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0</wp:posOffset>
            </wp:positionV>
            <wp:extent cx="3055758" cy="927565"/>
            <wp:effectExtent b="0" l="0" r="0" t="0"/>
            <wp:wrapSquare wrapText="bothSides" distB="0" distT="0" distL="0" distR="0"/>
            <wp:docPr id="2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5758" cy="927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36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360" w:lineRule="auto"/>
        <w:jc w:val="center"/>
        <w:rPr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ORT6022 LOW VISION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36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MANAGER’S CONSENT FORM</w:t>
      </w:r>
    </w:p>
    <w:p w:rsidR="00000000" w:rsidDel="00000000" w:rsidP="00000000" w:rsidRDefault="00000000" w:rsidRPr="00000000" w14:paraId="00000007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Manager’s first name:    </w:t>
      </w:r>
    </w:p>
    <w:p w:rsidR="00000000" w:rsidDel="00000000" w:rsidP="00000000" w:rsidRDefault="00000000" w:rsidRPr="00000000" w14:paraId="00000009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A">
      <w:pPr>
        <w:spacing w:after="0" w:line="360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b w:val="0"/>
        </w:rPr>
      </w:pPr>
      <w:r w:rsidDel="00000000" w:rsidR="00000000" w:rsidRPr="00000000">
        <w:rPr>
          <w:rtl w:val="0"/>
        </w:rPr>
        <w:t xml:space="preserve">Manager’s surname:</w:t>
        <w:tab/>
        <w:tab/>
        <w:tab/>
        <w:tab/>
        <w:tab/>
        <w:t xml:space="preserve">Title: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b w:val="0"/>
        </w:rPr>
      </w:pPr>
      <w:r w:rsidDel="00000000" w:rsidR="00000000" w:rsidRPr="00000000">
        <w:rPr>
          <w:rtl w:val="0"/>
        </w:rPr>
        <w:t xml:space="preserve">Place of 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</w:rPr>
      </w:pPr>
      <w:r w:rsidDel="00000000" w:rsidR="00000000" w:rsidRPr="00000000">
        <w:rPr>
          <w:rtl w:val="0"/>
        </w:rPr>
        <w:t xml:space="preserve">I confirm that my manager has agreed to my working in the Low Vision Clinic to gain practical experience. I understand that if I change my job or am unable to undertake practical work for any reason, I will not be able to complete the assessment for the module.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</w:rPr>
      </w:pPr>
      <w:r w:rsidDel="00000000" w:rsidR="00000000" w:rsidRPr="00000000">
        <w:rPr>
          <w:rtl w:val="0"/>
        </w:rPr>
        <w:t xml:space="preserve">Signed:</w:t>
        <w:tab/>
        <w:tab/>
        <w:tab/>
        <w:tab/>
        <w:tab/>
        <w:tab/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Print Name: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b w:val="0"/>
        </w:rPr>
      </w:pPr>
      <w:r w:rsidDel="00000000" w:rsidR="00000000" w:rsidRPr="00000000">
        <w:rPr>
          <w:rtl w:val="0"/>
        </w:rPr>
        <w:t xml:space="preserve">Please complete and return by email to: 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orthoptics@sheffield.ac.uk</w:t>
        </w:r>
      </w:hyperlink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709" w:top="851" w:left="1440" w:right="1133" w:header="708" w:footer="8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Sans Pro" w:cs="Source Sans Pro" w:eastAsia="Source Sans Pro" w:hAnsi="Source Sans Pro"/>
        <w:b w:val="1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3D5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90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90E7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90E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90E79"/>
    <w:rPr>
      <w:b w:val="0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90E79"/>
    <w:rPr>
      <w:b w:val="0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90E7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90E79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533B4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3B40"/>
  </w:style>
  <w:style w:type="paragraph" w:styleId="Footer">
    <w:name w:val="footer"/>
    <w:basedOn w:val="Normal"/>
    <w:link w:val="FooterChar"/>
    <w:uiPriority w:val="99"/>
    <w:unhideWhenUsed w:val="1"/>
    <w:rsid w:val="00533B4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3B40"/>
  </w:style>
  <w:style w:type="character" w:styleId="Hyperlink">
    <w:name w:val="Hyperlink"/>
    <w:basedOn w:val="DefaultParagraphFont"/>
    <w:uiPriority w:val="99"/>
    <w:unhideWhenUsed w:val="1"/>
    <w:rsid w:val="00D73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7393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orthoptics@sheffiel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5UuBSkSIog4EvWn9nUMKvOS7Q==">CgMxLjA4AHIhMW1PMVdyWDFFUDFELWlJUnpyMkpRQV9tcXBOOE8yTHM3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2023-05-30T12:54:00Z</dcterms:created>
  <dc:creator>UOS</dc:creator>
</cp:coreProperties>
</file>