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0C48" w14:textId="25337EA4" w:rsidR="0088701C" w:rsidRDefault="00B67B3F" w:rsidP="006B3D58">
      <w:pPr>
        <w:jc w:val="center"/>
        <w:rPr>
          <w:rFonts w:ascii="Arial" w:hAnsi="Arial" w:cs="Arial"/>
          <w:b/>
          <w:sz w:val="28"/>
          <w:szCs w:val="28"/>
        </w:rPr>
      </w:pPr>
      <w:r w:rsidRPr="00BC1050">
        <w:rPr>
          <w:rFonts w:ascii="Source Sans Pro" w:hAnsi="Source Sans Pro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B7F9A" wp14:editId="2B5B6CAE">
                <wp:simplePos x="0" y="0"/>
                <wp:positionH relativeFrom="margin">
                  <wp:posOffset>3188335</wp:posOffset>
                </wp:positionH>
                <wp:positionV relativeFrom="page">
                  <wp:posOffset>619125</wp:posOffset>
                </wp:positionV>
                <wp:extent cx="17526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D28E" w14:textId="77777777" w:rsidR="0088701C" w:rsidRPr="006975A3" w:rsidRDefault="0088701C" w:rsidP="0088701C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</w:pPr>
                            <w:r w:rsidRPr="006975A3"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  <w:t xml:space="preserve">Division </w:t>
                            </w: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  <w:t>o</w:t>
                            </w:r>
                            <w:r w:rsidRPr="006975A3"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  <w:t xml:space="preserve">f </w:t>
                            </w: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975A3">
                              <w:rPr>
                                <w:rFonts w:ascii="Source Serif Pro" w:hAnsi="Source Serif Pro"/>
                                <w:b/>
                                <w:bCs/>
                                <w:color w:val="45008A"/>
                                <w:sz w:val="28"/>
                                <w:szCs w:val="28"/>
                              </w:rPr>
                              <w:t>Ophthalmology &amp; Orthoptics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9B7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05pt;margin-top:48.75pt;width:138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1vCwIAAPY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xpLXi9lVTiFJseXbJW01lRDF822HPnxQ0LJolBxpqQldHB98iN2I4jklFvNgdLXVxiQH97uN&#10;QXYUJIBt+kb039KMZV3JbxazRUK2EO8nbbQ6kECNbqm5PH6DZCIb722VUoLQZrCpE2NHeiIjAzeh&#10;3/WUGGnaQXUiohAGIdLDIaMB/MVZRyIsuf95EKg4Mx8tkX0znc+japMzX1zPyMHLyO4yIqwkqJIH&#10;zgZzE5LSIw8W7mgptU58vXQy9kriSjSODyGq99JPWS/Pdf0EAAD//wMAUEsDBBQABgAIAAAAIQAN&#10;0Web3gAAAAoBAAAPAAAAZHJzL2Rvd25yZXYueG1sTI/BTsMwDIbvSLxDZCQuiKWr6LKWphMggbhu&#10;7AHSxmsrGqdqsrV7e8wJjrY//f7+cre4QVxwCr0nDetVAgKp8banVsPx6/1xCyJEQ9YMnlDDFQPs&#10;qtub0hTWz7THyyG2gkMoFEZDF+NYSBmaDp0JKz8i8e3kJ2cij1Mr7WRmDneDTJNkI53piT90ZsS3&#10;Dpvvw9lpOH3OD1k+1x/xqPZPm1fTq9pftb6/W16eQURc4h8Mv/qsDhU71f5MNohBQ5aka0Y15CoD&#10;wYBSW17UGtI0z0BWpfxfofoBAAD//wMAUEsBAi0AFAAGAAgAAAAhALaDOJL+AAAA4QEAABMAAAAA&#10;AAAAAAAAAAAAAAAAAFtDb250ZW50X1R5cGVzXS54bWxQSwECLQAUAAYACAAAACEAOP0h/9YAAACU&#10;AQAACwAAAAAAAAAAAAAAAAAvAQAAX3JlbHMvLnJlbHNQSwECLQAUAAYACAAAACEAwWcNbwsCAAD2&#10;AwAADgAAAAAAAAAAAAAAAAAuAgAAZHJzL2Uyb0RvYy54bWxQSwECLQAUAAYACAAAACEADdFnm94A&#10;AAAKAQAADwAAAAAAAAAAAAAAAABlBAAAZHJzL2Rvd25yZXYueG1sUEsFBgAAAAAEAAQA8wAAAHAF&#10;AAAAAA==&#10;" stroked="f">
                <v:textbox>
                  <w:txbxContent>
                    <w:p w14:paraId="57E8D28E" w14:textId="77777777" w:rsidR="0088701C" w:rsidRPr="006975A3" w:rsidRDefault="0088701C" w:rsidP="0088701C">
                      <w:pPr>
                        <w:pBdr>
                          <w:left w:val="single" w:sz="4" w:space="4" w:color="auto"/>
                        </w:pBdr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</w:pPr>
                      <w:r w:rsidRPr="006975A3"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  <w:t xml:space="preserve">Division </w:t>
                      </w:r>
                      <w:r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  <w:t>o</w:t>
                      </w:r>
                      <w:r w:rsidRPr="006975A3"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  <w:t xml:space="preserve">f </w:t>
                      </w:r>
                      <w:r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  <w:t xml:space="preserve">  </w:t>
                      </w:r>
                      <w:r w:rsidRPr="006975A3">
                        <w:rPr>
                          <w:rFonts w:ascii="Source Serif Pro" w:hAnsi="Source Serif Pro"/>
                          <w:b/>
                          <w:bCs/>
                          <w:color w:val="45008A"/>
                          <w:sz w:val="28"/>
                          <w:szCs w:val="28"/>
                        </w:rPr>
                        <w:t>Ophthalmology &amp; Orthoptics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61F2284" w14:textId="77777777" w:rsidR="0088701C" w:rsidRDefault="0088701C" w:rsidP="006B3D58">
      <w:pPr>
        <w:jc w:val="center"/>
        <w:rPr>
          <w:rFonts w:ascii="Arial" w:hAnsi="Arial" w:cs="Arial"/>
          <w:b/>
          <w:sz w:val="28"/>
          <w:szCs w:val="28"/>
        </w:rPr>
      </w:pPr>
    </w:p>
    <w:p w14:paraId="14A5C15F" w14:textId="77777777" w:rsidR="0088701C" w:rsidRDefault="0088701C" w:rsidP="006B3D58">
      <w:pPr>
        <w:jc w:val="center"/>
        <w:rPr>
          <w:rFonts w:ascii="Arial" w:hAnsi="Arial" w:cs="Arial"/>
          <w:b/>
          <w:sz w:val="28"/>
          <w:szCs w:val="28"/>
        </w:rPr>
      </w:pPr>
    </w:p>
    <w:p w14:paraId="0A55FDB8" w14:textId="77777777" w:rsidR="0088701C" w:rsidRDefault="0088701C" w:rsidP="006B3D58">
      <w:pPr>
        <w:jc w:val="center"/>
        <w:rPr>
          <w:rFonts w:ascii="Arial" w:hAnsi="Arial" w:cs="Arial"/>
          <w:b/>
          <w:sz w:val="28"/>
          <w:szCs w:val="28"/>
        </w:rPr>
      </w:pPr>
    </w:p>
    <w:p w14:paraId="3C569098" w14:textId="153B763B" w:rsidR="00247CAE" w:rsidRDefault="0088701C" w:rsidP="006B3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496ECB" wp14:editId="4E90A2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42000" cy="925200"/>
            <wp:effectExtent l="0" t="0" r="635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2A1F">
        <w:rPr>
          <w:rFonts w:ascii="Arial" w:hAnsi="Arial" w:cs="Arial"/>
          <w:b/>
          <w:sz w:val="28"/>
          <w:szCs w:val="28"/>
        </w:rPr>
        <w:t>MMedSci</w:t>
      </w:r>
      <w:proofErr w:type="spellEnd"/>
      <w:r w:rsidR="00732A1F">
        <w:rPr>
          <w:rFonts w:ascii="Arial" w:hAnsi="Arial" w:cs="Arial"/>
          <w:b/>
          <w:sz w:val="28"/>
          <w:szCs w:val="28"/>
        </w:rPr>
        <w:t xml:space="preserve"> ACP Ophthalmology (paediatrics)</w:t>
      </w:r>
    </w:p>
    <w:p w14:paraId="08E0BCCB" w14:textId="1AAAA756" w:rsidR="006B3D58" w:rsidRPr="009C56C1" w:rsidRDefault="00732A1F" w:rsidP="006B3D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mentor support form</w:t>
      </w:r>
    </w:p>
    <w:p w14:paraId="3BD737AA" w14:textId="45110CE1" w:rsidR="00E453B2" w:rsidRDefault="00E453B2" w:rsidP="00E453B2">
      <w:pPr>
        <w:rPr>
          <w:rFonts w:ascii="Arial" w:hAnsi="Arial" w:cs="Arial"/>
          <w:szCs w:val="24"/>
        </w:rPr>
      </w:pPr>
    </w:p>
    <w:p w14:paraId="43B85415" w14:textId="5B78F620" w:rsidR="00E453B2" w:rsidRDefault="00E453B2" w:rsidP="00E453B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I confirm that my manager has agreed to my undertaking this course and will support me in gaining practical experience and clinical </w:t>
      </w:r>
      <w:r w:rsidR="00F618E1">
        <w:rPr>
          <w:rFonts w:ascii="Arial" w:hAnsi="Arial" w:cs="Arial"/>
          <w:szCs w:val="24"/>
        </w:rPr>
        <w:t>exposure by attending</w:t>
      </w:r>
      <w:r>
        <w:rPr>
          <w:rFonts w:ascii="Arial" w:hAnsi="Arial" w:cs="Arial"/>
          <w:szCs w:val="24"/>
        </w:rPr>
        <w:t xml:space="preserve"> paediatric ophthalmology clinics. I have identified at least one local m</w:t>
      </w:r>
      <w:r w:rsidR="004E4F78">
        <w:rPr>
          <w:rFonts w:ascii="Arial" w:hAnsi="Arial" w:cs="Arial"/>
          <w:szCs w:val="24"/>
        </w:rPr>
        <w:t>entor</w:t>
      </w:r>
      <w:r w:rsidR="00410353">
        <w:rPr>
          <w:rFonts w:ascii="Arial" w:hAnsi="Arial" w:cs="Arial"/>
          <w:szCs w:val="24"/>
        </w:rPr>
        <w:t xml:space="preserve"> (usually </w:t>
      </w:r>
      <w:proofErr w:type="spellStart"/>
      <w:r w:rsidR="00410353">
        <w:rPr>
          <w:rFonts w:ascii="Arial" w:hAnsi="Arial" w:cs="Arial"/>
          <w:szCs w:val="24"/>
        </w:rPr>
        <w:t>a</w:t>
      </w:r>
      <w:proofErr w:type="spellEnd"/>
      <w:r w:rsidR="00410353">
        <w:rPr>
          <w:rFonts w:ascii="Arial" w:hAnsi="Arial" w:cs="Arial"/>
          <w:szCs w:val="24"/>
        </w:rPr>
        <w:t xml:space="preserve"> paediatric</w:t>
      </w:r>
      <w:r w:rsidR="004E4F78">
        <w:rPr>
          <w:rFonts w:ascii="Arial" w:hAnsi="Arial" w:cs="Arial"/>
          <w:szCs w:val="24"/>
        </w:rPr>
        <w:t xml:space="preserve"> Ophthalmologist or</w:t>
      </w:r>
      <w:r>
        <w:rPr>
          <w:rFonts w:ascii="Arial" w:hAnsi="Arial" w:cs="Arial"/>
          <w:szCs w:val="24"/>
        </w:rPr>
        <w:t xml:space="preserve"> Advanced Clinical Practitioner in Paediatric Ophthalmology</w:t>
      </w:r>
      <w:r w:rsidR="00410353">
        <w:rPr>
          <w:rFonts w:ascii="Arial" w:hAnsi="Arial" w:cs="Arial"/>
          <w:szCs w:val="24"/>
        </w:rPr>
        <w:t xml:space="preserve">), who has agreed to help, </w:t>
      </w:r>
      <w:r>
        <w:rPr>
          <w:rFonts w:ascii="Arial" w:hAnsi="Arial" w:cs="Arial"/>
          <w:szCs w:val="24"/>
        </w:rPr>
        <w:t xml:space="preserve">support </w:t>
      </w:r>
      <w:r w:rsidR="00410353">
        <w:rPr>
          <w:rFonts w:ascii="Arial" w:hAnsi="Arial" w:cs="Arial"/>
          <w:szCs w:val="24"/>
        </w:rPr>
        <w:t xml:space="preserve">and supervise </w:t>
      </w:r>
      <w:r>
        <w:rPr>
          <w:rFonts w:ascii="Arial" w:hAnsi="Arial" w:cs="Arial"/>
          <w:szCs w:val="24"/>
        </w:rPr>
        <w:t>me during the course.</w:t>
      </w:r>
      <w:r>
        <w:rPr>
          <w:rFonts w:ascii="Arial" w:hAnsi="Arial" w:cs="Arial"/>
          <w:b/>
          <w:szCs w:val="24"/>
        </w:rPr>
        <w:t xml:space="preserve">  </w:t>
      </w:r>
    </w:p>
    <w:p w14:paraId="6535F105" w14:textId="77777777" w:rsidR="006B3D58" w:rsidRPr="00820556" w:rsidRDefault="006B3D58" w:rsidP="006B3D58">
      <w:pPr>
        <w:rPr>
          <w:rFonts w:ascii="Arial" w:hAnsi="Arial" w:cs="Arial"/>
          <w:b/>
          <w:szCs w:val="24"/>
        </w:rPr>
      </w:pPr>
    </w:p>
    <w:p w14:paraId="67F5A1E8" w14:textId="4B983DFD" w:rsidR="00732A1F" w:rsidRDefault="00732A1F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Applicant’s f</w:t>
      </w:r>
      <w:r w:rsidR="006B3D58">
        <w:rPr>
          <w:rFonts w:ascii="Arial" w:hAnsi="Arial" w:cs="Arial"/>
          <w:b/>
          <w:szCs w:val="24"/>
        </w:rPr>
        <w:t>ull</w:t>
      </w:r>
      <w:r w:rsidR="006B3D58" w:rsidRPr="00820556">
        <w:rPr>
          <w:rFonts w:ascii="Arial" w:hAnsi="Arial" w:cs="Arial"/>
          <w:b/>
          <w:szCs w:val="24"/>
        </w:rPr>
        <w:t xml:space="preserve"> name: </w:t>
      </w:r>
      <w:r w:rsidR="006B3D58" w:rsidRPr="00820556">
        <w:rPr>
          <w:rFonts w:ascii="Arial" w:hAnsi="Arial" w:cs="Arial"/>
          <w:szCs w:val="24"/>
        </w:rPr>
        <w:t xml:space="preserve">        </w:t>
      </w:r>
      <w:r w:rsidR="006B3D58">
        <w:rPr>
          <w:rFonts w:ascii="Arial" w:hAnsi="Arial" w:cs="Arial"/>
          <w:szCs w:val="24"/>
        </w:rPr>
        <w:tab/>
      </w:r>
      <w:r w:rsidR="006B3D58">
        <w:rPr>
          <w:rFonts w:ascii="Arial" w:hAnsi="Arial" w:cs="Arial"/>
          <w:szCs w:val="24"/>
        </w:rPr>
        <w:tab/>
      </w:r>
      <w:r w:rsidR="006B3D58">
        <w:rPr>
          <w:rFonts w:ascii="Arial" w:hAnsi="Arial" w:cs="Arial"/>
          <w:szCs w:val="24"/>
        </w:rPr>
        <w:tab/>
      </w:r>
      <w:r w:rsidR="006B3D58">
        <w:rPr>
          <w:rFonts w:ascii="Arial" w:hAnsi="Arial" w:cs="Arial"/>
          <w:szCs w:val="24"/>
        </w:rPr>
        <w:tab/>
      </w:r>
      <w:r w:rsidR="006B3D58">
        <w:rPr>
          <w:rFonts w:ascii="Arial" w:hAnsi="Arial" w:cs="Arial"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>
        <w:rPr>
          <w:rFonts w:ascii="Arial" w:hAnsi="Arial" w:cs="Arial"/>
          <w:b/>
          <w:szCs w:val="24"/>
        </w:rPr>
        <w:tab/>
      </w:r>
    </w:p>
    <w:p w14:paraId="10C86207" w14:textId="782D23FB" w:rsidR="006B3D58" w:rsidRPr="003B04F3" w:rsidRDefault="00732A1F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Job t</w:t>
      </w:r>
      <w:r w:rsidR="006B3D58">
        <w:rPr>
          <w:rFonts w:ascii="Arial" w:hAnsi="Arial" w:cs="Arial"/>
          <w:b/>
          <w:szCs w:val="24"/>
        </w:rPr>
        <w:t>itle:</w:t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ab/>
      </w:r>
    </w:p>
    <w:p w14:paraId="23D20D5F" w14:textId="5C08CBEA" w:rsidR="00E453B2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Place of Work:</w:t>
      </w:r>
    </w:p>
    <w:p w14:paraId="095FD568" w14:textId="4D239A87" w:rsidR="006B3D58" w:rsidRDefault="00E453B2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Signed: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6B3D58" w:rsidRPr="00820556">
        <w:rPr>
          <w:rFonts w:ascii="Arial" w:hAnsi="Arial" w:cs="Arial"/>
          <w:b/>
          <w:szCs w:val="24"/>
        </w:rPr>
        <w:t>Date:</w:t>
      </w:r>
    </w:p>
    <w:p w14:paraId="3C8ABA38" w14:textId="77777777" w:rsidR="006B3D58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503B0F68" w14:textId="4A87118D" w:rsidR="006B3D58" w:rsidRDefault="006B3D58" w:rsidP="00E4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Print Name:</w:t>
      </w:r>
    </w:p>
    <w:p w14:paraId="3AB92597" w14:textId="3354285E" w:rsidR="00410353" w:rsidRDefault="00410353" w:rsidP="00E4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Profession:</w:t>
      </w:r>
    </w:p>
    <w:p w14:paraId="3E9D7F42" w14:textId="239DB61F" w:rsidR="00410353" w:rsidRDefault="00410353" w:rsidP="00E4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Professional registration number (e.g. HCPC):</w:t>
      </w:r>
    </w:p>
    <w:p w14:paraId="754D28CA" w14:textId="59DDB20F" w:rsidR="00732A1F" w:rsidRDefault="00732A1F" w:rsidP="006B3D58">
      <w:pPr>
        <w:rPr>
          <w:rFonts w:ascii="Arial" w:hAnsi="Arial" w:cs="Arial"/>
          <w:b/>
          <w:szCs w:val="24"/>
        </w:rPr>
      </w:pPr>
    </w:p>
    <w:p w14:paraId="26936751" w14:textId="387ACB80" w:rsidR="00732A1F" w:rsidRPr="00410353" w:rsidRDefault="00E453B2" w:rsidP="00E453B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Local mentor confirmation.  </w:t>
      </w:r>
      <w:r>
        <w:rPr>
          <w:rFonts w:ascii="Arial" w:hAnsi="Arial" w:cs="Arial"/>
          <w:szCs w:val="24"/>
        </w:rPr>
        <w:t>I confirm that that I am willing to support the above named applicant with this course.  I am willing to share clinical expertise, supervise where necessary and have occasional reflective discussions on different patient cases with the student throughout their studies.</w:t>
      </w:r>
    </w:p>
    <w:p w14:paraId="1364FA0A" w14:textId="329837B1" w:rsidR="00732A1F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Signature of </w:t>
      </w:r>
      <w:r w:rsidR="00732A1F">
        <w:rPr>
          <w:rFonts w:ascii="Arial" w:hAnsi="Arial" w:cs="Arial"/>
          <w:b/>
          <w:szCs w:val="24"/>
        </w:rPr>
        <w:t>local mentor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Date:</w:t>
      </w:r>
    </w:p>
    <w:p w14:paraId="597A5FC3" w14:textId="77777777" w:rsidR="00732A1F" w:rsidRDefault="00732A1F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55EDA128" w14:textId="1AC8EC53" w:rsidR="00732A1F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Print Name:</w:t>
      </w:r>
      <w:r w:rsidR="00114293">
        <w:rPr>
          <w:rFonts w:ascii="Arial" w:hAnsi="Arial" w:cs="Arial"/>
          <w:b/>
          <w:szCs w:val="24"/>
        </w:rPr>
        <w:tab/>
      </w:r>
    </w:p>
    <w:p w14:paraId="43B8EC14" w14:textId="3265CC9A" w:rsidR="00732A1F" w:rsidRDefault="00732A1F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1404977A" w14:textId="022DC735" w:rsidR="00732A1F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Profession:</w:t>
      </w:r>
    </w:p>
    <w:p w14:paraId="5256E6B2" w14:textId="069571BE" w:rsidR="00732A1F" w:rsidRDefault="00732A1F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0EB48243" w14:textId="6F5F1F36" w:rsidR="00AC4BCA" w:rsidRDefault="006B3D58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Email address:</w:t>
      </w:r>
    </w:p>
    <w:p w14:paraId="134A1EB7" w14:textId="77777777" w:rsidR="00410353" w:rsidRDefault="00410353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7898F743" w14:textId="37ECD23C" w:rsidR="00410353" w:rsidRPr="006B3D58" w:rsidRDefault="00410353" w:rsidP="0073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Professional registration number (e.g. GMC)</w:t>
      </w:r>
    </w:p>
    <w:sectPr w:rsidR="00410353" w:rsidRPr="006B3D58" w:rsidSect="00533B40">
      <w:footerReference w:type="default" r:id="rId7"/>
      <w:pgSz w:w="11906" w:h="16838"/>
      <w:pgMar w:top="851" w:right="1440" w:bottom="1418" w:left="144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2C32" w14:textId="77777777" w:rsidR="00533B40" w:rsidRDefault="00533B40" w:rsidP="00533B40">
      <w:pPr>
        <w:spacing w:after="0" w:line="240" w:lineRule="auto"/>
      </w:pPr>
      <w:r>
        <w:separator/>
      </w:r>
    </w:p>
  </w:endnote>
  <w:endnote w:type="continuationSeparator" w:id="0">
    <w:p w14:paraId="630ABE54" w14:textId="77777777" w:rsidR="00533B40" w:rsidRDefault="00533B40" w:rsidP="0053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81E1" w14:textId="54A1C75C" w:rsidR="00533B40" w:rsidRPr="00E453B2" w:rsidRDefault="00533B40" w:rsidP="00533B4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Arial" w:eastAsia="Times New Roman" w:hAnsi="Arial" w:cs="Arial"/>
        <w:sz w:val="20"/>
        <w:szCs w:val="20"/>
        <w:lang w:eastAsia="en-GB"/>
      </w:rPr>
    </w:pPr>
    <w:r w:rsidRPr="00E453B2">
      <w:rPr>
        <w:rFonts w:ascii="Arial" w:eastAsia="Times New Roman" w:hAnsi="Arial" w:cs="Arial"/>
        <w:sz w:val="20"/>
        <w:szCs w:val="20"/>
        <w:lang w:eastAsia="en-GB"/>
      </w:rPr>
      <w:t xml:space="preserve">Please </w:t>
    </w:r>
    <w:r w:rsidR="00E453B2" w:rsidRPr="00E453B2">
      <w:rPr>
        <w:rFonts w:ascii="Arial" w:eastAsia="Times New Roman" w:hAnsi="Arial" w:cs="Arial"/>
        <w:sz w:val="20"/>
        <w:szCs w:val="20"/>
        <w:lang w:eastAsia="en-GB"/>
      </w:rPr>
      <w:t>upload</w:t>
    </w:r>
    <w:r w:rsidRPr="00E453B2">
      <w:rPr>
        <w:rFonts w:ascii="Arial" w:eastAsia="Times New Roman" w:hAnsi="Arial" w:cs="Arial"/>
        <w:sz w:val="20"/>
        <w:szCs w:val="20"/>
        <w:lang w:eastAsia="en-GB"/>
      </w:rPr>
      <w:t xml:space="preserve"> this form to </w:t>
    </w:r>
    <w:r w:rsidR="00E453B2" w:rsidRPr="00E453B2">
      <w:rPr>
        <w:rFonts w:ascii="Arial" w:eastAsia="Times New Roman" w:hAnsi="Arial" w:cs="Arial"/>
        <w:sz w:val="20"/>
        <w:szCs w:val="20"/>
        <w:lang w:eastAsia="en-GB"/>
      </w:rPr>
      <w:t xml:space="preserve">your application under ‘supporting documentation’.  Alternatively, if you have already submitted your application, you can email it to the course lead Dr Charlotte Codina </w:t>
    </w:r>
    <w:hyperlink r:id="rId1" w:history="1">
      <w:r w:rsidR="00E453B2" w:rsidRPr="00E453B2"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c.codina@sheffield.ac.uk</w:t>
      </w:r>
    </w:hyperlink>
    <w:r w:rsidR="00E453B2" w:rsidRPr="00E453B2">
      <w:rPr>
        <w:rFonts w:ascii="Arial" w:eastAsia="Times New Roman" w:hAnsi="Arial" w:cs="Arial"/>
        <w:sz w:val="20"/>
        <w:szCs w:val="20"/>
        <w:lang w:eastAsia="en-GB"/>
      </w:rPr>
      <w:t xml:space="preserve"> </w:t>
    </w:r>
  </w:p>
  <w:p w14:paraId="6E826DC4" w14:textId="77777777" w:rsidR="00533B40" w:rsidRDefault="0053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E1607" w14:textId="77777777" w:rsidR="00533B40" w:rsidRDefault="00533B40" w:rsidP="00533B40">
      <w:pPr>
        <w:spacing w:after="0" w:line="240" w:lineRule="auto"/>
      </w:pPr>
      <w:r>
        <w:separator/>
      </w:r>
    </w:p>
  </w:footnote>
  <w:footnote w:type="continuationSeparator" w:id="0">
    <w:p w14:paraId="5C49F4CB" w14:textId="77777777" w:rsidR="00533B40" w:rsidRDefault="00533B40" w:rsidP="00533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58"/>
    <w:rsid w:val="00085A97"/>
    <w:rsid w:val="00114293"/>
    <w:rsid w:val="00247CAE"/>
    <w:rsid w:val="00381192"/>
    <w:rsid w:val="00403232"/>
    <w:rsid w:val="00410353"/>
    <w:rsid w:val="004C106E"/>
    <w:rsid w:val="004E4F78"/>
    <w:rsid w:val="00533B40"/>
    <w:rsid w:val="0069210E"/>
    <w:rsid w:val="006B3D58"/>
    <w:rsid w:val="00732A1F"/>
    <w:rsid w:val="007D6BB2"/>
    <w:rsid w:val="0088701C"/>
    <w:rsid w:val="00A72793"/>
    <w:rsid w:val="00AC4BCA"/>
    <w:rsid w:val="00B67B3F"/>
    <w:rsid w:val="00B90E79"/>
    <w:rsid w:val="00C13A33"/>
    <w:rsid w:val="00D54FB1"/>
    <w:rsid w:val="00E4299E"/>
    <w:rsid w:val="00E453B2"/>
    <w:rsid w:val="00EE1D75"/>
    <w:rsid w:val="00F618E1"/>
    <w:rsid w:val="00F949C4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12D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E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40"/>
  </w:style>
  <w:style w:type="paragraph" w:styleId="Footer">
    <w:name w:val="footer"/>
    <w:basedOn w:val="Normal"/>
    <w:link w:val="FooterChar"/>
    <w:uiPriority w:val="99"/>
    <w:unhideWhenUsed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40"/>
  </w:style>
  <w:style w:type="character" w:styleId="Hyperlink">
    <w:name w:val="Hyperlink"/>
    <w:basedOn w:val="DefaultParagraphFont"/>
    <w:uiPriority w:val="99"/>
    <w:unhideWhenUsed/>
    <w:rsid w:val="00E453B2"/>
    <w:rPr>
      <w:color w:val="0563C1" w:themeColor="hyperlink"/>
      <w:u w:val="single"/>
    </w:rPr>
  </w:style>
  <w:style w:type="paragraph" w:customStyle="1" w:styleId="ViceChancellor">
    <w:name w:val="Vice Chancellor"/>
    <w:basedOn w:val="Normal"/>
    <w:rsid w:val="00E453B2"/>
    <w:pPr>
      <w:spacing w:after="0" w:line="240" w:lineRule="auto"/>
    </w:pPr>
    <w:rPr>
      <w:rFonts w:ascii="TUOS Stephenson" w:eastAsia="Times New Roman" w:hAnsi="TUOS Stephenso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codina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2023-05-30T13:18:00Z</dcterms:created>
  <dcterms:modified xsi:type="dcterms:W3CDTF">2023-07-12T09:22:00Z</dcterms:modified>
</cp:coreProperties>
</file>