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F052F" w14:textId="77777777" w:rsidR="003B3070" w:rsidRPr="008A614F" w:rsidRDefault="003B3070" w:rsidP="003B3070">
      <w:pPr>
        <w:contextualSpacing/>
        <w:jc w:val="center"/>
        <w:rPr>
          <w:rFonts w:cstheme="minorHAnsi"/>
        </w:rPr>
      </w:pPr>
      <w:r w:rsidRPr="008A614F">
        <w:rPr>
          <w:rFonts w:cstheme="minorHAnsi"/>
          <w:noProof/>
        </w:rPr>
        <w:drawing>
          <wp:inline distT="0" distB="0" distL="0" distR="0" wp14:anchorId="004741F6" wp14:editId="48BA27D9">
            <wp:extent cx="2987895" cy="120713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987895" cy="1207135"/>
                    </a:xfrm>
                    <a:prstGeom prst="rect">
                      <a:avLst/>
                    </a:prstGeom>
                    <a:noFill/>
                  </pic:spPr>
                </pic:pic>
              </a:graphicData>
            </a:graphic>
          </wp:inline>
        </w:drawing>
      </w:r>
    </w:p>
    <w:p w14:paraId="4196E737" w14:textId="77777777" w:rsidR="003B3070" w:rsidRPr="008A614F" w:rsidRDefault="003B3070" w:rsidP="003B3070">
      <w:pPr>
        <w:contextualSpacing/>
        <w:jc w:val="center"/>
        <w:rPr>
          <w:rFonts w:cstheme="minorHAnsi"/>
          <w:sz w:val="36"/>
          <w:szCs w:val="36"/>
        </w:rPr>
      </w:pPr>
    </w:p>
    <w:p w14:paraId="55310EA8" w14:textId="77777777" w:rsidR="003B3070" w:rsidRPr="008A614F" w:rsidRDefault="003B3070" w:rsidP="003B3070">
      <w:pPr>
        <w:contextualSpacing/>
        <w:jc w:val="center"/>
        <w:rPr>
          <w:rFonts w:cstheme="minorHAnsi"/>
          <w:b/>
          <w:bCs/>
          <w:sz w:val="40"/>
          <w:szCs w:val="40"/>
        </w:rPr>
      </w:pPr>
    </w:p>
    <w:p w14:paraId="560C2F87" w14:textId="77777777" w:rsidR="003B3070" w:rsidRPr="008A614F" w:rsidRDefault="003B3070" w:rsidP="003B3070">
      <w:pPr>
        <w:contextualSpacing/>
        <w:jc w:val="center"/>
        <w:rPr>
          <w:rFonts w:cstheme="minorHAnsi"/>
          <w:b/>
          <w:bCs/>
          <w:sz w:val="40"/>
          <w:szCs w:val="40"/>
        </w:rPr>
      </w:pPr>
      <w:r w:rsidRPr="008A614F">
        <w:rPr>
          <w:rFonts w:cstheme="minorHAnsi"/>
          <w:b/>
          <w:bCs/>
          <w:sz w:val="40"/>
          <w:szCs w:val="40"/>
        </w:rPr>
        <w:t>Improving Access to Psychological Therapies</w:t>
      </w:r>
    </w:p>
    <w:p w14:paraId="2C88287C" w14:textId="77777777" w:rsidR="003B3070" w:rsidRPr="008A614F" w:rsidRDefault="003B3070" w:rsidP="003B3070">
      <w:pPr>
        <w:contextualSpacing/>
        <w:jc w:val="center"/>
        <w:rPr>
          <w:rFonts w:cstheme="minorHAnsi"/>
          <w:b/>
          <w:bCs/>
          <w:sz w:val="36"/>
          <w:szCs w:val="36"/>
        </w:rPr>
      </w:pPr>
    </w:p>
    <w:p w14:paraId="7E85D9BC" w14:textId="77777777" w:rsidR="003B3070" w:rsidRPr="008A614F" w:rsidRDefault="003B3070" w:rsidP="003B3070">
      <w:pPr>
        <w:contextualSpacing/>
        <w:jc w:val="center"/>
        <w:rPr>
          <w:rFonts w:cstheme="minorHAnsi"/>
          <w:b/>
          <w:bCs/>
          <w:sz w:val="36"/>
          <w:szCs w:val="36"/>
        </w:rPr>
      </w:pPr>
      <w:r w:rsidRPr="008A614F">
        <w:rPr>
          <w:rFonts w:cstheme="minorHAnsi"/>
          <w:b/>
          <w:bCs/>
          <w:sz w:val="36"/>
          <w:szCs w:val="36"/>
        </w:rPr>
        <w:t>Postgraduate Certificate in Low Intensity Psychological Interventions</w:t>
      </w:r>
    </w:p>
    <w:p w14:paraId="6FFF0671" w14:textId="77777777" w:rsidR="003B3070" w:rsidRPr="008A614F" w:rsidRDefault="003B3070" w:rsidP="003B3070">
      <w:pPr>
        <w:contextualSpacing/>
        <w:jc w:val="center"/>
        <w:rPr>
          <w:rFonts w:cstheme="minorHAnsi"/>
          <w:b/>
          <w:bCs/>
          <w:sz w:val="36"/>
          <w:szCs w:val="36"/>
        </w:rPr>
      </w:pPr>
    </w:p>
    <w:p w14:paraId="25A714B7" w14:textId="77777777" w:rsidR="003B3070" w:rsidRPr="008A614F" w:rsidRDefault="003B3070" w:rsidP="003B3070">
      <w:pPr>
        <w:contextualSpacing/>
        <w:jc w:val="center"/>
        <w:rPr>
          <w:rFonts w:cstheme="minorHAnsi"/>
          <w:b/>
          <w:bCs/>
          <w:sz w:val="36"/>
          <w:szCs w:val="36"/>
        </w:rPr>
      </w:pPr>
    </w:p>
    <w:p w14:paraId="15D2671B" w14:textId="77777777" w:rsidR="003B3070" w:rsidRPr="008A614F" w:rsidRDefault="003B3070" w:rsidP="003B3070">
      <w:pPr>
        <w:contextualSpacing/>
        <w:jc w:val="center"/>
        <w:rPr>
          <w:rFonts w:cstheme="minorHAnsi"/>
          <w:b/>
          <w:bCs/>
          <w:sz w:val="36"/>
          <w:szCs w:val="36"/>
        </w:rPr>
      </w:pPr>
    </w:p>
    <w:p w14:paraId="43CA3A3F" w14:textId="77777777" w:rsidR="003B3070" w:rsidRPr="008A614F" w:rsidRDefault="003B3070" w:rsidP="003B3070">
      <w:pPr>
        <w:contextualSpacing/>
        <w:jc w:val="center"/>
        <w:rPr>
          <w:rFonts w:cstheme="minorHAnsi"/>
          <w:b/>
          <w:bCs/>
          <w:sz w:val="36"/>
          <w:szCs w:val="36"/>
        </w:rPr>
      </w:pPr>
    </w:p>
    <w:p w14:paraId="402948A5" w14:textId="77777777" w:rsidR="003B3070" w:rsidRPr="008A614F" w:rsidRDefault="003B3070" w:rsidP="003B3070">
      <w:pPr>
        <w:contextualSpacing/>
        <w:jc w:val="center"/>
        <w:rPr>
          <w:rFonts w:cstheme="minorHAnsi"/>
          <w:b/>
          <w:bCs/>
          <w:sz w:val="36"/>
          <w:szCs w:val="36"/>
        </w:rPr>
      </w:pPr>
    </w:p>
    <w:p w14:paraId="0AD4BFE8" w14:textId="77777777" w:rsidR="003B3070" w:rsidRPr="008A614F" w:rsidRDefault="006539E2" w:rsidP="006539E2">
      <w:pPr>
        <w:contextualSpacing/>
        <w:jc w:val="center"/>
        <w:rPr>
          <w:rFonts w:cstheme="minorHAnsi"/>
          <w:b/>
          <w:bCs/>
          <w:sz w:val="36"/>
          <w:szCs w:val="36"/>
        </w:rPr>
      </w:pPr>
      <w:r w:rsidRPr="008A614F">
        <w:rPr>
          <w:rFonts w:cstheme="minorHAnsi"/>
          <w:b/>
          <w:bCs/>
          <w:sz w:val="36"/>
          <w:szCs w:val="36"/>
        </w:rPr>
        <w:t>PWP Supervisor’s</w:t>
      </w:r>
      <w:r w:rsidR="003B3070" w:rsidRPr="008A614F">
        <w:rPr>
          <w:rFonts w:cstheme="minorHAnsi"/>
          <w:b/>
          <w:bCs/>
          <w:sz w:val="36"/>
          <w:szCs w:val="36"/>
        </w:rPr>
        <w:t xml:space="preserve"> Handbook</w:t>
      </w:r>
    </w:p>
    <w:p w14:paraId="1ED2D238" w14:textId="77777777" w:rsidR="003B3070" w:rsidRPr="008A614F" w:rsidRDefault="003B3070" w:rsidP="003B3070">
      <w:pPr>
        <w:contextualSpacing/>
        <w:jc w:val="center"/>
        <w:rPr>
          <w:rFonts w:cstheme="minorHAnsi"/>
          <w:b/>
          <w:bCs/>
          <w:sz w:val="32"/>
          <w:szCs w:val="32"/>
        </w:rPr>
      </w:pPr>
    </w:p>
    <w:p w14:paraId="18D764E5" w14:textId="77777777" w:rsidR="006539E2" w:rsidRPr="008A614F" w:rsidRDefault="006539E2" w:rsidP="006539E2">
      <w:pPr>
        <w:contextualSpacing/>
        <w:jc w:val="center"/>
        <w:rPr>
          <w:rFonts w:cstheme="minorHAnsi"/>
          <w:b/>
          <w:bCs/>
          <w:sz w:val="32"/>
          <w:szCs w:val="32"/>
        </w:rPr>
      </w:pPr>
      <w:r w:rsidRPr="008A614F">
        <w:rPr>
          <w:rFonts w:cstheme="minorHAnsi"/>
          <w:b/>
          <w:bCs/>
          <w:sz w:val="32"/>
          <w:szCs w:val="32"/>
        </w:rPr>
        <w:t>Guidelines for Case Management and Clinical Supervision of Trainee Psychological Well-Being Practitioners</w:t>
      </w:r>
    </w:p>
    <w:p w14:paraId="1A4661A9" w14:textId="77777777" w:rsidR="003B3070" w:rsidRPr="008A614F" w:rsidRDefault="003B3070" w:rsidP="003B3070">
      <w:pPr>
        <w:contextualSpacing/>
        <w:rPr>
          <w:rFonts w:cstheme="minorHAnsi"/>
          <w:b/>
          <w:bCs/>
          <w:sz w:val="36"/>
          <w:szCs w:val="36"/>
        </w:rPr>
      </w:pPr>
    </w:p>
    <w:p w14:paraId="191D5A47" w14:textId="77777777" w:rsidR="003B3070" w:rsidRPr="008A614F" w:rsidRDefault="003B3070" w:rsidP="003B3070">
      <w:pPr>
        <w:contextualSpacing/>
        <w:jc w:val="center"/>
        <w:rPr>
          <w:rFonts w:cstheme="minorHAnsi"/>
          <w:b/>
          <w:bCs/>
          <w:sz w:val="36"/>
          <w:szCs w:val="36"/>
        </w:rPr>
      </w:pPr>
    </w:p>
    <w:p w14:paraId="161D0D05" w14:textId="77777777" w:rsidR="003B3070" w:rsidRPr="008A614F" w:rsidRDefault="003B3070" w:rsidP="003B3070">
      <w:pPr>
        <w:contextualSpacing/>
        <w:jc w:val="center"/>
        <w:rPr>
          <w:rFonts w:cstheme="minorHAnsi"/>
          <w:b/>
          <w:bCs/>
          <w:sz w:val="36"/>
          <w:szCs w:val="36"/>
        </w:rPr>
      </w:pPr>
    </w:p>
    <w:p w14:paraId="73892745" w14:textId="77777777" w:rsidR="003B3070" w:rsidRPr="008A614F" w:rsidRDefault="003B3070" w:rsidP="003B3070">
      <w:pPr>
        <w:contextualSpacing/>
        <w:jc w:val="center"/>
        <w:rPr>
          <w:rFonts w:cstheme="minorHAnsi"/>
          <w:b/>
          <w:bCs/>
          <w:sz w:val="36"/>
          <w:szCs w:val="36"/>
        </w:rPr>
      </w:pPr>
    </w:p>
    <w:p w14:paraId="6FB47395" w14:textId="77777777" w:rsidR="003B3070" w:rsidRPr="008A614F" w:rsidRDefault="003B3070" w:rsidP="003B3070">
      <w:pPr>
        <w:contextualSpacing/>
        <w:jc w:val="center"/>
        <w:rPr>
          <w:rFonts w:cstheme="minorHAnsi"/>
          <w:b/>
          <w:bCs/>
          <w:sz w:val="36"/>
          <w:szCs w:val="36"/>
        </w:rPr>
      </w:pPr>
    </w:p>
    <w:p w14:paraId="78C2FC28" w14:textId="77777777" w:rsidR="003B3070" w:rsidRPr="008A614F" w:rsidRDefault="003B3070" w:rsidP="003B3070">
      <w:pPr>
        <w:contextualSpacing/>
        <w:jc w:val="center"/>
        <w:rPr>
          <w:rFonts w:cstheme="minorHAnsi"/>
          <w:b/>
          <w:bCs/>
          <w:sz w:val="36"/>
          <w:szCs w:val="36"/>
        </w:rPr>
      </w:pPr>
    </w:p>
    <w:p w14:paraId="6B50936C" w14:textId="77777777" w:rsidR="003B3070" w:rsidRPr="008A614F" w:rsidRDefault="003B3070" w:rsidP="003B3070">
      <w:pPr>
        <w:contextualSpacing/>
        <w:jc w:val="center"/>
        <w:rPr>
          <w:rFonts w:cstheme="minorHAnsi"/>
          <w:b/>
          <w:bCs/>
          <w:sz w:val="36"/>
          <w:szCs w:val="36"/>
        </w:rPr>
      </w:pPr>
    </w:p>
    <w:p w14:paraId="0D34910C" w14:textId="77777777" w:rsidR="003B3070" w:rsidRPr="008A614F" w:rsidRDefault="003B3070" w:rsidP="003B3070">
      <w:pPr>
        <w:contextualSpacing/>
        <w:jc w:val="center"/>
        <w:rPr>
          <w:rFonts w:cstheme="minorHAnsi"/>
          <w:b/>
          <w:bCs/>
          <w:sz w:val="36"/>
          <w:szCs w:val="36"/>
        </w:rPr>
      </w:pPr>
    </w:p>
    <w:p w14:paraId="34AD21BF" w14:textId="43C39141" w:rsidR="006539E2" w:rsidRPr="008A614F" w:rsidRDefault="00B047D0" w:rsidP="0004054E">
      <w:pPr>
        <w:contextualSpacing/>
        <w:jc w:val="center"/>
        <w:rPr>
          <w:rFonts w:cstheme="minorHAnsi"/>
          <w:sz w:val="32"/>
          <w:szCs w:val="32"/>
        </w:rPr>
      </w:pPr>
      <w:r>
        <w:rPr>
          <w:rFonts w:cstheme="minorHAnsi"/>
          <w:sz w:val="32"/>
          <w:szCs w:val="32"/>
        </w:rPr>
        <w:t>March 2023</w:t>
      </w:r>
    </w:p>
    <w:p w14:paraId="70F4728D" w14:textId="77777777" w:rsidR="006539E2" w:rsidRPr="008A614F" w:rsidRDefault="006539E2">
      <w:pPr>
        <w:rPr>
          <w:rFonts w:cstheme="minorHAnsi"/>
          <w:sz w:val="32"/>
          <w:szCs w:val="32"/>
        </w:rPr>
      </w:pPr>
      <w:r w:rsidRPr="008A614F">
        <w:rPr>
          <w:rFonts w:cstheme="minorHAnsi"/>
          <w:sz w:val="32"/>
          <w:szCs w:val="32"/>
        </w:rPr>
        <w:br w:type="page"/>
      </w:r>
    </w:p>
    <w:sdt>
      <w:sdtPr>
        <w:rPr>
          <w:rFonts w:asciiTheme="minorHAnsi" w:eastAsiaTheme="minorEastAsia" w:hAnsiTheme="minorHAnsi" w:cstheme="minorHAnsi"/>
          <w:color w:val="auto"/>
          <w:sz w:val="22"/>
          <w:szCs w:val="22"/>
          <w:lang w:val="en-GB" w:eastAsia="zh-CN"/>
        </w:rPr>
        <w:id w:val="-1669700222"/>
        <w:docPartObj>
          <w:docPartGallery w:val="Table of Contents"/>
          <w:docPartUnique/>
        </w:docPartObj>
      </w:sdtPr>
      <w:sdtEndPr>
        <w:rPr>
          <w:b/>
          <w:bCs/>
          <w:noProof/>
        </w:rPr>
      </w:sdtEndPr>
      <w:sdtContent>
        <w:p w14:paraId="6B24EE41" w14:textId="7E95309A" w:rsidR="00C52F9F" w:rsidRDefault="00407220" w:rsidP="00C52F9F">
          <w:pPr>
            <w:pStyle w:val="TOCHeading"/>
            <w:rPr>
              <w:rFonts w:asciiTheme="minorHAnsi" w:hAnsiTheme="minorHAnsi" w:cstheme="minorHAnsi"/>
              <w:b/>
              <w:bCs/>
              <w:color w:val="auto"/>
            </w:rPr>
          </w:pPr>
          <w:r w:rsidRPr="008A614F">
            <w:rPr>
              <w:rFonts w:asciiTheme="minorHAnsi" w:hAnsiTheme="minorHAnsi" w:cstheme="minorHAnsi"/>
              <w:b/>
              <w:bCs/>
              <w:color w:val="auto"/>
            </w:rPr>
            <w:t>Appendices</w:t>
          </w:r>
        </w:p>
        <w:p w14:paraId="3C76704B" w14:textId="77777777" w:rsidR="00C52F9F" w:rsidRPr="00C52F9F" w:rsidRDefault="00C52F9F" w:rsidP="00C52F9F">
          <w:pPr>
            <w:rPr>
              <w:lang w:val="en-US" w:eastAsia="en-US"/>
            </w:rPr>
          </w:pPr>
        </w:p>
        <w:p w14:paraId="3B791544" w14:textId="3F241B5E" w:rsidR="00C52F9F" w:rsidRDefault="00407220">
          <w:pPr>
            <w:pStyle w:val="TOC1"/>
            <w:tabs>
              <w:tab w:val="right" w:leader="dot" w:pos="9016"/>
            </w:tabs>
            <w:rPr>
              <w:rStyle w:val="Hyperlink"/>
              <w:noProof/>
            </w:rPr>
          </w:pPr>
          <w:r w:rsidRPr="008A614F">
            <w:rPr>
              <w:rFonts w:cstheme="minorHAnsi"/>
              <w:b/>
              <w:bCs/>
              <w:noProof/>
            </w:rPr>
            <w:fldChar w:fldCharType="begin"/>
          </w:r>
          <w:r w:rsidRPr="008A614F">
            <w:rPr>
              <w:rFonts w:cstheme="minorHAnsi"/>
              <w:b/>
              <w:bCs/>
              <w:noProof/>
            </w:rPr>
            <w:instrText xml:space="preserve"> TOC \o "1-3" \h \z \u </w:instrText>
          </w:r>
          <w:r w:rsidRPr="008A614F">
            <w:rPr>
              <w:rFonts w:cstheme="minorHAnsi"/>
              <w:b/>
              <w:bCs/>
              <w:noProof/>
            </w:rPr>
            <w:fldChar w:fldCharType="separate"/>
          </w:r>
          <w:hyperlink w:anchor="_Toc84924596" w:history="1">
            <w:r w:rsidR="00C52F9F" w:rsidRPr="000F3B58">
              <w:rPr>
                <w:rStyle w:val="Hyperlink"/>
                <w:rFonts w:cstheme="minorHAnsi"/>
                <w:noProof/>
              </w:rPr>
              <w:t xml:space="preserve">Appendix </w:t>
            </w:r>
            <w:r w:rsidR="00C52F9F">
              <w:rPr>
                <w:rStyle w:val="Hyperlink"/>
                <w:rFonts w:cstheme="minorHAnsi"/>
                <w:noProof/>
              </w:rPr>
              <w:t>1</w:t>
            </w:r>
            <w:r w:rsidR="00C52F9F" w:rsidRPr="000F3B58">
              <w:rPr>
                <w:rStyle w:val="Hyperlink"/>
                <w:rFonts w:cstheme="minorHAnsi"/>
                <w:noProof/>
              </w:rPr>
              <w:t xml:space="preserve">: </w:t>
            </w:r>
            <w:r w:rsidR="00C52F9F">
              <w:rPr>
                <w:rStyle w:val="Hyperlink"/>
                <w:rFonts w:cstheme="minorHAnsi"/>
                <w:noProof/>
              </w:rPr>
              <w:t>Coursework Extension Request Form</w:t>
            </w:r>
            <w:r w:rsidR="00C52F9F">
              <w:rPr>
                <w:noProof/>
                <w:webHidden/>
              </w:rPr>
              <w:tab/>
            </w:r>
            <w:r w:rsidR="00C52F9F">
              <w:rPr>
                <w:noProof/>
                <w:webHidden/>
              </w:rPr>
              <w:fldChar w:fldCharType="begin"/>
            </w:r>
            <w:r w:rsidR="00C52F9F">
              <w:rPr>
                <w:noProof/>
                <w:webHidden/>
              </w:rPr>
              <w:instrText xml:space="preserve"> PAGEREF _Toc84924596 \h </w:instrText>
            </w:r>
            <w:r w:rsidR="00C52F9F">
              <w:rPr>
                <w:noProof/>
                <w:webHidden/>
              </w:rPr>
            </w:r>
            <w:r w:rsidR="00C52F9F">
              <w:rPr>
                <w:noProof/>
                <w:webHidden/>
              </w:rPr>
              <w:fldChar w:fldCharType="separate"/>
            </w:r>
            <w:r w:rsidR="00E21B75">
              <w:rPr>
                <w:noProof/>
                <w:webHidden/>
              </w:rPr>
              <w:t>31</w:t>
            </w:r>
            <w:r w:rsidR="00C52F9F">
              <w:rPr>
                <w:noProof/>
                <w:webHidden/>
              </w:rPr>
              <w:fldChar w:fldCharType="end"/>
            </w:r>
          </w:hyperlink>
        </w:p>
        <w:p w14:paraId="13D0E56D" w14:textId="6E36E7CF" w:rsidR="00C52F9F" w:rsidRPr="00C52F9F" w:rsidRDefault="00C52F9F" w:rsidP="00C52F9F">
          <w:pPr>
            <w:rPr>
              <w:noProof/>
            </w:rPr>
          </w:pPr>
          <w:r>
            <w:rPr>
              <w:noProof/>
            </w:rPr>
            <w:t>Appendix 2: Sign-off Form for Written Assignments………………………………………………………………………..31</w:t>
          </w:r>
        </w:p>
        <w:p w14:paraId="2F319B0F" w14:textId="5203157F" w:rsidR="00C52F9F" w:rsidRDefault="00EB6FEB">
          <w:pPr>
            <w:pStyle w:val="TOC1"/>
            <w:tabs>
              <w:tab w:val="right" w:leader="dot" w:pos="9016"/>
            </w:tabs>
            <w:rPr>
              <w:noProof/>
            </w:rPr>
          </w:pPr>
          <w:hyperlink w:anchor="_Toc84924597" w:history="1">
            <w:r w:rsidR="00C52F9F" w:rsidRPr="000F3B58">
              <w:rPr>
                <w:rStyle w:val="Hyperlink"/>
                <w:rFonts w:cstheme="minorHAnsi"/>
                <w:noProof/>
              </w:rPr>
              <w:t>Appendix 3: Sign-off Form for Treatment Tape</w:t>
            </w:r>
            <w:r w:rsidR="00C52F9F">
              <w:rPr>
                <w:noProof/>
                <w:webHidden/>
              </w:rPr>
              <w:tab/>
            </w:r>
            <w:r w:rsidR="00C52F9F">
              <w:rPr>
                <w:noProof/>
                <w:webHidden/>
              </w:rPr>
              <w:fldChar w:fldCharType="begin"/>
            </w:r>
            <w:r w:rsidR="00C52F9F">
              <w:rPr>
                <w:noProof/>
                <w:webHidden/>
              </w:rPr>
              <w:instrText xml:space="preserve"> PAGEREF _Toc84924597 \h </w:instrText>
            </w:r>
            <w:r w:rsidR="00C52F9F">
              <w:rPr>
                <w:noProof/>
                <w:webHidden/>
              </w:rPr>
            </w:r>
            <w:r w:rsidR="00C52F9F">
              <w:rPr>
                <w:noProof/>
                <w:webHidden/>
              </w:rPr>
              <w:fldChar w:fldCharType="separate"/>
            </w:r>
            <w:r w:rsidR="00E21B75">
              <w:rPr>
                <w:noProof/>
                <w:webHidden/>
              </w:rPr>
              <w:t>32</w:t>
            </w:r>
            <w:r w:rsidR="00C52F9F">
              <w:rPr>
                <w:noProof/>
                <w:webHidden/>
              </w:rPr>
              <w:fldChar w:fldCharType="end"/>
            </w:r>
          </w:hyperlink>
        </w:p>
        <w:p w14:paraId="1D16619F" w14:textId="0A275F52" w:rsidR="00C52F9F" w:rsidRDefault="00EB6FEB">
          <w:pPr>
            <w:pStyle w:val="TOC1"/>
            <w:tabs>
              <w:tab w:val="right" w:leader="dot" w:pos="9016"/>
            </w:tabs>
            <w:rPr>
              <w:noProof/>
            </w:rPr>
          </w:pPr>
          <w:hyperlink w:anchor="_Toc84924598" w:history="1">
            <w:r w:rsidR="00C52F9F" w:rsidRPr="000F3B58">
              <w:rPr>
                <w:rStyle w:val="Hyperlink"/>
                <w:rFonts w:cstheme="minorHAnsi"/>
                <w:noProof/>
              </w:rPr>
              <w:t>Appendix 4: Reach Out Supervision Criteria and Guidance for Case Management Supervision</w:t>
            </w:r>
            <w:r w:rsidR="00C52F9F">
              <w:rPr>
                <w:noProof/>
                <w:webHidden/>
              </w:rPr>
              <w:tab/>
            </w:r>
            <w:r w:rsidR="00C52F9F">
              <w:rPr>
                <w:noProof/>
                <w:webHidden/>
              </w:rPr>
              <w:fldChar w:fldCharType="begin"/>
            </w:r>
            <w:r w:rsidR="00C52F9F">
              <w:rPr>
                <w:noProof/>
                <w:webHidden/>
              </w:rPr>
              <w:instrText xml:space="preserve"> PAGEREF _Toc84924598 \h </w:instrText>
            </w:r>
            <w:r w:rsidR="00C52F9F">
              <w:rPr>
                <w:noProof/>
                <w:webHidden/>
              </w:rPr>
            </w:r>
            <w:r w:rsidR="00C52F9F">
              <w:rPr>
                <w:noProof/>
                <w:webHidden/>
              </w:rPr>
              <w:fldChar w:fldCharType="separate"/>
            </w:r>
            <w:r w:rsidR="00E21B75">
              <w:rPr>
                <w:noProof/>
                <w:webHidden/>
              </w:rPr>
              <w:t>33</w:t>
            </w:r>
            <w:r w:rsidR="00C52F9F">
              <w:rPr>
                <w:noProof/>
                <w:webHidden/>
              </w:rPr>
              <w:fldChar w:fldCharType="end"/>
            </w:r>
          </w:hyperlink>
        </w:p>
        <w:p w14:paraId="7EABDC10" w14:textId="127251A3" w:rsidR="00C52F9F" w:rsidRDefault="00EB6FEB">
          <w:pPr>
            <w:pStyle w:val="TOC1"/>
            <w:tabs>
              <w:tab w:val="right" w:leader="dot" w:pos="9016"/>
            </w:tabs>
            <w:rPr>
              <w:noProof/>
            </w:rPr>
          </w:pPr>
          <w:hyperlink w:anchor="_Toc84924599" w:history="1">
            <w:r w:rsidR="00C52F9F" w:rsidRPr="000F3B58">
              <w:rPr>
                <w:rStyle w:val="Hyperlink"/>
                <w:rFonts w:cstheme="minorHAnsi"/>
                <w:noProof/>
              </w:rPr>
              <w:t>Appendix 5: Service Learning Contract</w:t>
            </w:r>
            <w:r w:rsidR="00C52F9F">
              <w:rPr>
                <w:noProof/>
                <w:webHidden/>
              </w:rPr>
              <w:tab/>
            </w:r>
            <w:r w:rsidR="00C52F9F">
              <w:rPr>
                <w:noProof/>
                <w:webHidden/>
              </w:rPr>
              <w:fldChar w:fldCharType="begin"/>
            </w:r>
            <w:r w:rsidR="00C52F9F">
              <w:rPr>
                <w:noProof/>
                <w:webHidden/>
              </w:rPr>
              <w:instrText xml:space="preserve"> PAGEREF _Toc84924599 \h </w:instrText>
            </w:r>
            <w:r w:rsidR="00C52F9F">
              <w:rPr>
                <w:noProof/>
                <w:webHidden/>
              </w:rPr>
            </w:r>
            <w:r w:rsidR="00C52F9F">
              <w:rPr>
                <w:noProof/>
                <w:webHidden/>
              </w:rPr>
              <w:fldChar w:fldCharType="separate"/>
            </w:r>
            <w:r w:rsidR="00E21B75">
              <w:rPr>
                <w:noProof/>
                <w:webHidden/>
              </w:rPr>
              <w:t>37</w:t>
            </w:r>
            <w:r w:rsidR="00C52F9F">
              <w:rPr>
                <w:noProof/>
                <w:webHidden/>
              </w:rPr>
              <w:fldChar w:fldCharType="end"/>
            </w:r>
          </w:hyperlink>
        </w:p>
        <w:p w14:paraId="79A2C9A9" w14:textId="287582DE" w:rsidR="00407220" w:rsidRPr="008A614F" w:rsidRDefault="00407220">
          <w:pPr>
            <w:rPr>
              <w:rFonts w:cstheme="minorHAnsi"/>
            </w:rPr>
          </w:pPr>
          <w:r w:rsidRPr="008A614F">
            <w:rPr>
              <w:rFonts w:cstheme="minorHAnsi"/>
              <w:b/>
              <w:bCs/>
              <w:noProof/>
            </w:rPr>
            <w:fldChar w:fldCharType="end"/>
          </w:r>
        </w:p>
      </w:sdtContent>
    </w:sdt>
    <w:p w14:paraId="751F518D" w14:textId="77777777" w:rsidR="001944EB" w:rsidRPr="008A614F" w:rsidRDefault="001944EB">
      <w:pPr>
        <w:rPr>
          <w:rFonts w:cstheme="minorHAnsi"/>
          <w:b/>
          <w:bCs/>
          <w:sz w:val="28"/>
          <w:szCs w:val="28"/>
        </w:rPr>
      </w:pPr>
      <w:r w:rsidRPr="008A614F">
        <w:rPr>
          <w:rFonts w:cstheme="minorHAnsi"/>
          <w:b/>
          <w:bCs/>
          <w:sz w:val="28"/>
          <w:szCs w:val="28"/>
        </w:rPr>
        <w:br w:type="page"/>
      </w:r>
    </w:p>
    <w:p w14:paraId="4D88837C" w14:textId="77777777" w:rsidR="006539E2" w:rsidRPr="008A614F" w:rsidRDefault="006539E2" w:rsidP="006539E2">
      <w:pPr>
        <w:contextualSpacing/>
        <w:jc w:val="center"/>
        <w:rPr>
          <w:rFonts w:cstheme="minorHAnsi"/>
          <w:b/>
          <w:bCs/>
          <w:sz w:val="28"/>
          <w:szCs w:val="28"/>
        </w:rPr>
      </w:pPr>
      <w:r w:rsidRPr="008A614F">
        <w:rPr>
          <w:rFonts w:cstheme="minorHAnsi"/>
          <w:b/>
          <w:bCs/>
          <w:sz w:val="28"/>
          <w:szCs w:val="28"/>
        </w:rPr>
        <w:lastRenderedPageBreak/>
        <w:t>Introduction</w:t>
      </w:r>
    </w:p>
    <w:p w14:paraId="0929103B" w14:textId="77777777" w:rsidR="006539E2" w:rsidRPr="008A614F" w:rsidRDefault="006539E2" w:rsidP="006539E2">
      <w:pPr>
        <w:contextualSpacing/>
        <w:jc w:val="both"/>
        <w:rPr>
          <w:rFonts w:cstheme="minorHAnsi"/>
          <w:sz w:val="24"/>
          <w:szCs w:val="24"/>
        </w:rPr>
      </w:pPr>
    </w:p>
    <w:p w14:paraId="0760554B" w14:textId="77777777" w:rsidR="00F95C8F" w:rsidRPr="008A614F" w:rsidRDefault="006539E2" w:rsidP="0028485F">
      <w:pPr>
        <w:contextualSpacing/>
        <w:jc w:val="both"/>
        <w:rPr>
          <w:rFonts w:cstheme="minorHAnsi"/>
          <w:sz w:val="24"/>
          <w:szCs w:val="24"/>
        </w:rPr>
      </w:pPr>
      <w:r w:rsidRPr="008A614F">
        <w:rPr>
          <w:rFonts w:cstheme="minorHAnsi"/>
          <w:sz w:val="24"/>
          <w:szCs w:val="24"/>
        </w:rPr>
        <w:t xml:space="preserve">Thank you for agreeing to supervise a University of Sheffield PWP trainee. This Handbook will help you understand the requirements of the programme in relation to supervision of trainee PWPs.  This Handbook has been updated </w:t>
      </w:r>
      <w:proofErr w:type="gramStart"/>
      <w:r w:rsidRPr="008A614F">
        <w:rPr>
          <w:rFonts w:cstheme="minorHAnsi"/>
          <w:sz w:val="24"/>
          <w:szCs w:val="24"/>
        </w:rPr>
        <w:t>with regards to</w:t>
      </w:r>
      <w:proofErr w:type="gramEnd"/>
      <w:r w:rsidRPr="008A614F">
        <w:rPr>
          <w:rFonts w:cstheme="minorHAnsi"/>
          <w:sz w:val="24"/>
          <w:szCs w:val="24"/>
        </w:rPr>
        <w:t xml:space="preserve"> the national review of the PWP curriculum and has been produced to assist you in your delivery of both case management and clinical supervision to the Psychological Well-being Practitioners attending the Post Graduate Certificate in Low Intensity Psychological Interventions at the University of Sheffield. The appendices contain forms that are important in terms of the assessment of your trainee’s clinical competencies.  It is useful to be aware of these </w:t>
      </w:r>
      <w:proofErr w:type="gramStart"/>
      <w:r w:rsidRPr="008A614F">
        <w:rPr>
          <w:rFonts w:cstheme="minorHAnsi"/>
          <w:sz w:val="24"/>
          <w:szCs w:val="24"/>
        </w:rPr>
        <w:t>and also</w:t>
      </w:r>
      <w:proofErr w:type="gramEnd"/>
      <w:r w:rsidRPr="008A614F">
        <w:rPr>
          <w:rFonts w:cstheme="minorHAnsi"/>
          <w:sz w:val="24"/>
          <w:szCs w:val="24"/>
        </w:rPr>
        <w:t xml:space="preserve"> to be aware of the hand-in dates for academic assessments </w:t>
      </w:r>
      <w:r w:rsidR="0028485F" w:rsidRPr="008A614F">
        <w:rPr>
          <w:rFonts w:cstheme="minorHAnsi"/>
          <w:sz w:val="24"/>
          <w:szCs w:val="24"/>
        </w:rPr>
        <w:t>which</w:t>
      </w:r>
      <w:r w:rsidRPr="008A614F">
        <w:rPr>
          <w:rFonts w:cstheme="minorHAnsi"/>
          <w:sz w:val="24"/>
          <w:szCs w:val="24"/>
        </w:rPr>
        <w:t xml:space="preserve"> are included in this document. This is particularly true of the case management assessment in the second module.  Your role as the clinical supervisor is vital to ensure the development of trainees’ knowledge and skills, to enable them to implement in a real world setting what they have been learning on the course, and to refine their practice in a reflective and supportive environment.</w:t>
      </w:r>
    </w:p>
    <w:p w14:paraId="15B4D805" w14:textId="77777777" w:rsidR="005468CB" w:rsidRPr="008A614F" w:rsidRDefault="005468CB" w:rsidP="0028485F">
      <w:pPr>
        <w:contextualSpacing/>
        <w:jc w:val="both"/>
        <w:rPr>
          <w:rFonts w:cstheme="minorHAnsi"/>
          <w:sz w:val="24"/>
          <w:szCs w:val="24"/>
        </w:rPr>
      </w:pPr>
    </w:p>
    <w:p w14:paraId="55CFED04" w14:textId="77777777" w:rsidR="005468CB" w:rsidRPr="008A614F" w:rsidRDefault="005468CB" w:rsidP="00CA5017">
      <w:pPr>
        <w:contextualSpacing/>
        <w:jc w:val="both"/>
        <w:rPr>
          <w:rFonts w:cstheme="minorHAnsi"/>
          <w:sz w:val="24"/>
          <w:szCs w:val="24"/>
        </w:rPr>
      </w:pPr>
      <w:r w:rsidRPr="008A614F">
        <w:rPr>
          <w:rFonts w:cstheme="minorHAnsi"/>
          <w:sz w:val="24"/>
          <w:szCs w:val="24"/>
        </w:rPr>
        <w:t xml:space="preserve">There is now a PWP Supervisor Information web page on the University of Sheffield’s </w:t>
      </w:r>
      <w:proofErr w:type="gramStart"/>
      <w:r w:rsidRPr="008A614F">
        <w:rPr>
          <w:rFonts w:cstheme="minorHAnsi"/>
          <w:sz w:val="24"/>
          <w:szCs w:val="24"/>
        </w:rPr>
        <w:t>website which</w:t>
      </w:r>
      <w:proofErr w:type="gramEnd"/>
      <w:r w:rsidRPr="008A614F">
        <w:rPr>
          <w:rFonts w:cstheme="minorHAnsi"/>
          <w:sz w:val="24"/>
          <w:szCs w:val="24"/>
        </w:rPr>
        <w:t xml:space="preserve"> you can use to find and download resources related to </w:t>
      </w:r>
      <w:r w:rsidR="00CA5017" w:rsidRPr="008A614F">
        <w:rPr>
          <w:rFonts w:cstheme="minorHAnsi"/>
          <w:sz w:val="24"/>
          <w:szCs w:val="24"/>
        </w:rPr>
        <w:t>PWP</w:t>
      </w:r>
      <w:r w:rsidRPr="008A614F">
        <w:rPr>
          <w:rFonts w:cstheme="minorHAnsi"/>
          <w:sz w:val="24"/>
          <w:szCs w:val="24"/>
        </w:rPr>
        <w:t xml:space="preserve"> supervision. Please find </w:t>
      </w:r>
      <w:r w:rsidR="000E1BE4" w:rsidRPr="008A614F">
        <w:rPr>
          <w:rFonts w:cstheme="minorHAnsi"/>
          <w:sz w:val="24"/>
          <w:szCs w:val="24"/>
        </w:rPr>
        <w:t>and save the following link</w:t>
      </w:r>
      <w:r w:rsidRPr="008A614F">
        <w:rPr>
          <w:rFonts w:cstheme="minorHAnsi"/>
          <w:sz w:val="24"/>
          <w:szCs w:val="24"/>
        </w:rPr>
        <w:t>:</w:t>
      </w:r>
    </w:p>
    <w:p w14:paraId="24C48AF2" w14:textId="77777777" w:rsidR="005468CB" w:rsidRPr="008A614F" w:rsidRDefault="00EB6FEB" w:rsidP="005468CB">
      <w:pPr>
        <w:contextualSpacing/>
        <w:jc w:val="both"/>
        <w:rPr>
          <w:rFonts w:cstheme="minorHAnsi"/>
          <w:sz w:val="24"/>
          <w:szCs w:val="24"/>
        </w:rPr>
      </w:pPr>
      <w:hyperlink r:id="rId9" w:history="1">
        <w:r w:rsidR="005468CB" w:rsidRPr="008A614F">
          <w:rPr>
            <w:rStyle w:val="Hyperlink"/>
            <w:rFonts w:cstheme="minorHAnsi"/>
            <w:sz w:val="24"/>
            <w:szCs w:val="24"/>
          </w:rPr>
          <w:t>https://www.sheffield.ac.uk/clinicalpsychology/programmes/iapt/pwpsupervisor</w:t>
        </w:r>
      </w:hyperlink>
      <w:r w:rsidR="005468CB" w:rsidRPr="008A614F">
        <w:rPr>
          <w:rFonts w:cstheme="minorHAnsi"/>
          <w:sz w:val="24"/>
          <w:szCs w:val="24"/>
        </w:rPr>
        <w:t xml:space="preserve"> </w:t>
      </w:r>
    </w:p>
    <w:p w14:paraId="23132D3F" w14:textId="77777777" w:rsidR="006539E2" w:rsidRPr="008A614F" w:rsidRDefault="006539E2" w:rsidP="006539E2">
      <w:pPr>
        <w:contextualSpacing/>
        <w:jc w:val="both"/>
        <w:rPr>
          <w:rFonts w:cstheme="minorHAnsi"/>
          <w:sz w:val="24"/>
          <w:szCs w:val="24"/>
        </w:rPr>
      </w:pPr>
      <w:r w:rsidRPr="008A614F">
        <w:rPr>
          <w:rFonts w:cstheme="minorHAnsi"/>
          <w:sz w:val="24"/>
          <w:szCs w:val="24"/>
        </w:rPr>
        <w:t xml:space="preserve"> </w:t>
      </w:r>
    </w:p>
    <w:p w14:paraId="31BBA0BB" w14:textId="194EC558" w:rsidR="00567857" w:rsidRDefault="00567857" w:rsidP="00567857">
      <w:pPr>
        <w:contextualSpacing/>
        <w:jc w:val="both"/>
        <w:rPr>
          <w:rFonts w:cstheme="minorHAnsi"/>
          <w:sz w:val="24"/>
          <w:szCs w:val="24"/>
        </w:rPr>
      </w:pPr>
      <w:r w:rsidRPr="008A614F">
        <w:rPr>
          <w:rFonts w:cstheme="minorHAnsi"/>
          <w:sz w:val="24"/>
          <w:szCs w:val="24"/>
        </w:rPr>
        <w:t>The Course Administrator</w:t>
      </w:r>
      <w:r w:rsidR="00687691">
        <w:rPr>
          <w:rFonts w:cstheme="minorHAnsi"/>
          <w:sz w:val="24"/>
          <w:szCs w:val="24"/>
        </w:rPr>
        <w:t>s are</w:t>
      </w:r>
      <w:r w:rsidRPr="008A614F">
        <w:rPr>
          <w:rFonts w:cstheme="minorHAnsi"/>
          <w:sz w:val="24"/>
          <w:szCs w:val="24"/>
        </w:rPr>
        <w:t>:</w:t>
      </w:r>
    </w:p>
    <w:p w14:paraId="7DF588E5" w14:textId="77777777" w:rsidR="003D587D" w:rsidRDefault="003D587D" w:rsidP="00567857">
      <w:pPr>
        <w:contextualSpacing/>
        <w:jc w:val="both"/>
        <w:rPr>
          <w:rFonts w:cstheme="minorHAnsi"/>
          <w:sz w:val="24"/>
          <w:szCs w:val="24"/>
        </w:rPr>
      </w:pPr>
    </w:p>
    <w:p w14:paraId="3CACF517" w14:textId="77777777" w:rsidR="003D587D" w:rsidRDefault="003D587D" w:rsidP="003D587D">
      <w:r>
        <w:rPr>
          <w:b/>
          <w:bCs/>
        </w:rPr>
        <w:t xml:space="preserve">Sarah </w:t>
      </w:r>
      <w:proofErr w:type="spellStart"/>
      <w:r>
        <w:rPr>
          <w:b/>
          <w:bCs/>
        </w:rPr>
        <w:t>Brecknell</w:t>
      </w:r>
      <w:proofErr w:type="spellEnd"/>
      <w:r>
        <w:rPr>
          <w:b/>
          <w:bCs/>
        </w:rPr>
        <w:t xml:space="preserve"> (Postgraduate Support Officer) and Dan Barrow (Administration Assistant)</w:t>
      </w:r>
    </w:p>
    <w:p w14:paraId="52435716" w14:textId="77777777" w:rsidR="003D587D" w:rsidRDefault="003D587D" w:rsidP="003D587D">
      <w:r>
        <w:rPr>
          <w:b/>
          <w:bCs/>
        </w:rPr>
        <w:t>Monday to Friday, 9am - 4:30pm</w:t>
      </w:r>
    </w:p>
    <w:p w14:paraId="7C70B7C3" w14:textId="7B8430C4" w:rsidR="003D587D" w:rsidRDefault="003D587D" w:rsidP="003D587D">
      <w:r>
        <w:rPr>
          <w:b/>
          <w:bCs/>
        </w:rPr>
        <w:t xml:space="preserve">The best way to contact the admin team is via email: </w:t>
      </w:r>
      <w:hyperlink r:id="rId10" w:tgtFrame="_blank" w:history="1">
        <w:r>
          <w:rPr>
            <w:rStyle w:val="Hyperlink"/>
            <w:b/>
            <w:bCs/>
            <w:color w:val="1155CC"/>
          </w:rPr>
          <w:t>iapt@sheffield.ac.uk</w:t>
        </w:r>
      </w:hyperlink>
    </w:p>
    <w:p w14:paraId="2AF4A0A1" w14:textId="77777777" w:rsidR="00687691" w:rsidRPr="008A614F" w:rsidRDefault="00687691" w:rsidP="006539E2">
      <w:pPr>
        <w:contextualSpacing/>
        <w:jc w:val="both"/>
        <w:rPr>
          <w:rFonts w:cstheme="minorHAnsi"/>
          <w:sz w:val="24"/>
          <w:szCs w:val="24"/>
        </w:rPr>
      </w:pPr>
    </w:p>
    <w:p w14:paraId="426DBC7B" w14:textId="5726862D" w:rsidR="006539E2" w:rsidRPr="008A614F" w:rsidRDefault="006539E2" w:rsidP="006539E2">
      <w:pPr>
        <w:contextualSpacing/>
        <w:jc w:val="both"/>
        <w:rPr>
          <w:rFonts w:cstheme="minorHAnsi"/>
          <w:sz w:val="24"/>
          <w:szCs w:val="24"/>
        </w:rPr>
      </w:pPr>
      <w:r w:rsidRPr="008A614F">
        <w:rPr>
          <w:rFonts w:cstheme="minorHAnsi"/>
          <w:sz w:val="24"/>
          <w:szCs w:val="24"/>
        </w:rPr>
        <w:t>If you need any clarification regarding supervision requirements from the PWP course team, our contact details are</w:t>
      </w:r>
      <w:r w:rsidR="00754928">
        <w:rPr>
          <w:rFonts w:cstheme="minorHAnsi"/>
          <w:sz w:val="24"/>
          <w:szCs w:val="24"/>
        </w:rPr>
        <w:t xml:space="preserve"> below. It is helpful to contact the tutor assigned to the trainee supervisee</w:t>
      </w:r>
      <w:r w:rsidRPr="008A614F">
        <w:rPr>
          <w:rFonts w:cstheme="minorHAnsi"/>
          <w:sz w:val="24"/>
          <w:szCs w:val="24"/>
        </w:rPr>
        <w:t>:</w:t>
      </w:r>
    </w:p>
    <w:p w14:paraId="06E49846" w14:textId="77777777" w:rsidR="006539E2" w:rsidRPr="008A614F" w:rsidRDefault="006539E2" w:rsidP="006539E2">
      <w:pPr>
        <w:contextualSpacing/>
        <w:jc w:val="both"/>
        <w:rPr>
          <w:rFonts w:cstheme="minorHAnsi"/>
          <w:b/>
          <w:bCs/>
          <w:sz w:val="24"/>
          <w:szCs w:val="24"/>
        </w:rPr>
      </w:pPr>
    </w:p>
    <w:tbl>
      <w:tblPr>
        <w:tblStyle w:val="TableGrid0"/>
        <w:tblW w:w="5656" w:type="pct"/>
        <w:tblInd w:w="0" w:type="dxa"/>
        <w:tblCellMar>
          <w:top w:w="8" w:type="dxa"/>
          <w:left w:w="106" w:type="dxa"/>
          <w:right w:w="43" w:type="dxa"/>
        </w:tblCellMar>
        <w:tblLook w:val="04A0" w:firstRow="1" w:lastRow="0" w:firstColumn="1" w:lastColumn="0" w:noHBand="0" w:noVBand="1"/>
      </w:tblPr>
      <w:tblGrid>
        <w:gridCol w:w="1211"/>
        <w:gridCol w:w="1298"/>
        <w:gridCol w:w="3065"/>
        <w:gridCol w:w="3007"/>
        <w:gridCol w:w="1618"/>
      </w:tblGrid>
      <w:tr w:rsidR="00F5469D" w:rsidRPr="008A614F" w14:paraId="4D19CD54" w14:textId="77777777" w:rsidTr="00906A06">
        <w:trPr>
          <w:gridAfter w:val="1"/>
          <w:wAfter w:w="793" w:type="pct"/>
          <w:trHeight w:val="562"/>
        </w:trPr>
        <w:tc>
          <w:tcPr>
            <w:tcW w:w="594" w:type="pct"/>
            <w:tcBorders>
              <w:top w:val="single" w:sz="4" w:space="0" w:color="000000"/>
              <w:left w:val="single" w:sz="4" w:space="0" w:color="000000"/>
              <w:bottom w:val="single" w:sz="4" w:space="0" w:color="000000"/>
              <w:right w:val="single" w:sz="4" w:space="0" w:color="000000"/>
            </w:tcBorders>
          </w:tcPr>
          <w:p w14:paraId="0AB263E4" w14:textId="77777777" w:rsidR="00F5469D" w:rsidRPr="008A614F" w:rsidRDefault="00F5469D" w:rsidP="00D17107">
            <w:pPr>
              <w:ind w:left="5"/>
              <w:contextualSpacing/>
              <w:rPr>
                <w:rFonts w:eastAsia="Arial" w:cstheme="minorHAnsi"/>
                <w:sz w:val="24"/>
                <w:szCs w:val="24"/>
              </w:rPr>
            </w:pPr>
            <w:r w:rsidRPr="008A614F">
              <w:rPr>
                <w:rFonts w:eastAsia="Arial" w:cstheme="minorHAnsi"/>
                <w:b/>
                <w:sz w:val="24"/>
                <w:szCs w:val="24"/>
              </w:rPr>
              <w:t xml:space="preserve">Name  </w:t>
            </w:r>
          </w:p>
          <w:p w14:paraId="78AEC69D" w14:textId="77777777" w:rsidR="00F5469D" w:rsidRPr="008A614F" w:rsidRDefault="00F5469D" w:rsidP="00D17107">
            <w:pPr>
              <w:ind w:left="5"/>
              <w:contextualSpacing/>
              <w:rPr>
                <w:rFonts w:eastAsia="Arial" w:cstheme="minorHAnsi"/>
                <w:sz w:val="24"/>
                <w:szCs w:val="24"/>
              </w:rPr>
            </w:pPr>
            <w:r w:rsidRPr="008A614F">
              <w:rPr>
                <w:rFonts w:eastAsia="Arial" w:cstheme="minorHAnsi"/>
                <w:b/>
                <w:sz w:val="24"/>
                <w:szCs w:val="24"/>
              </w:rPr>
              <w:t xml:space="preserve"> </w:t>
            </w:r>
          </w:p>
        </w:tc>
        <w:tc>
          <w:tcPr>
            <w:tcW w:w="636" w:type="pct"/>
            <w:tcBorders>
              <w:top w:val="single" w:sz="4" w:space="0" w:color="000000"/>
              <w:left w:val="single" w:sz="4" w:space="0" w:color="000000"/>
              <w:bottom w:val="single" w:sz="4" w:space="0" w:color="000000"/>
              <w:right w:val="single" w:sz="4" w:space="0" w:color="000000"/>
            </w:tcBorders>
          </w:tcPr>
          <w:p w14:paraId="64067C5B" w14:textId="77777777" w:rsidR="00F5469D" w:rsidRPr="008A614F" w:rsidRDefault="00F5469D" w:rsidP="00D17107">
            <w:pPr>
              <w:contextualSpacing/>
              <w:rPr>
                <w:rFonts w:eastAsia="Arial" w:cstheme="minorHAnsi"/>
                <w:sz w:val="24"/>
                <w:szCs w:val="24"/>
              </w:rPr>
            </w:pPr>
            <w:r w:rsidRPr="008A614F">
              <w:rPr>
                <w:rFonts w:eastAsia="Arial" w:cstheme="minorHAnsi"/>
                <w:b/>
                <w:sz w:val="24"/>
                <w:szCs w:val="24"/>
              </w:rPr>
              <w:t xml:space="preserve">Role </w:t>
            </w:r>
          </w:p>
          <w:p w14:paraId="67DD8AB2" w14:textId="77777777" w:rsidR="00F5469D" w:rsidRPr="008A614F" w:rsidRDefault="00F5469D" w:rsidP="00D17107">
            <w:pPr>
              <w:contextualSpacing/>
              <w:rPr>
                <w:rFonts w:eastAsia="Arial" w:cstheme="minorHAnsi"/>
                <w:sz w:val="24"/>
                <w:szCs w:val="24"/>
              </w:rPr>
            </w:pPr>
            <w:r w:rsidRPr="008A614F">
              <w:rPr>
                <w:rFonts w:eastAsia="Arial" w:cstheme="minorHAnsi"/>
                <w:b/>
                <w:sz w:val="24"/>
                <w:szCs w:val="24"/>
              </w:rPr>
              <w:t xml:space="preserve"> </w:t>
            </w:r>
          </w:p>
        </w:tc>
        <w:tc>
          <w:tcPr>
            <w:tcW w:w="1503" w:type="pct"/>
            <w:tcBorders>
              <w:top w:val="single" w:sz="4" w:space="0" w:color="000000"/>
              <w:left w:val="single" w:sz="4" w:space="0" w:color="000000"/>
              <w:bottom w:val="single" w:sz="4" w:space="0" w:color="000000"/>
              <w:right w:val="single" w:sz="4" w:space="0" w:color="000000"/>
            </w:tcBorders>
          </w:tcPr>
          <w:p w14:paraId="690AC4D5" w14:textId="77777777" w:rsidR="00F5469D" w:rsidRPr="008A614F" w:rsidRDefault="00F5469D" w:rsidP="00D17107">
            <w:pPr>
              <w:ind w:left="5"/>
              <w:contextualSpacing/>
              <w:rPr>
                <w:rFonts w:eastAsia="Arial" w:cstheme="minorHAnsi"/>
                <w:sz w:val="24"/>
                <w:szCs w:val="24"/>
              </w:rPr>
            </w:pPr>
            <w:r w:rsidRPr="008A614F">
              <w:rPr>
                <w:rFonts w:eastAsia="Arial" w:cstheme="minorHAnsi"/>
                <w:b/>
                <w:sz w:val="24"/>
                <w:szCs w:val="24"/>
              </w:rPr>
              <w:t xml:space="preserve">Email Address </w:t>
            </w:r>
          </w:p>
        </w:tc>
        <w:tc>
          <w:tcPr>
            <w:tcW w:w="1474" w:type="pct"/>
            <w:tcBorders>
              <w:top w:val="single" w:sz="4" w:space="0" w:color="000000"/>
              <w:left w:val="single" w:sz="4" w:space="0" w:color="000000"/>
              <w:bottom w:val="single" w:sz="4" w:space="0" w:color="000000"/>
              <w:right w:val="single" w:sz="4" w:space="0" w:color="000000"/>
            </w:tcBorders>
          </w:tcPr>
          <w:p w14:paraId="5D2E1CF5" w14:textId="77777777" w:rsidR="00F5469D" w:rsidRPr="008A614F" w:rsidRDefault="00F5469D" w:rsidP="00D17107">
            <w:pPr>
              <w:contextualSpacing/>
              <w:jc w:val="both"/>
              <w:rPr>
                <w:rFonts w:eastAsia="Arial" w:cstheme="minorHAnsi"/>
                <w:sz w:val="24"/>
                <w:szCs w:val="24"/>
              </w:rPr>
            </w:pPr>
            <w:r w:rsidRPr="008A614F">
              <w:rPr>
                <w:rFonts w:eastAsia="Arial" w:cstheme="minorHAnsi"/>
                <w:b/>
                <w:sz w:val="24"/>
                <w:szCs w:val="24"/>
              </w:rPr>
              <w:t xml:space="preserve">Working days </w:t>
            </w:r>
          </w:p>
        </w:tc>
      </w:tr>
      <w:tr w:rsidR="00F5469D" w:rsidRPr="008A614F" w14:paraId="29EA4671" w14:textId="77777777" w:rsidTr="00906A06">
        <w:trPr>
          <w:gridAfter w:val="1"/>
          <w:wAfter w:w="793" w:type="pct"/>
          <w:trHeight w:val="562"/>
        </w:trPr>
        <w:tc>
          <w:tcPr>
            <w:tcW w:w="594" w:type="pct"/>
            <w:tcBorders>
              <w:top w:val="single" w:sz="4" w:space="0" w:color="000000"/>
              <w:left w:val="single" w:sz="4" w:space="0" w:color="000000"/>
              <w:bottom w:val="single" w:sz="4" w:space="0" w:color="000000"/>
              <w:right w:val="single" w:sz="4" w:space="0" w:color="000000"/>
            </w:tcBorders>
          </w:tcPr>
          <w:p w14:paraId="71E6DFB0" w14:textId="77777777" w:rsidR="00F5469D" w:rsidRPr="008A614F" w:rsidRDefault="00F5469D" w:rsidP="00E506C2">
            <w:pPr>
              <w:ind w:left="5"/>
              <w:contextualSpacing/>
              <w:rPr>
                <w:rFonts w:eastAsia="Arial" w:cstheme="minorHAnsi"/>
                <w:sz w:val="24"/>
                <w:szCs w:val="24"/>
              </w:rPr>
            </w:pPr>
            <w:r w:rsidRPr="008A614F">
              <w:rPr>
                <w:rFonts w:cstheme="minorHAnsi"/>
                <w:sz w:val="24"/>
                <w:szCs w:val="24"/>
              </w:rPr>
              <w:t>Jennie Hague</w:t>
            </w:r>
          </w:p>
        </w:tc>
        <w:tc>
          <w:tcPr>
            <w:tcW w:w="636" w:type="pct"/>
            <w:tcBorders>
              <w:top w:val="single" w:sz="4" w:space="0" w:color="000000"/>
              <w:left w:val="single" w:sz="4" w:space="0" w:color="000000"/>
              <w:bottom w:val="single" w:sz="4" w:space="0" w:color="000000"/>
              <w:right w:val="single" w:sz="4" w:space="0" w:color="000000"/>
            </w:tcBorders>
          </w:tcPr>
          <w:p w14:paraId="41204A6A" w14:textId="77777777" w:rsidR="00F5469D" w:rsidRPr="008A614F" w:rsidRDefault="00F5469D" w:rsidP="00E506C2">
            <w:pPr>
              <w:contextualSpacing/>
              <w:rPr>
                <w:rFonts w:eastAsia="Arial" w:cstheme="minorHAnsi"/>
                <w:sz w:val="24"/>
                <w:szCs w:val="24"/>
              </w:rPr>
            </w:pPr>
            <w:r w:rsidRPr="008A614F">
              <w:rPr>
                <w:rFonts w:cstheme="minorHAnsi"/>
                <w:sz w:val="24"/>
                <w:szCs w:val="24"/>
              </w:rPr>
              <w:t xml:space="preserve">Programme Director/ IAPT Teacher </w:t>
            </w:r>
          </w:p>
        </w:tc>
        <w:tc>
          <w:tcPr>
            <w:tcW w:w="1503" w:type="pct"/>
            <w:tcBorders>
              <w:top w:val="single" w:sz="4" w:space="0" w:color="000000"/>
              <w:left w:val="single" w:sz="4" w:space="0" w:color="000000"/>
              <w:bottom w:val="single" w:sz="4" w:space="0" w:color="000000"/>
              <w:right w:val="single" w:sz="4" w:space="0" w:color="000000"/>
            </w:tcBorders>
          </w:tcPr>
          <w:p w14:paraId="55531A19" w14:textId="382E734C" w:rsidR="00F5469D" w:rsidRDefault="00EB6FEB" w:rsidP="00E506C2">
            <w:pPr>
              <w:ind w:left="5"/>
              <w:contextualSpacing/>
              <w:rPr>
                <w:rFonts w:cstheme="minorHAnsi"/>
                <w:sz w:val="24"/>
                <w:szCs w:val="24"/>
              </w:rPr>
            </w:pPr>
            <w:hyperlink r:id="rId11" w:history="1">
              <w:r w:rsidR="003D587D" w:rsidRPr="00121263">
                <w:rPr>
                  <w:rStyle w:val="Hyperlink"/>
                </w:rPr>
                <w:t>j</w:t>
              </w:r>
              <w:r w:rsidR="003D587D" w:rsidRPr="00121263">
                <w:rPr>
                  <w:rStyle w:val="Hyperlink"/>
                  <w:rFonts w:cstheme="minorHAnsi"/>
                  <w:sz w:val="24"/>
                  <w:szCs w:val="24"/>
                </w:rPr>
                <w:t>ennie.hague@sheffield.ac.uk</w:t>
              </w:r>
            </w:hyperlink>
          </w:p>
          <w:p w14:paraId="668E5817" w14:textId="1503FECF" w:rsidR="003D587D" w:rsidRPr="008A614F" w:rsidRDefault="003D587D" w:rsidP="00E506C2">
            <w:pPr>
              <w:ind w:left="5"/>
              <w:contextualSpacing/>
              <w:rPr>
                <w:rFonts w:eastAsia="Arial" w:cstheme="minorHAnsi"/>
                <w:bCs/>
                <w:sz w:val="24"/>
                <w:szCs w:val="24"/>
              </w:rPr>
            </w:pPr>
          </w:p>
        </w:tc>
        <w:tc>
          <w:tcPr>
            <w:tcW w:w="1474" w:type="pct"/>
            <w:tcBorders>
              <w:top w:val="single" w:sz="4" w:space="0" w:color="000000"/>
              <w:left w:val="single" w:sz="4" w:space="0" w:color="000000"/>
              <w:bottom w:val="single" w:sz="4" w:space="0" w:color="000000"/>
              <w:right w:val="single" w:sz="4" w:space="0" w:color="000000"/>
            </w:tcBorders>
          </w:tcPr>
          <w:p w14:paraId="7DD65247" w14:textId="77777777" w:rsidR="00F5469D" w:rsidRPr="008A614F" w:rsidRDefault="00F5469D" w:rsidP="00E506C2">
            <w:pPr>
              <w:rPr>
                <w:rFonts w:cstheme="minorHAnsi"/>
                <w:sz w:val="24"/>
                <w:szCs w:val="24"/>
              </w:rPr>
            </w:pPr>
            <w:r w:rsidRPr="008A614F">
              <w:rPr>
                <w:rFonts w:cstheme="minorHAnsi"/>
                <w:sz w:val="24"/>
                <w:szCs w:val="24"/>
              </w:rPr>
              <w:t xml:space="preserve">Tuesday PM, </w:t>
            </w:r>
          </w:p>
          <w:p w14:paraId="221F6B86" w14:textId="77777777" w:rsidR="00F5469D" w:rsidRPr="008A614F" w:rsidRDefault="00F5469D" w:rsidP="00E506C2">
            <w:pPr>
              <w:rPr>
                <w:rFonts w:cstheme="minorHAnsi"/>
                <w:sz w:val="24"/>
                <w:szCs w:val="24"/>
              </w:rPr>
            </w:pPr>
            <w:r w:rsidRPr="008A614F">
              <w:rPr>
                <w:rFonts w:cstheme="minorHAnsi"/>
                <w:sz w:val="24"/>
                <w:szCs w:val="24"/>
              </w:rPr>
              <w:t>Wednesday, Thursday PM,</w:t>
            </w:r>
          </w:p>
          <w:p w14:paraId="2A6CC5BA" w14:textId="77777777" w:rsidR="00F5469D" w:rsidRPr="008A614F" w:rsidRDefault="00F5469D" w:rsidP="00E506C2">
            <w:pPr>
              <w:contextualSpacing/>
              <w:rPr>
                <w:rFonts w:eastAsia="Arial" w:cstheme="minorHAnsi"/>
                <w:sz w:val="24"/>
                <w:szCs w:val="24"/>
              </w:rPr>
            </w:pPr>
            <w:r w:rsidRPr="008A614F">
              <w:rPr>
                <w:rFonts w:cstheme="minorHAnsi"/>
                <w:sz w:val="24"/>
                <w:szCs w:val="24"/>
              </w:rPr>
              <w:t>Friday</w:t>
            </w:r>
          </w:p>
        </w:tc>
      </w:tr>
      <w:tr w:rsidR="00F5469D" w:rsidRPr="008A614F" w14:paraId="67B13E34" w14:textId="77777777" w:rsidTr="00906A06">
        <w:trPr>
          <w:gridAfter w:val="1"/>
          <w:wAfter w:w="793" w:type="pct"/>
          <w:trHeight w:val="562"/>
        </w:trPr>
        <w:tc>
          <w:tcPr>
            <w:tcW w:w="594" w:type="pct"/>
            <w:tcBorders>
              <w:top w:val="single" w:sz="4" w:space="0" w:color="000000"/>
              <w:left w:val="single" w:sz="4" w:space="0" w:color="000000"/>
              <w:bottom w:val="single" w:sz="4" w:space="0" w:color="000000"/>
              <w:right w:val="single" w:sz="4" w:space="0" w:color="000000"/>
            </w:tcBorders>
          </w:tcPr>
          <w:p w14:paraId="1B9D16AC" w14:textId="77777777" w:rsidR="00F5469D" w:rsidRPr="008A614F" w:rsidRDefault="00F5469D" w:rsidP="00E506C2">
            <w:pPr>
              <w:ind w:left="5"/>
              <w:contextualSpacing/>
              <w:rPr>
                <w:rFonts w:eastAsia="Arial" w:cstheme="minorHAnsi"/>
                <w:sz w:val="24"/>
                <w:szCs w:val="24"/>
              </w:rPr>
            </w:pPr>
            <w:r w:rsidRPr="008A614F">
              <w:rPr>
                <w:rFonts w:eastAsia="Arial" w:cstheme="minorHAnsi"/>
                <w:sz w:val="24"/>
                <w:szCs w:val="24"/>
              </w:rPr>
              <w:t>George Miles</w:t>
            </w:r>
          </w:p>
        </w:tc>
        <w:tc>
          <w:tcPr>
            <w:tcW w:w="636" w:type="pct"/>
            <w:tcBorders>
              <w:top w:val="single" w:sz="4" w:space="0" w:color="000000"/>
              <w:left w:val="single" w:sz="4" w:space="0" w:color="000000"/>
              <w:bottom w:val="single" w:sz="4" w:space="0" w:color="000000"/>
              <w:right w:val="single" w:sz="4" w:space="0" w:color="000000"/>
            </w:tcBorders>
          </w:tcPr>
          <w:p w14:paraId="747B921B" w14:textId="77777777" w:rsidR="00F5469D" w:rsidRPr="008A614F" w:rsidRDefault="00F5469D" w:rsidP="00E506C2">
            <w:pPr>
              <w:contextualSpacing/>
              <w:rPr>
                <w:rFonts w:eastAsia="Arial" w:cstheme="minorHAnsi"/>
                <w:sz w:val="24"/>
                <w:szCs w:val="24"/>
              </w:rPr>
            </w:pPr>
            <w:r w:rsidRPr="008A614F">
              <w:rPr>
                <w:rFonts w:eastAsia="Arial" w:cstheme="minorHAnsi"/>
                <w:sz w:val="24"/>
                <w:szCs w:val="24"/>
              </w:rPr>
              <w:t>Deputy Programme Director/ IAPT Teacher (PWP)</w:t>
            </w:r>
          </w:p>
        </w:tc>
        <w:tc>
          <w:tcPr>
            <w:tcW w:w="1503" w:type="pct"/>
            <w:tcBorders>
              <w:top w:val="single" w:sz="4" w:space="0" w:color="000000"/>
              <w:left w:val="single" w:sz="4" w:space="0" w:color="000000"/>
              <w:bottom w:val="single" w:sz="4" w:space="0" w:color="000000"/>
              <w:right w:val="single" w:sz="4" w:space="0" w:color="000000"/>
            </w:tcBorders>
          </w:tcPr>
          <w:p w14:paraId="2815860D" w14:textId="4FE0CD9D" w:rsidR="00F5469D" w:rsidRDefault="00EB6FEB" w:rsidP="00E506C2">
            <w:pPr>
              <w:ind w:left="5"/>
              <w:contextualSpacing/>
              <w:rPr>
                <w:rFonts w:eastAsia="Arial" w:cstheme="minorHAnsi"/>
                <w:bCs/>
                <w:sz w:val="24"/>
                <w:szCs w:val="24"/>
              </w:rPr>
            </w:pPr>
            <w:hyperlink r:id="rId12" w:history="1">
              <w:r w:rsidR="003D587D" w:rsidRPr="00121263">
                <w:rPr>
                  <w:rStyle w:val="Hyperlink"/>
                  <w:rFonts w:eastAsia="Arial" w:cstheme="minorHAnsi"/>
                  <w:bCs/>
                  <w:sz w:val="24"/>
                  <w:szCs w:val="24"/>
                </w:rPr>
                <w:t>g.miles@sheffield.ac.uk</w:t>
              </w:r>
            </w:hyperlink>
          </w:p>
          <w:p w14:paraId="16DEB6F1" w14:textId="6722409C" w:rsidR="003D587D" w:rsidRPr="008A614F" w:rsidRDefault="003D587D" w:rsidP="00E506C2">
            <w:pPr>
              <w:ind w:left="5"/>
              <w:contextualSpacing/>
              <w:rPr>
                <w:rFonts w:eastAsia="Arial" w:cstheme="minorHAnsi"/>
                <w:bCs/>
                <w:sz w:val="24"/>
                <w:szCs w:val="24"/>
              </w:rPr>
            </w:pPr>
          </w:p>
        </w:tc>
        <w:tc>
          <w:tcPr>
            <w:tcW w:w="1474" w:type="pct"/>
            <w:tcBorders>
              <w:top w:val="single" w:sz="4" w:space="0" w:color="000000"/>
              <w:left w:val="single" w:sz="4" w:space="0" w:color="000000"/>
              <w:bottom w:val="single" w:sz="4" w:space="0" w:color="000000"/>
              <w:right w:val="single" w:sz="4" w:space="0" w:color="000000"/>
            </w:tcBorders>
          </w:tcPr>
          <w:p w14:paraId="791CFA0A" w14:textId="5D3C7D17" w:rsidR="00F5469D" w:rsidRPr="008A614F" w:rsidRDefault="00F5469D" w:rsidP="00E506C2">
            <w:pPr>
              <w:contextualSpacing/>
              <w:rPr>
                <w:rFonts w:eastAsia="Arial" w:cstheme="minorHAnsi"/>
                <w:sz w:val="24"/>
                <w:szCs w:val="24"/>
              </w:rPr>
            </w:pPr>
            <w:r w:rsidRPr="008A614F">
              <w:rPr>
                <w:rFonts w:eastAsia="Arial" w:cstheme="minorHAnsi"/>
                <w:bCs/>
                <w:sz w:val="24"/>
                <w:szCs w:val="24"/>
              </w:rPr>
              <w:t>Tuesday, Wednesday &amp; Friday</w:t>
            </w:r>
          </w:p>
        </w:tc>
      </w:tr>
      <w:tr w:rsidR="00B047D0" w:rsidRPr="008A614F" w14:paraId="565F8166" w14:textId="77777777" w:rsidTr="00906A06">
        <w:trPr>
          <w:gridAfter w:val="1"/>
          <w:wAfter w:w="793" w:type="pct"/>
          <w:trHeight w:val="562"/>
        </w:trPr>
        <w:tc>
          <w:tcPr>
            <w:tcW w:w="594" w:type="pct"/>
            <w:tcBorders>
              <w:top w:val="single" w:sz="4" w:space="0" w:color="000000"/>
              <w:left w:val="single" w:sz="4" w:space="0" w:color="000000"/>
              <w:bottom w:val="single" w:sz="4" w:space="0" w:color="000000"/>
              <w:right w:val="single" w:sz="4" w:space="0" w:color="000000"/>
            </w:tcBorders>
          </w:tcPr>
          <w:p w14:paraId="72D0D268" w14:textId="77777777" w:rsidR="00B047D0" w:rsidRDefault="00B047D0" w:rsidP="00B047D0">
            <w:pPr>
              <w:ind w:left="5"/>
              <w:contextualSpacing/>
              <w:rPr>
                <w:rFonts w:ascii="TUOS Blake" w:eastAsia="Arial" w:hAnsi="TUOS Blake" w:cstheme="minorHAnsi"/>
                <w:bCs/>
                <w:sz w:val="24"/>
                <w:szCs w:val="24"/>
              </w:rPr>
            </w:pPr>
            <w:r>
              <w:rPr>
                <w:rFonts w:ascii="TUOS Blake" w:eastAsia="Arial" w:hAnsi="TUOS Blake" w:cstheme="minorHAnsi"/>
                <w:bCs/>
                <w:sz w:val="24"/>
                <w:szCs w:val="24"/>
              </w:rPr>
              <w:lastRenderedPageBreak/>
              <w:t>Louise Crawley</w:t>
            </w:r>
          </w:p>
          <w:p w14:paraId="59CFEA50" w14:textId="65F9827E" w:rsidR="00B047D0" w:rsidRPr="008A614F" w:rsidRDefault="00B047D0" w:rsidP="00B047D0">
            <w:pPr>
              <w:ind w:left="5"/>
              <w:contextualSpacing/>
              <w:rPr>
                <w:rFonts w:eastAsia="Arial" w:cstheme="minorHAnsi"/>
                <w:sz w:val="24"/>
                <w:szCs w:val="24"/>
              </w:rPr>
            </w:pPr>
          </w:p>
        </w:tc>
        <w:tc>
          <w:tcPr>
            <w:tcW w:w="636" w:type="pct"/>
            <w:tcBorders>
              <w:top w:val="single" w:sz="4" w:space="0" w:color="000000"/>
              <w:left w:val="single" w:sz="4" w:space="0" w:color="000000"/>
              <w:bottom w:val="single" w:sz="4" w:space="0" w:color="000000"/>
              <w:right w:val="single" w:sz="4" w:space="0" w:color="000000"/>
            </w:tcBorders>
          </w:tcPr>
          <w:p w14:paraId="185CE0D9" w14:textId="5024E022" w:rsidR="00B047D0" w:rsidRPr="008A614F" w:rsidRDefault="00B047D0" w:rsidP="00B047D0">
            <w:pPr>
              <w:contextualSpacing/>
              <w:rPr>
                <w:rFonts w:eastAsia="Arial" w:cstheme="minorHAnsi"/>
                <w:bCs/>
                <w:sz w:val="24"/>
                <w:szCs w:val="24"/>
              </w:rPr>
            </w:pPr>
            <w:r>
              <w:rPr>
                <w:rFonts w:ascii="TUOS Blake" w:eastAsia="Arial" w:hAnsi="TUOS Blake" w:cstheme="minorHAnsi"/>
                <w:bCs/>
                <w:sz w:val="24"/>
                <w:szCs w:val="24"/>
              </w:rPr>
              <w:t xml:space="preserve">IAPT Teacher </w:t>
            </w:r>
          </w:p>
        </w:tc>
        <w:tc>
          <w:tcPr>
            <w:tcW w:w="1503" w:type="pct"/>
            <w:tcBorders>
              <w:top w:val="single" w:sz="4" w:space="0" w:color="000000"/>
              <w:left w:val="single" w:sz="4" w:space="0" w:color="000000"/>
              <w:bottom w:val="single" w:sz="4" w:space="0" w:color="000000"/>
              <w:right w:val="single" w:sz="4" w:space="0" w:color="000000"/>
            </w:tcBorders>
          </w:tcPr>
          <w:p w14:paraId="31B75809" w14:textId="77777777" w:rsidR="00B047D0" w:rsidRDefault="00EB6FEB" w:rsidP="00B047D0">
            <w:pPr>
              <w:ind w:left="5"/>
              <w:contextualSpacing/>
              <w:rPr>
                <w:rFonts w:ascii="TUOS Blake" w:eastAsia="Arial" w:hAnsi="TUOS Blake" w:cstheme="minorHAnsi"/>
                <w:bCs/>
                <w:sz w:val="24"/>
                <w:szCs w:val="24"/>
              </w:rPr>
            </w:pPr>
            <w:hyperlink r:id="rId13" w:history="1">
              <w:r w:rsidR="00B047D0" w:rsidRPr="00121263">
                <w:rPr>
                  <w:rStyle w:val="Hyperlink"/>
                  <w:rFonts w:ascii="TUOS Blake" w:eastAsia="Arial" w:hAnsi="TUOS Blake" w:cstheme="minorHAnsi"/>
                  <w:bCs/>
                  <w:sz w:val="24"/>
                  <w:szCs w:val="24"/>
                </w:rPr>
                <w:t>l.f.crawley@sheffield.ac.uk</w:t>
              </w:r>
            </w:hyperlink>
          </w:p>
          <w:p w14:paraId="035E3DA9" w14:textId="3D2B76EF" w:rsidR="00B047D0" w:rsidRPr="008A614F" w:rsidRDefault="00B047D0" w:rsidP="00B047D0">
            <w:pPr>
              <w:ind w:left="5"/>
              <w:contextualSpacing/>
              <w:rPr>
                <w:rFonts w:eastAsia="Arial" w:cstheme="minorHAnsi"/>
                <w:bCs/>
                <w:sz w:val="24"/>
                <w:szCs w:val="24"/>
              </w:rPr>
            </w:pPr>
          </w:p>
        </w:tc>
        <w:tc>
          <w:tcPr>
            <w:tcW w:w="1474" w:type="pct"/>
            <w:tcBorders>
              <w:top w:val="single" w:sz="4" w:space="0" w:color="000000"/>
              <w:left w:val="single" w:sz="4" w:space="0" w:color="000000"/>
              <w:bottom w:val="single" w:sz="4" w:space="0" w:color="000000"/>
              <w:right w:val="single" w:sz="4" w:space="0" w:color="000000"/>
            </w:tcBorders>
          </w:tcPr>
          <w:p w14:paraId="5170259B" w14:textId="61B92962" w:rsidR="00B047D0" w:rsidRPr="008A614F" w:rsidRDefault="00B047D0" w:rsidP="00B047D0">
            <w:pPr>
              <w:contextualSpacing/>
              <w:rPr>
                <w:rFonts w:eastAsia="Arial" w:cstheme="minorHAnsi"/>
                <w:bCs/>
                <w:sz w:val="24"/>
                <w:szCs w:val="24"/>
              </w:rPr>
            </w:pPr>
            <w:r>
              <w:rPr>
                <w:rFonts w:ascii="TUOS Blake" w:eastAsia="Arial" w:hAnsi="TUOS Blake" w:cstheme="minorHAnsi"/>
                <w:bCs/>
                <w:sz w:val="24"/>
                <w:szCs w:val="24"/>
              </w:rPr>
              <w:t>Tuesday and Wednesday</w:t>
            </w:r>
          </w:p>
        </w:tc>
      </w:tr>
      <w:tr w:rsidR="00B047D0" w:rsidRPr="008A614F" w14:paraId="1E46DE94" w14:textId="77777777" w:rsidTr="00906A06">
        <w:trPr>
          <w:gridAfter w:val="1"/>
          <w:wAfter w:w="793" w:type="pct"/>
          <w:trHeight w:val="774"/>
        </w:trPr>
        <w:tc>
          <w:tcPr>
            <w:tcW w:w="594" w:type="pct"/>
            <w:tcBorders>
              <w:top w:val="single" w:sz="4" w:space="0" w:color="000000"/>
              <w:left w:val="single" w:sz="4" w:space="0" w:color="000000"/>
              <w:bottom w:val="single" w:sz="4" w:space="0" w:color="000000"/>
              <w:right w:val="single" w:sz="4" w:space="0" w:color="000000"/>
            </w:tcBorders>
          </w:tcPr>
          <w:p w14:paraId="048A6FA5" w14:textId="293BBAC4" w:rsidR="00B047D0" w:rsidRPr="008A614F" w:rsidRDefault="00B047D0" w:rsidP="00B047D0">
            <w:pPr>
              <w:ind w:left="5"/>
              <w:contextualSpacing/>
              <w:rPr>
                <w:rFonts w:eastAsia="Arial" w:cstheme="minorHAnsi"/>
                <w:sz w:val="24"/>
                <w:szCs w:val="24"/>
              </w:rPr>
            </w:pPr>
            <w:r>
              <w:rPr>
                <w:rFonts w:ascii="TUOS Blake" w:eastAsia="Arial" w:hAnsi="TUOS Blake" w:cstheme="minorHAnsi"/>
                <w:sz w:val="24"/>
                <w:szCs w:val="24"/>
              </w:rPr>
              <w:t>Ian Mitchell</w:t>
            </w:r>
          </w:p>
        </w:tc>
        <w:tc>
          <w:tcPr>
            <w:tcW w:w="636" w:type="pct"/>
            <w:tcBorders>
              <w:top w:val="single" w:sz="4" w:space="0" w:color="000000"/>
              <w:left w:val="single" w:sz="4" w:space="0" w:color="000000"/>
              <w:bottom w:val="single" w:sz="4" w:space="0" w:color="000000"/>
              <w:right w:val="single" w:sz="4" w:space="0" w:color="000000"/>
            </w:tcBorders>
          </w:tcPr>
          <w:p w14:paraId="4DE9B7E0" w14:textId="7378C2B9" w:rsidR="00B047D0" w:rsidRPr="008A614F" w:rsidRDefault="00B047D0" w:rsidP="00B047D0">
            <w:pPr>
              <w:contextualSpacing/>
              <w:rPr>
                <w:rFonts w:eastAsia="Arial" w:cstheme="minorHAnsi"/>
                <w:sz w:val="24"/>
                <w:szCs w:val="24"/>
              </w:rPr>
            </w:pPr>
            <w:r>
              <w:rPr>
                <w:rFonts w:ascii="TUOS Blake" w:eastAsia="Arial" w:hAnsi="TUOS Blake" w:cstheme="minorHAnsi"/>
                <w:sz w:val="24"/>
                <w:szCs w:val="24"/>
              </w:rPr>
              <w:t xml:space="preserve">IAPT Teacher </w:t>
            </w:r>
          </w:p>
        </w:tc>
        <w:tc>
          <w:tcPr>
            <w:tcW w:w="1503" w:type="pct"/>
            <w:tcBorders>
              <w:top w:val="single" w:sz="4" w:space="0" w:color="000000"/>
              <w:left w:val="single" w:sz="4" w:space="0" w:color="000000"/>
              <w:bottom w:val="single" w:sz="4" w:space="0" w:color="000000"/>
              <w:right w:val="single" w:sz="4" w:space="0" w:color="000000"/>
            </w:tcBorders>
          </w:tcPr>
          <w:p w14:paraId="6A692742" w14:textId="77B8FDDD" w:rsidR="00B047D0" w:rsidRDefault="00EB6FEB" w:rsidP="00B047D0">
            <w:pPr>
              <w:ind w:left="5"/>
              <w:contextualSpacing/>
              <w:rPr>
                <w:rFonts w:eastAsia="Arial" w:cstheme="minorHAnsi"/>
                <w:bCs/>
                <w:sz w:val="24"/>
                <w:szCs w:val="24"/>
              </w:rPr>
            </w:pPr>
            <w:hyperlink r:id="rId14" w:history="1">
              <w:r w:rsidR="00B047D0" w:rsidRPr="00121263">
                <w:rPr>
                  <w:rStyle w:val="Hyperlink"/>
                  <w:rFonts w:eastAsia="Arial" w:cstheme="minorHAnsi"/>
                  <w:bCs/>
                  <w:sz w:val="24"/>
                  <w:szCs w:val="24"/>
                </w:rPr>
                <w:t>i.j.mitchell@sheffield.ac.uk</w:t>
              </w:r>
            </w:hyperlink>
          </w:p>
          <w:p w14:paraId="1A3FE94A" w14:textId="6BAD1770" w:rsidR="00B047D0" w:rsidRPr="008A614F" w:rsidRDefault="00B047D0" w:rsidP="00B047D0">
            <w:pPr>
              <w:ind w:left="5"/>
              <w:contextualSpacing/>
              <w:rPr>
                <w:rFonts w:eastAsia="Arial" w:cstheme="minorHAnsi"/>
                <w:bCs/>
                <w:sz w:val="24"/>
                <w:szCs w:val="24"/>
              </w:rPr>
            </w:pPr>
          </w:p>
        </w:tc>
        <w:tc>
          <w:tcPr>
            <w:tcW w:w="1474" w:type="pct"/>
            <w:tcBorders>
              <w:top w:val="single" w:sz="4" w:space="0" w:color="000000"/>
              <w:left w:val="single" w:sz="4" w:space="0" w:color="000000"/>
              <w:bottom w:val="single" w:sz="4" w:space="0" w:color="000000"/>
              <w:right w:val="single" w:sz="4" w:space="0" w:color="000000"/>
            </w:tcBorders>
          </w:tcPr>
          <w:p w14:paraId="20E5785A" w14:textId="3D640559" w:rsidR="00B047D0" w:rsidRPr="008A614F" w:rsidRDefault="00B047D0" w:rsidP="00B047D0">
            <w:pPr>
              <w:contextualSpacing/>
              <w:rPr>
                <w:rFonts w:eastAsia="Arial" w:cstheme="minorHAnsi"/>
                <w:bCs/>
                <w:sz w:val="24"/>
                <w:szCs w:val="24"/>
              </w:rPr>
            </w:pPr>
            <w:r>
              <w:rPr>
                <w:rFonts w:ascii="TUOS Blake" w:eastAsia="Arial" w:hAnsi="TUOS Blake" w:cstheme="minorHAnsi"/>
                <w:bCs/>
                <w:sz w:val="24"/>
                <w:szCs w:val="24"/>
              </w:rPr>
              <w:t>Tuesday and Wednesday</w:t>
            </w:r>
          </w:p>
        </w:tc>
      </w:tr>
      <w:tr w:rsidR="00B047D0" w:rsidRPr="008A614F" w14:paraId="5D2F2C9B" w14:textId="1DD69C3D" w:rsidTr="00906A06">
        <w:trPr>
          <w:trHeight w:val="774"/>
        </w:trPr>
        <w:tc>
          <w:tcPr>
            <w:tcW w:w="594" w:type="pct"/>
            <w:tcBorders>
              <w:top w:val="single" w:sz="4" w:space="0" w:color="000000"/>
              <w:left w:val="single" w:sz="4" w:space="0" w:color="000000"/>
              <w:bottom w:val="single" w:sz="4" w:space="0" w:color="000000"/>
              <w:right w:val="single" w:sz="4" w:space="0" w:color="000000"/>
            </w:tcBorders>
          </w:tcPr>
          <w:p w14:paraId="63707AE1" w14:textId="7BF66514" w:rsidR="00B047D0" w:rsidRDefault="00B047D0" w:rsidP="00B047D0">
            <w:pPr>
              <w:ind w:left="5"/>
              <w:contextualSpacing/>
              <w:rPr>
                <w:rFonts w:ascii="TUOS Blake" w:eastAsia="Arial" w:hAnsi="TUOS Blake" w:cstheme="minorHAnsi"/>
                <w:sz w:val="24"/>
                <w:szCs w:val="24"/>
              </w:rPr>
            </w:pPr>
            <w:r>
              <w:rPr>
                <w:rFonts w:ascii="TUOS Blake" w:eastAsia="Arial" w:hAnsi="TUOS Blake" w:cstheme="minorHAnsi"/>
                <w:sz w:val="24"/>
                <w:szCs w:val="24"/>
              </w:rPr>
              <w:t>Matt Ripley-Taylor</w:t>
            </w:r>
          </w:p>
        </w:tc>
        <w:tc>
          <w:tcPr>
            <w:tcW w:w="636" w:type="pct"/>
            <w:tcBorders>
              <w:top w:val="single" w:sz="4" w:space="0" w:color="000000"/>
              <w:left w:val="single" w:sz="4" w:space="0" w:color="000000"/>
              <w:bottom w:val="single" w:sz="4" w:space="0" w:color="000000"/>
              <w:right w:val="single" w:sz="4" w:space="0" w:color="000000"/>
            </w:tcBorders>
          </w:tcPr>
          <w:p w14:paraId="6D26F508" w14:textId="16769CCD" w:rsidR="00B047D0" w:rsidRDefault="00B047D0" w:rsidP="00B047D0">
            <w:pPr>
              <w:contextualSpacing/>
              <w:rPr>
                <w:rFonts w:ascii="TUOS Blake" w:eastAsia="Arial" w:hAnsi="TUOS Blake" w:cstheme="minorHAnsi"/>
                <w:sz w:val="24"/>
                <w:szCs w:val="24"/>
              </w:rPr>
            </w:pPr>
            <w:r>
              <w:rPr>
                <w:rFonts w:ascii="TUOS Blake" w:eastAsia="Arial" w:hAnsi="TUOS Blake" w:cstheme="minorHAnsi"/>
                <w:sz w:val="24"/>
                <w:szCs w:val="24"/>
              </w:rPr>
              <w:t>IAPT Teacher</w:t>
            </w:r>
          </w:p>
        </w:tc>
        <w:tc>
          <w:tcPr>
            <w:tcW w:w="1503" w:type="pct"/>
            <w:tcBorders>
              <w:top w:val="single" w:sz="4" w:space="0" w:color="000000"/>
              <w:left w:val="single" w:sz="4" w:space="0" w:color="000000"/>
              <w:bottom w:val="single" w:sz="4" w:space="0" w:color="000000"/>
              <w:right w:val="single" w:sz="4" w:space="0" w:color="000000"/>
            </w:tcBorders>
          </w:tcPr>
          <w:p w14:paraId="4BF4F580" w14:textId="13B99313" w:rsidR="00B047D0" w:rsidRDefault="00EB6FEB" w:rsidP="00B047D0">
            <w:pPr>
              <w:ind w:left="5"/>
              <w:contextualSpacing/>
              <w:rPr>
                <w:rFonts w:ascii="TUOS Blake" w:eastAsia="Arial" w:hAnsi="TUOS Blake" w:cstheme="minorHAnsi"/>
                <w:sz w:val="24"/>
                <w:szCs w:val="24"/>
              </w:rPr>
            </w:pPr>
            <w:hyperlink r:id="rId15" w:history="1">
              <w:r w:rsidR="00B047D0" w:rsidRPr="00157BF5">
                <w:rPr>
                  <w:rStyle w:val="Hyperlink"/>
                  <w:rFonts w:ascii="TUOS Blake" w:eastAsia="Arial" w:hAnsi="TUOS Blake" w:cstheme="minorHAnsi"/>
                  <w:sz w:val="24"/>
                  <w:szCs w:val="24"/>
                </w:rPr>
                <w:t>m.taylor@sheffield.ac.uk</w:t>
              </w:r>
            </w:hyperlink>
          </w:p>
          <w:p w14:paraId="0A93384F" w14:textId="022120D3" w:rsidR="00B047D0" w:rsidRDefault="00B047D0" w:rsidP="00B047D0">
            <w:pPr>
              <w:ind w:left="5"/>
              <w:contextualSpacing/>
              <w:rPr>
                <w:rFonts w:ascii="TUOS Blake" w:eastAsia="Arial" w:hAnsi="TUOS Blake" w:cstheme="minorHAnsi"/>
                <w:sz w:val="24"/>
                <w:szCs w:val="24"/>
              </w:rPr>
            </w:pPr>
          </w:p>
        </w:tc>
        <w:tc>
          <w:tcPr>
            <w:tcW w:w="1474" w:type="pct"/>
            <w:tcBorders>
              <w:top w:val="single" w:sz="4" w:space="0" w:color="000000"/>
              <w:left w:val="single" w:sz="4" w:space="0" w:color="000000"/>
              <w:bottom w:val="single" w:sz="4" w:space="0" w:color="000000"/>
              <w:right w:val="single" w:sz="4" w:space="0" w:color="000000"/>
            </w:tcBorders>
          </w:tcPr>
          <w:p w14:paraId="4CE3E0AD" w14:textId="110E0CC5" w:rsidR="00B047D0" w:rsidRDefault="00B047D0" w:rsidP="00B047D0">
            <w:pPr>
              <w:ind w:left="5"/>
              <w:contextualSpacing/>
            </w:pPr>
            <w:r>
              <w:rPr>
                <w:rFonts w:ascii="TUOS Blake" w:eastAsia="Arial" w:hAnsi="TUOS Blake" w:cstheme="minorHAnsi"/>
                <w:bCs/>
                <w:sz w:val="24"/>
                <w:szCs w:val="24"/>
              </w:rPr>
              <w:t>Tuesday and Wednesday</w:t>
            </w:r>
          </w:p>
        </w:tc>
        <w:tc>
          <w:tcPr>
            <w:tcW w:w="793" w:type="pct"/>
          </w:tcPr>
          <w:p w14:paraId="4D348582" w14:textId="29398179" w:rsidR="00B047D0" w:rsidRPr="008A614F" w:rsidRDefault="00B047D0" w:rsidP="00B047D0"/>
        </w:tc>
      </w:tr>
      <w:tr w:rsidR="00B047D0" w:rsidRPr="008A614F" w14:paraId="1B80D22C" w14:textId="3436B782" w:rsidTr="00906A06">
        <w:trPr>
          <w:trHeight w:val="774"/>
        </w:trPr>
        <w:tc>
          <w:tcPr>
            <w:tcW w:w="594" w:type="pct"/>
            <w:tcBorders>
              <w:top w:val="single" w:sz="4" w:space="0" w:color="000000"/>
              <w:left w:val="single" w:sz="4" w:space="0" w:color="000000"/>
              <w:bottom w:val="single" w:sz="4" w:space="0" w:color="000000"/>
              <w:right w:val="single" w:sz="4" w:space="0" w:color="000000"/>
            </w:tcBorders>
          </w:tcPr>
          <w:p w14:paraId="159AAB8E" w14:textId="2BF37696" w:rsidR="00B047D0" w:rsidRDefault="00B047D0" w:rsidP="00B047D0">
            <w:pPr>
              <w:ind w:left="5"/>
              <w:contextualSpacing/>
              <w:rPr>
                <w:rFonts w:ascii="TUOS Blake" w:eastAsia="Arial" w:hAnsi="TUOS Blake" w:cstheme="minorHAnsi"/>
                <w:sz w:val="24"/>
                <w:szCs w:val="24"/>
              </w:rPr>
            </w:pPr>
            <w:r>
              <w:rPr>
                <w:rFonts w:eastAsia="Arial" w:cstheme="minorHAnsi"/>
                <w:sz w:val="24"/>
                <w:szCs w:val="24"/>
              </w:rPr>
              <w:t xml:space="preserve">Ryan Thornton </w:t>
            </w:r>
          </w:p>
        </w:tc>
        <w:tc>
          <w:tcPr>
            <w:tcW w:w="636" w:type="pct"/>
            <w:tcBorders>
              <w:top w:val="single" w:sz="4" w:space="0" w:color="000000"/>
              <w:left w:val="single" w:sz="4" w:space="0" w:color="000000"/>
              <w:bottom w:val="single" w:sz="4" w:space="0" w:color="000000"/>
              <w:right w:val="single" w:sz="4" w:space="0" w:color="000000"/>
            </w:tcBorders>
          </w:tcPr>
          <w:p w14:paraId="69B41BA2" w14:textId="36192BAA" w:rsidR="00B047D0" w:rsidRDefault="00B047D0" w:rsidP="00B047D0">
            <w:pPr>
              <w:contextualSpacing/>
              <w:rPr>
                <w:rFonts w:ascii="TUOS Blake" w:eastAsia="Arial" w:hAnsi="TUOS Blake" w:cstheme="minorHAnsi"/>
                <w:sz w:val="24"/>
                <w:szCs w:val="24"/>
              </w:rPr>
            </w:pPr>
            <w:r>
              <w:rPr>
                <w:rFonts w:ascii="TUOS Blake" w:eastAsia="Arial" w:hAnsi="TUOS Blake" w:cstheme="minorHAnsi"/>
                <w:bCs/>
                <w:sz w:val="24"/>
                <w:szCs w:val="24"/>
              </w:rPr>
              <w:t xml:space="preserve">IAPT Teacher </w:t>
            </w:r>
          </w:p>
        </w:tc>
        <w:tc>
          <w:tcPr>
            <w:tcW w:w="1503" w:type="pct"/>
            <w:tcBorders>
              <w:top w:val="single" w:sz="4" w:space="0" w:color="000000"/>
              <w:left w:val="single" w:sz="4" w:space="0" w:color="000000"/>
              <w:bottom w:val="single" w:sz="4" w:space="0" w:color="000000"/>
              <w:right w:val="single" w:sz="4" w:space="0" w:color="000000"/>
            </w:tcBorders>
          </w:tcPr>
          <w:p w14:paraId="31455DF0" w14:textId="5742F7AF" w:rsidR="00B047D0" w:rsidRDefault="00EB6FEB" w:rsidP="00B047D0">
            <w:pPr>
              <w:ind w:left="5"/>
              <w:contextualSpacing/>
              <w:rPr>
                <w:rFonts w:ascii="TUOS Blake" w:eastAsia="Arial" w:hAnsi="TUOS Blake" w:cstheme="minorHAnsi"/>
                <w:bCs/>
                <w:sz w:val="24"/>
                <w:szCs w:val="24"/>
              </w:rPr>
            </w:pPr>
            <w:hyperlink r:id="rId16" w:history="1">
              <w:r w:rsidR="00B047D0" w:rsidRPr="00121263">
                <w:rPr>
                  <w:rStyle w:val="Hyperlink"/>
                  <w:rFonts w:ascii="TUOS Blake" w:eastAsia="Arial" w:hAnsi="TUOS Blake" w:cstheme="minorHAnsi"/>
                  <w:bCs/>
                  <w:sz w:val="24"/>
                  <w:szCs w:val="24"/>
                </w:rPr>
                <w:t>r.thornton@sheffield.ac.uk</w:t>
              </w:r>
            </w:hyperlink>
          </w:p>
          <w:p w14:paraId="3D9506C5" w14:textId="21616AA7" w:rsidR="00B047D0" w:rsidRDefault="00B047D0" w:rsidP="00B047D0">
            <w:pPr>
              <w:ind w:left="5"/>
              <w:contextualSpacing/>
              <w:rPr>
                <w:rFonts w:ascii="TUOS Blake" w:eastAsia="Arial" w:hAnsi="TUOS Blake" w:cstheme="minorHAnsi"/>
                <w:sz w:val="24"/>
                <w:szCs w:val="24"/>
              </w:rPr>
            </w:pPr>
          </w:p>
        </w:tc>
        <w:tc>
          <w:tcPr>
            <w:tcW w:w="1474" w:type="pct"/>
            <w:tcBorders>
              <w:top w:val="single" w:sz="4" w:space="0" w:color="000000"/>
              <w:left w:val="single" w:sz="4" w:space="0" w:color="000000"/>
              <w:bottom w:val="single" w:sz="4" w:space="0" w:color="000000"/>
              <w:right w:val="single" w:sz="4" w:space="0" w:color="000000"/>
            </w:tcBorders>
          </w:tcPr>
          <w:p w14:paraId="19318325" w14:textId="1C0CB0E0" w:rsidR="00B047D0" w:rsidRDefault="00B047D0" w:rsidP="00B047D0">
            <w:pPr>
              <w:ind w:left="5"/>
              <w:contextualSpacing/>
            </w:pPr>
            <w:r>
              <w:rPr>
                <w:rFonts w:ascii="TUOS Blake" w:eastAsia="Arial" w:hAnsi="TUOS Blake" w:cstheme="minorHAnsi"/>
                <w:bCs/>
                <w:sz w:val="24"/>
                <w:szCs w:val="24"/>
              </w:rPr>
              <w:t>Tuesday and Wednesday</w:t>
            </w:r>
          </w:p>
        </w:tc>
        <w:tc>
          <w:tcPr>
            <w:tcW w:w="793" w:type="pct"/>
          </w:tcPr>
          <w:p w14:paraId="322AB877" w14:textId="1E28B522" w:rsidR="00B047D0" w:rsidRPr="008A614F" w:rsidRDefault="00B047D0" w:rsidP="00B047D0"/>
        </w:tc>
      </w:tr>
    </w:tbl>
    <w:p w14:paraId="69CD0D71" w14:textId="77777777" w:rsidR="006539E2" w:rsidRPr="008A614F" w:rsidRDefault="006539E2" w:rsidP="006539E2">
      <w:pPr>
        <w:contextualSpacing/>
        <w:jc w:val="both"/>
        <w:rPr>
          <w:rFonts w:cstheme="minorHAnsi"/>
          <w:b/>
          <w:sz w:val="24"/>
          <w:szCs w:val="24"/>
        </w:rPr>
      </w:pPr>
    </w:p>
    <w:p w14:paraId="7A898F4C" w14:textId="77777777" w:rsidR="006539E2" w:rsidRPr="008A614F" w:rsidRDefault="006539E2" w:rsidP="006539E2">
      <w:pPr>
        <w:contextualSpacing/>
        <w:jc w:val="both"/>
        <w:rPr>
          <w:rFonts w:cstheme="minorHAnsi"/>
          <w:b/>
          <w:sz w:val="24"/>
          <w:szCs w:val="24"/>
        </w:rPr>
      </w:pPr>
    </w:p>
    <w:p w14:paraId="0A4B625B" w14:textId="77777777" w:rsidR="006539E2" w:rsidRPr="008A614F" w:rsidRDefault="006539E2" w:rsidP="006539E2">
      <w:pPr>
        <w:contextualSpacing/>
        <w:jc w:val="both"/>
        <w:rPr>
          <w:rFonts w:cstheme="minorHAnsi"/>
          <w:b/>
          <w:sz w:val="24"/>
          <w:szCs w:val="24"/>
        </w:rPr>
      </w:pPr>
    </w:p>
    <w:p w14:paraId="0908E766" w14:textId="77777777" w:rsidR="006539E2" w:rsidRPr="008A614F" w:rsidRDefault="006539E2">
      <w:pPr>
        <w:rPr>
          <w:rFonts w:cstheme="minorHAnsi"/>
          <w:b/>
          <w:sz w:val="24"/>
          <w:szCs w:val="24"/>
        </w:rPr>
      </w:pPr>
    </w:p>
    <w:p w14:paraId="3441387B" w14:textId="77777777" w:rsidR="008A614F" w:rsidRPr="008A614F" w:rsidRDefault="008A614F">
      <w:pPr>
        <w:rPr>
          <w:rFonts w:cstheme="minorHAnsi"/>
          <w:b/>
          <w:sz w:val="28"/>
          <w:szCs w:val="28"/>
        </w:rPr>
      </w:pPr>
      <w:r w:rsidRPr="008A614F">
        <w:rPr>
          <w:rFonts w:cstheme="minorHAnsi"/>
          <w:b/>
          <w:sz w:val="28"/>
          <w:szCs w:val="28"/>
        </w:rPr>
        <w:br w:type="page"/>
      </w:r>
    </w:p>
    <w:p w14:paraId="581E5896" w14:textId="77777777" w:rsidR="00B047D0" w:rsidRPr="008A614F" w:rsidRDefault="00B047D0" w:rsidP="00B047D0">
      <w:pPr>
        <w:contextualSpacing/>
        <w:jc w:val="center"/>
        <w:rPr>
          <w:rFonts w:cstheme="minorHAnsi"/>
          <w:b/>
          <w:sz w:val="28"/>
          <w:szCs w:val="28"/>
        </w:rPr>
      </w:pPr>
      <w:r>
        <w:rPr>
          <w:rFonts w:cstheme="minorHAnsi"/>
          <w:b/>
          <w:sz w:val="28"/>
          <w:szCs w:val="28"/>
        </w:rPr>
        <w:lastRenderedPageBreak/>
        <w:t>Course</w:t>
      </w:r>
      <w:r w:rsidRPr="008A614F">
        <w:rPr>
          <w:rFonts w:cstheme="minorHAnsi"/>
          <w:b/>
          <w:sz w:val="28"/>
          <w:szCs w:val="28"/>
        </w:rPr>
        <w:t xml:space="preserve"> delivery and COVID-19 Guidelines</w:t>
      </w:r>
    </w:p>
    <w:p w14:paraId="1F39449E" w14:textId="77777777" w:rsidR="00B047D0" w:rsidRPr="008A614F" w:rsidRDefault="00B047D0" w:rsidP="00B047D0">
      <w:pPr>
        <w:contextualSpacing/>
        <w:rPr>
          <w:rFonts w:cstheme="minorHAnsi"/>
          <w:sz w:val="24"/>
          <w:szCs w:val="24"/>
        </w:rPr>
      </w:pPr>
    </w:p>
    <w:p w14:paraId="730A17DE" w14:textId="4BB9CE28" w:rsidR="00B047D0" w:rsidRPr="00740FB4" w:rsidRDefault="00B047D0" w:rsidP="00B047D0">
      <w:pPr>
        <w:contextualSpacing/>
        <w:jc w:val="both"/>
        <w:rPr>
          <w:rFonts w:cstheme="minorHAnsi"/>
          <w:sz w:val="24"/>
          <w:szCs w:val="24"/>
        </w:rPr>
      </w:pPr>
      <w:r w:rsidRPr="00740FB4">
        <w:rPr>
          <w:rFonts w:cstheme="minorHAnsi"/>
          <w:sz w:val="24"/>
          <w:szCs w:val="24"/>
        </w:rPr>
        <w:t xml:space="preserve">The </w:t>
      </w:r>
      <w:r>
        <w:rPr>
          <w:rFonts w:cstheme="minorHAnsi"/>
          <w:sz w:val="24"/>
          <w:szCs w:val="24"/>
        </w:rPr>
        <w:t xml:space="preserve">March </w:t>
      </w:r>
      <w:r w:rsidRPr="00740FB4">
        <w:rPr>
          <w:rFonts w:cstheme="minorHAnsi"/>
          <w:sz w:val="24"/>
          <w:szCs w:val="24"/>
        </w:rPr>
        <w:t>202</w:t>
      </w:r>
      <w:r>
        <w:rPr>
          <w:rFonts w:cstheme="minorHAnsi"/>
          <w:sz w:val="24"/>
          <w:szCs w:val="24"/>
        </w:rPr>
        <w:t xml:space="preserve">3 course </w:t>
      </w:r>
      <w:proofErr w:type="gramStart"/>
      <w:r>
        <w:rPr>
          <w:rFonts w:cstheme="minorHAnsi"/>
          <w:sz w:val="24"/>
          <w:szCs w:val="24"/>
        </w:rPr>
        <w:t xml:space="preserve">will </w:t>
      </w:r>
      <w:r w:rsidRPr="00740FB4">
        <w:rPr>
          <w:rFonts w:cstheme="minorHAnsi"/>
          <w:sz w:val="24"/>
          <w:szCs w:val="24"/>
        </w:rPr>
        <w:t>be delivered</w:t>
      </w:r>
      <w:proofErr w:type="gramEnd"/>
      <w:r w:rsidRPr="00740FB4">
        <w:rPr>
          <w:rFonts w:cstheme="minorHAnsi"/>
          <w:sz w:val="24"/>
          <w:szCs w:val="24"/>
        </w:rPr>
        <w:t xml:space="preserve"> face to face with some pre-determined online teaching. However, we will continue to respond to any government guidelines and therefore plans may change in line with this. Please therefore take some time to familiarise yourself with this handbook (and the </w:t>
      </w:r>
      <w:proofErr w:type="spellStart"/>
      <w:r w:rsidRPr="00740FB4">
        <w:rPr>
          <w:rFonts w:cstheme="minorHAnsi"/>
          <w:sz w:val="24"/>
          <w:szCs w:val="24"/>
        </w:rPr>
        <w:t>Pebblepad</w:t>
      </w:r>
      <w:proofErr w:type="spellEnd"/>
      <w:r w:rsidRPr="00740FB4">
        <w:rPr>
          <w:rFonts w:cstheme="minorHAnsi"/>
          <w:sz w:val="24"/>
          <w:szCs w:val="24"/>
        </w:rPr>
        <w:t xml:space="preserve"> online platform</w:t>
      </w:r>
      <w:r>
        <w:rPr>
          <w:rFonts w:cstheme="minorHAnsi"/>
          <w:sz w:val="24"/>
          <w:szCs w:val="24"/>
        </w:rPr>
        <w:t xml:space="preserve"> for Portfolio submission</w:t>
      </w:r>
      <w:r w:rsidRPr="00740FB4">
        <w:rPr>
          <w:rFonts w:cstheme="minorHAnsi"/>
          <w:sz w:val="24"/>
          <w:szCs w:val="24"/>
        </w:rPr>
        <w:t xml:space="preserve">), even if you are experienced at supervising trainees </w:t>
      </w:r>
      <w:r>
        <w:rPr>
          <w:rFonts w:cstheme="minorHAnsi"/>
          <w:sz w:val="24"/>
          <w:szCs w:val="24"/>
        </w:rPr>
        <w:t xml:space="preserve">as the course will contain components which have been updated. </w:t>
      </w:r>
    </w:p>
    <w:p w14:paraId="6542A1DF" w14:textId="77777777" w:rsidR="00B047D0" w:rsidRPr="00740FB4" w:rsidRDefault="00B047D0" w:rsidP="00B047D0">
      <w:pPr>
        <w:shd w:val="clear" w:color="auto" w:fill="FFFFFF"/>
        <w:spacing w:after="0" w:line="240" w:lineRule="auto"/>
        <w:contextualSpacing/>
        <w:jc w:val="both"/>
        <w:rPr>
          <w:rFonts w:eastAsia="Times New Roman" w:cstheme="minorHAnsi"/>
          <w:b/>
          <w:bCs/>
          <w:sz w:val="24"/>
          <w:szCs w:val="24"/>
          <w:lang w:val="en-US" w:eastAsia="en-US"/>
        </w:rPr>
      </w:pPr>
    </w:p>
    <w:p w14:paraId="4848DC86" w14:textId="77777777" w:rsidR="00B047D0" w:rsidRPr="00740FB4" w:rsidRDefault="00B047D0" w:rsidP="00B047D0">
      <w:pPr>
        <w:shd w:val="clear" w:color="auto" w:fill="FFFFFF"/>
        <w:spacing w:after="0" w:line="240" w:lineRule="auto"/>
        <w:contextualSpacing/>
        <w:jc w:val="both"/>
        <w:rPr>
          <w:rFonts w:eastAsia="Times New Roman" w:cstheme="minorHAnsi"/>
          <w:sz w:val="24"/>
          <w:szCs w:val="24"/>
          <w:lang w:val="en-US" w:eastAsia="en-US"/>
        </w:rPr>
      </w:pPr>
      <w:r w:rsidRPr="00740FB4">
        <w:rPr>
          <w:rFonts w:eastAsia="Times New Roman" w:cstheme="minorHAnsi"/>
          <w:b/>
          <w:bCs/>
          <w:sz w:val="24"/>
          <w:szCs w:val="24"/>
          <w:lang w:val="en-US" w:eastAsia="en-US"/>
        </w:rPr>
        <w:t>IT requirements</w:t>
      </w:r>
    </w:p>
    <w:p w14:paraId="2E40EBD4" w14:textId="77777777" w:rsidR="00B047D0" w:rsidRPr="008A614F" w:rsidRDefault="00B047D0" w:rsidP="00B047D0">
      <w:pPr>
        <w:shd w:val="clear" w:color="auto" w:fill="FFFFFF"/>
        <w:spacing w:after="0" w:line="240" w:lineRule="auto"/>
        <w:contextualSpacing/>
        <w:jc w:val="both"/>
        <w:rPr>
          <w:rFonts w:eastAsia="Times New Roman" w:cstheme="minorHAnsi"/>
          <w:sz w:val="24"/>
          <w:szCs w:val="24"/>
          <w:lang w:val="en-US" w:eastAsia="en-US"/>
        </w:rPr>
      </w:pPr>
      <w:r w:rsidRPr="00740FB4">
        <w:rPr>
          <w:rFonts w:eastAsia="Times New Roman" w:cstheme="minorHAnsi"/>
          <w:sz w:val="24"/>
          <w:szCs w:val="24"/>
          <w:lang w:val="en-US" w:eastAsia="en-US"/>
        </w:rPr>
        <w:t xml:space="preserve">Trainees will receive IT training and instruction on how to access and use Blackboard. Any online components </w:t>
      </w:r>
      <w:proofErr w:type="gramStart"/>
      <w:r w:rsidRPr="00740FB4">
        <w:rPr>
          <w:rFonts w:eastAsia="Times New Roman" w:cstheme="minorHAnsi"/>
          <w:sz w:val="24"/>
          <w:szCs w:val="24"/>
          <w:lang w:val="en-US" w:eastAsia="en-US"/>
        </w:rPr>
        <w:t>will be delivered</w:t>
      </w:r>
      <w:proofErr w:type="gramEnd"/>
      <w:r w:rsidRPr="00740FB4">
        <w:rPr>
          <w:rFonts w:eastAsia="Times New Roman" w:cstheme="minorHAnsi"/>
          <w:sz w:val="24"/>
          <w:szCs w:val="24"/>
          <w:lang w:val="en-US" w:eastAsia="en-US"/>
        </w:rPr>
        <w:t xml:space="preserve"> via this platform.</w:t>
      </w:r>
      <w:r>
        <w:rPr>
          <w:rFonts w:eastAsia="Times New Roman" w:cstheme="minorHAnsi"/>
          <w:sz w:val="24"/>
          <w:szCs w:val="24"/>
          <w:lang w:val="en-US" w:eastAsia="en-US"/>
        </w:rPr>
        <w:t xml:space="preserve"> </w:t>
      </w:r>
    </w:p>
    <w:p w14:paraId="0BA3F41E" w14:textId="77777777" w:rsidR="00B047D0" w:rsidRPr="008A614F" w:rsidRDefault="00B047D0" w:rsidP="00B047D0">
      <w:pPr>
        <w:shd w:val="clear" w:color="auto" w:fill="FFFFFF"/>
        <w:spacing w:after="0" w:line="240" w:lineRule="auto"/>
        <w:contextualSpacing/>
        <w:jc w:val="both"/>
        <w:rPr>
          <w:rFonts w:eastAsia="Times New Roman" w:cstheme="minorHAnsi"/>
          <w:sz w:val="24"/>
          <w:szCs w:val="24"/>
          <w:lang w:val="en-US" w:eastAsia="en-US"/>
        </w:rPr>
      </w:pPr>
    </w:p>
    <w:p w14:paraId="2BD8DD0B" w14:textId="77777777" w:rsidR="00B047D0" w:rsidRPr="008A614F" w:rsidRDefault="00B047D0" w:rsidP="00B047D0">
      <w:pPr>
        <w:shd w:val="clear" w:color="auto" w:fill="FFFFFF"/>
        <w:spacing w:after="0" w:line="240" w:lineRule="auto"/>
        <w:contextualSpacing/>
        <w:jc w:val="both"/>
        <w:rPr>
          <w:rFonts w:eastAsia="Times New Roman" w:cstheme="minorHAnsi"/>
          <w:sz w:val="24"/>
          <w:szCs w:val="24"/>
          <w:lang w:val="en-US" w:eastAsia="en-US"/>
        </w:rPr>
      </w:pPr>
      <w:r w:rsidRPr="008A614F">
        <w:rPr>
          <w:rFonts w:eastAsia="Times New Roman" w:cstheme="minorHAnsi"/>
          <w:sz w:val="24"/>
          <w:szCs w:val="24"/>
          <w:lang w:val="en-US" w:eastAsia="en-US"/>
        </w:rPr>
        <w:t xml:space="preserve">Trainees will need a laptop/desktop, microphone and camera, and Google Chrome web browser. Blackboard does not work well through other web browsers, often resulting in the mic/camera not working. If using a work </w:t>
      </w:r>
      <w:proofErr w:type="gramStart"/>
      <w:r w:rsidRPr="008A614F">
        <w:rPr>
          <w:rFonts w:eastAsia="Times New Roman" w:cstheme="minorHAnsi"/>
          <w:sz w:val="24"/>
          <w:szCs w:val="24"/>
          <w:lang w:val="en-US" w:eastAsia="en-US"/>
        </w:rPr>
        <w:t>computer which</w:t>
      </w:r>
      <w:proofErr w:type="gramEnd"/>
      <w:r w:rsidRPr="008A614F">
        <w:rPr>
          <w:rFonts w:eastAsia="Times New Roman" w:cstheme="minorHAnsi"/>
          <w:sz w:val="24"/>
          <w:szCs w:val="24"/>
          <w:lang w:val="en-US" w:eastAsia="en-US"/>
        </w:rPr>
        <w:t xml:space="preserve"> will not allow Google Chrome to be downloaded, trainees will need to get in touch with their employers as soon as possible to find a solution to this as it is essential to engage in the teaching. </w:t>
      </w:r>
    </w:p>
    <w:p w14:paraId="39A4C70A" w14:textId="77777777" w:rsidR="00B047D0" w:rsidRPr="008A614F" w:rsidRDefault="00B047D0" w:rsidP="00B047D0">
      <w:pPr>
        <w:shd w:val="clear" w:color="auto" w:fill="FFFFFF"/>
        <w:spacing w:after="0" w:line="240" w:lineRule="auto"/>
        <w:contextualSpacing/>
        <w:jc w:val="both"/>
        <w:rPr>
          <w:rFonts w:eastAsia="Times New Roman" w:cstheme="minorHAnsi"/>
          <w:sz w:val="24"/>
          <w:szCs w:val="24"/>
          <w:lang w:val="en-US" w:eastAsia="en-US"/>
        </w:rPr>
      </w:pPr>
    </w:p>
    <w:p w14:paraId="01748E86" w14:textId="77777777" w:rsidR="00B047D0" w:rsidRPr="008A614F" w:rsidRDefault="00B047D0" w:rsidP="00B047D0">
      <w:pPr>
        <w:shd w:val="clear" w:color="auto" w:fill="FFFFFF"/>
        <w:spacing w:after="0" w:line="240" w:lineRule="auto"/>
        <w:contextualSpacing/>
        <w:jc w:val="both"/>
        <w:rPr>
          <w:rFonts w:eastAsia="Times New Roman" w:cstheme="minorHAnsi"/>
          <w:sz w:val="24"/>
          <w:szCs w:val="24"/>
          <w:lang w:val="en-US" w:eastAsia="en-US"/>
        </w:rPr>
      </w:pPr>
      <w:r w:rsidRPr="008A614F">
        <w:rPr>
          <w:rFonts w:eastAsia="Times New Roman" w:cstheme="minorHAnsi"/>
          <w:sz w:val="24"/>
          <w:szCs w:val="24"/>
          <w:lang w:val="en-US" w:eastAsia="en-US"/>
        </w:rPr>
        <w:t>Please also follow these top tips for remote working:</w:t>
      </w:r>
    </w:p>
    <w:p w14:paraId="6F8C4D85" w14:textId="77777777" w:rsidR="00B047D0" w:rsidRPr="008A614F" w:rsidRDefault="00B047D0" w:rsidP="00B047D0">
      <w:pPr>
        <w:shd w:val="clear" w:color="auto" w:fill="FFFFFF"/>
        <w:spacing w:after="0" w:line="240" w:lineRule="auto"/>
        <w:contextualSpacing/>
        <w:jc w:val="both"/>
        <w:rPr>
          <w:rFonts w:eastAsia="Times New Roman" w:cstheme="minorHAnsi"/>
          <w:sz w:val="24"/>
          <w:szCs w:val="24"/>
          <w:lang w:val="en-US" w:eastAsia="en-US"/>
        </w:rPr>
      </w:pPr>
    </w:p>
    <w:p w14:paraId="7486D2E9" w14:textId="77777777" w:rsidR="00B047D0" w:rsidRPr="008A614F" w:rsidRDefault="00B047D0" w:rsidP="00B047D0">
      <w:pPr>
        <w:pStyle w:val="ListParagraph"/>
        <w:numPr>
          <w:ilvl w:val="0"/>
          <w:numId w:val="30"/>
        </w:numPr>
        <w:spacing w:line="240" w:lineRule="auto"/>
        <w:jc w:val="both"/>
        <w:rPr>
          <w:rFonts w:cstheme="minorHAnsi"/>
          <w:sz w:val="24"/>
          <w:szCs w:val="24"/>
        </w:rPr>
      </w:pPr>
      <w:r w:rsidRPr="008A614F">
        <w:rPr>
          <w:rFonts w:cstheme="minorHAnsi"/>
          <w:sz w:val="24"/>
          <w:szCs w:val="24"/>
        </w:rPr>
        <w:t xml:space="preserve">Set up the computer on a flat surface. A computer (PC or laptop) is best due to the bigger screen, but a tablet can work too. </w:t>
      </w:r>
    </w:p>
    <w:p w14:paraId="73563A17" w14:textId="77777777" w:rsidR="00B047D0" w:rsidRPr="008A614F" w:rsidRDefault="00B047D0" w:rsidP="00B047D0">
      <w:pPr>
        <w:pStyle w:val="ListParagraph"/>
        <w:numPr>
          <w:ilvl w:val="0"/>
          <w:numId w:val="30"/>
        </w:numPr>
        <w:spacing w:line="240" w:lineRule="auto"/>
        <w:jc w:val="both"/>
        <w:rPr>
          <w:rFonts w:cstheme="minorHAnsi"/>
          <w:sz w:val="24"/>
          <w:szCs w:val="24"/>
        </w:rPr>
      </w:pPr>
      <w:r w:rsidRPr="008A614F">
        <w:rPr>
          <w:rFonts w:cstheme="minorHAnsi"/>
          <w:sz w:val="24"/>
          <w:szCs w:val="24"/>
        </w:rPr>
        <w:t>Ensure the internet connection is stable and make sure the device is charged or near the charger.</w:t>
      </w:r>
    </w:p>
    <w:p w14:paraId="4DFF7187" w14:textId="77777777" w:rsidR="00B047D0" w:rsidRPr="008A614F" w:rsidRDefault="00B047D0" w:rsidP="00B047D0">
      <w:pPr>
        <w:pStyle w:val="ListParagraph"/>
        <w:numPr>
          <w:ilvl w:val="0"/>
          <w:numId w:val="30"/>
        </w:numPr>
        <w:spacing w:line="240" w:lineRule="auto"/>
        <w:jc w:val="both"/>
        <w:rPr>
          <w:rFonts w:cstheme="minorHAnsi"/>
          <w:sz w:val="24"/>
          <w:szCs w:val="24"/>
        </w:rPr>
      </w:pPr>
      <w:r w:rsidRPr="008A614F">
        <w:rPr>
          <w:rFonts w:cstheme="minorHAnsi"/>
          <w:sz w:val="24"/>
          <w:szCs w:val="24"/>
        </w:rPr>
        <w:t>Make sure the webcam and microphone are working.</w:t>
      </w:r>
    </w:p>
    <w:p w14:paraId="5BB3148B" w14:textId="77777777" w:rsidR="00B047D0" w:rsidRPr="008A614F" w:rsidRDefault="00B047D0" w:rsidP="00B047D0">
      <w:pPr>
        <w:pStyle w:val="ListParagraph"/>
        <w:numPr>
          <w:ilvl w:val="0"/>
          <w:numId w:val="30"/>
        </w:numPr>
        <w:spacing w:line="240" w:lineRule="auto"/>
        <w:jc w:val="both"/>
        <w:rPr>
          <w:rFonts w:cstheme="minorHAnsi"/>
          <w:sz w:val="24"/>
          <w:szCs w:val="24"/>
        </w:rPr>
      </w:pPr>
      <w:r w:rsidRPr="008A614F">
        <w:rPr>
          <w:rFonts w:cstheme="minorHAnsi"/>
          <w:sz w:val="24"/>
          <w:szCs w:val="24"/>
        </w:rPr>
        <w:t>Headphones are encouraged for the best sound quality.</w:t>
      </w:r>
    </w:p>
    <w:p w14:paraId="002803CC" w14:textId="77777777" w:rsidR="00B047D0" w:rsidRPr="008A614F" w:rsidRDefault="00B047D0" w:rsidP="00B047D0">
      <w:pPr>
        <w:pStyle w:val="ListParagraph"/>
        <w:numPr>
          <w:ilvl w:val="0"/>
          <w:numId w:val="30"/>
        </w:numPr>
        <w:spacing w:line="240" w:lineRule="auto"/>
        <w:jc w:val="both"/>
        <w:rPr>
          <w:rFonts w:cstheme="minorHAnsi"/>
          <w:sz w:val="24"/>
          <w:szCs w:val="24"/>
        </w:rPr>
      </w:pPr>
      <w:r w:rsidRPr="008A614F">
        <w:rPr>
          <w:rFonts w:cstheme="minorHAnsi"/>
          <w:sz w:val="24"/>
          <w:szCs w:val="24"/>
        </w:rPr>
        <w:t>Have a pen, notebook and teaching slides to hand is helpful.</w:t>
      </w:r>
    </w:p>
    <w:p w14:paraId="1A2660C9" w14:textId="77777777" w:rsidR="00B047D0" w:rsidRPr="008A614F" w:rsidRDefault="00B047D0" w:rsidP="00B047D0">
      <w:pPr>
        <w:pStyle w:val="ListParagraph"/>
        <w:numPr>
          <w:ilvl w:val="0"/>
          <w:numId w:val="30"/>
        </w:numPr>
        <w:spacing w:line="240" w:lineRule="auto"/>
        <w:jc w:val="both"/>
        <w:rPr>
          <w:rFonts w:cstheme="minorHAnsi"/>
          <w:sz w:val="24"/>
          <w:szCs w:val="24"/>
        </w:rPr>
      </w:pPr>
      <w:r w:rsidRPr="008A614F">
        <w:rPr>
          <w:rFonts w:cstheme="minorHAnsi"/>
          <w:sz w:val="24"/>
          <w:szCs w:val="24"/>
        </w:rPr>
        <w:t>Find a quiet, safe, private space with minimal interruptions.</w:t>
      </w:r>
    </w:p>
    <w:p w14:paraId="4D5BB0EC" w14:textId="77777777" w:rsidR="00B047D0" w:rsidRPr="008A614F" w:rsidRDefault="00B047D0" w:rsidP="00B047D0">
      <w:pPr>
        <w:pStyle w:val="ListParagraph"/>
        <w:numPr>
          <w:ilvl w:val="0"/>
          <w:numId w:val="30"/>
        </w:numPr>
        <w:spacing w:line="240" w:lineRule="auto"/>
        <w:jc w:val="both"/>
        <w:rPr>
          <w:rFonts w:cstheme="minorHAnsi"/>
          <w:sz w:val="24"/>
          <w:szCs w:val="24"/>
        </w:rPr>
      </w:pPr>
      <w:r w:rsidRPr="008A614F">
        <w:rPr>
          <w:rFonts w:cstheme="minorHAnsi"/>
          <w:sz w:val="24"/>
          <w:szCs w:val="24"/>
        </w:rPr>
        <w:t>Be available for the full length of the teaching session.</w:t>
      </w:r>
    </w:p>
    <w:p w14:paraId="519F34E4" w14:textId="77777777" w:rsidR="00B047D0" w:rsidRPr="008A614F" w:rsidRDefault="00B047D0" w:rsidP="00B047D0">
      <w:pPr>
        <w:pStyle w:val="ListParagraph"/>
        <w:numPr>
          <w:ilvl w:val="0"/>
          <w:numId w:val="30"/>
        </w:numPr>
        <w:spacing w:line="240" w:lineRule="auto"/>
        <w:jc w:val="both"/>
        <w:rPr>
          <w:rFonts w:cstheme="minorHAnsi"/>
          <w:sz w:val="24"/>
          <w:szCs w:val="24"/>
        </w:rPr>
      </w:pPr>
      <w:r w:rsidRPr="008A614F">
        <w:rPr>
          <w:rFonts w:cstheme="minorHAnsi"/>
          <w:sz w:val="24"/>
          <w:szCs w:val="24"/>
        </w:rPr>
        <w:t xml:space="preserve">Minimise distractions and noises and avoid multitasking. </w:t>
      </w:r>
    </w:p>
    <w:p w14:paraId="63BCF51A" w14:textId="77777777" w:rsidR="00B047D0" w:rsidRPr="008A614F" w:rsidRDefault="00B047D0" w:rsidP="00B047D0">
      <w:pPr>
        <w:pStyle w:val="ListParagraph"/>
        <w:numPr>
          <w:ilvl w:val="0"/>
          <w:numId w:val="30"/>
        </w:numPr>
        <w:spacing w:line="240" w:lineRule="auto"/>
        <w:jc w:val="both"/>
        <w:rPr>
          <w:rFonts w:cstheme="minorHAnsi"/>
          <w:sz w:val="24"/>
          <w:szCs w:val="24"/>
        </w:rPr>
      </w:pPr>
      <w:r w:rsidRPr="008A614F">
        <w:rPr>
          <w:rFonts w:cstheme="minorHAnsi"/>
          <w:sz w:val="24"/>
          <w:szCs w:val="24"/>
        </w:rPr>
        <w:t xml:space="preserve">Silence or turn off mobile phones. </w:t>
      </w:r>
    </w:p>
    <w:p w14:paraId="6313E453" w14:textId="3A03C186" w:rsidR="00B047D0" w:rsidRPr="008A614F" w:rsidRDefault="00B047D0" w:rsidP="00B047D0">
      <w:pPr>
        <w:pStyle w:val="ListParagraph"/>
        <w:numPr>
          <w:ilvl w:val="0"/>
          <w:numId w:val="30"/>
        </w:numPr>
        <w:spacing w:line="240" w:lineRule="auto"/>
        <w:jc w:val="both"/>
        <w:rPr>
          <w:rFonts w:cstheme="minorHAnsi"/>
          <w:sz w:val="24"/>
          <w:szCs w:val="24"/>
        </w:rPr>
      </w:pPr>
      <w:r w:rsidRPr="008A614F">
        <w:rPr>
          <w:rFonts w:cstheme="minorHAnsi"/>
          <w:sz w:val="24"/>
          <w:szCs w:val="24"/>
        </w:rPr>
        <w:t xml:space="preserve">Get comfortable. Consider posture. </w:t>
      </w:r>
    </w:p>
    <w:p w14:paraId="0D2B23FD" w14:textId="77777777" w:rsidR="00B047D0" w:rsidRPr="008A614F" w:rsidRDefault="00B047D0" w:rsidP="00B047D0">
      <w:pPr>
        <w:pStyle w:val="ListParagraph"/>
        <w:numPr>
          <w:ilvl w:val="0"/>
          <w:numId w:val="30"/>
        </w:numPr>
        <w:spacing w:line="240" w:lineRule="auto"/>
        <w:jc w:val="both"/>
        <w:rPr>
          <w:rFonts w:cstheme="minorHAnsi"/>
          <w:sz w:val="24"/>
          <w:szCs w:val="24"/>
        </w:rPr>
      </w:pPr>
      <w:r w:rsidRPr="008A614F">
        <w:rPr>
          <w:rFonts w:cstheme="minorHAnsi"/>
          <w:sz w:val="24"/>
          <w:szCs w:val="24"/>
        </w:rPr>
        <w:t>Ensure lighting is adequate so your face is clear and make sure your face is fully in the frame (if using camera).</w:t>
      </w:r>
    </w:p>
    <w:p w14:paraId="4B106099" w14:textId="77777777" w:rsidR="00B047D0" w:rsidRPr="008A614F" w:rsidRDefault="00B047D0" w:rsidP="00B047D0">
      <w:pPr>
        <w:pStyle w:val="ListParagraph"/>
        <w:numPr>
          <w:ilvl w:val="0"/>
          <w:numId w:val="30"/>
        </w:numPr>
        <w:spacing w:line="240" w:lineRule="auto"/>
        <w:jc w:val="both"/>
        <w:rPr>
          <w:rFonts w:cstheme="minorHAnsi"/>
          <w:sz w:val="24"/>
          <w:szCs w:val="24"/>
        </w:rPr>
      </w:pPr>
      <w:r w:rsidRPr="008A614F">
        <w:rPr>
          <w:rFonts w:cstheme="minorHAnsi"/>
          <w:sz w:val="24"/>
          <w:szCs w:val="24"/>
        </w:rPr>
        <w:t>Connect as normal. Treat it like a face</w:t>
      </w:r>
      <w:r>
        <w:rPr>
          <w:rFonts w:cstheme="minorHAnsi"/>
          <w:sz w:val="24"/>
          <w:szCs w:val="24"/>
        </w:rPr>
        <w:t>-</w:t>
      </w:r>
      <w:r w:rsidRPr="008A614F">
        <w:rPr>
          <w:rFonts w:cstheme="minorHAnsi"/>
          <w:sz w:val="24"/>
          <w:szCs w:val="24"/>
        </w:rPr>
        <w:t>to</w:t>
      </w:r>
      <w:r>
        <w:rPr>
          <w:rFonts w:cstheme="minorHAnsi"/>
          <w:sz w:val="24"/>
          <w:szCs w:val="24"/>
        </w:rPr>
        <w:t>-</w:t>
      </w:r>
      <w:r w:rsidRPr="008A614F">
        <w:rPr>
          <w:rFonts w:cstheme="minorHAnsi"/>
          <w:sz w:val="24"/>
          <w:szCs w:val="24"/>
        </w:rPr>
        <w:t xml:space="preserve">face teaching. Look at the teacher/peer not the camera or your own face. </w:t>
      </w:r>
    </w:p>
    <w:p w14:paraId="4E56B68E" w14:textId="77777777" w:rsidR="00B047D0" w:rsidRPr="008A614F" w:rsidRDefault="00B047D0" w:rsidP="00B047D0">
      <w:pPr>
        <w:pStyle w:val="ListParagraph"/>
        <w:numPr>
          <w:ilvl w:val="0"/>
          <w:numId w:val="30"/>
        </w:numPr>
        <w:spacing w:line="240" w:lineRule="auto"/>
        <w:jc w:val="both"/>
        <w:rPr>
          <w:rFonts w:cstheme="minorHAnsi"/>
          <w:sz w:val="24"/>
          <w:szCs w:val="24"/>
        </w:rPr>
      </w:pPr>
      <w:r w:rsidRPr="008A614F">
        <w:rPr>
          <w:rFonts w:cstheme="minorHAnsi"/>
          <w:sz w:val="24"/>
          <w:szCs w:val="24"/>
        </w:rPr>
        <w:t>Keep calm. Tech issues are normal. Keep in touch via phone/email.</w:t>
      </w:r>
    </w:p>
    <w:p w14:paraId="6FA651C8" w14:textId="77777777" w:rsidR="00B047D0" w:rsidRPr="008A614F" w:rsidRDefault="00B047D0" w:rsidP="00B047D0">
      <w:pPr>
        <w:contextualSpacing/>
        <w:rPr>
          <w:rFonts w:cstheme="minorHAnsi"/>
          <w:sz w:val="24"/>
          <w:szCs w:val="24"/>
        </w:rPr>
      </w:pPr>
    </w:p>
    <w:p w14:paraId="4645D39C" w14:textId="3154EE1A" w:rsidR="006B2BF1" w:rsidRDefault="006B2BF1" w:rsidP="00956BE9">
      <w:pPr>
        <w:contextualSpacing/>
        <w:rPr>
          <w:rFonts w:cstheme="minorHAnsi"/>
          <w:sz w:val="24"/>
          <w:szCs w:val="24"/>
        </w:rPr>
      </w:pPr>
    </w:p>
    <w:p w14:paraId="223F18BD" w14:textId="4CF83B52" w:rsidR="00B047D0" w:rsidRDefault="00B047D0" w:rsidP="00956BE9">
      <w:pPr>
        <w:contextualSpacing/>
        <w:rPr>
          <w:rFonts w:cstheme="minorHAnsi"/>
          <w:sz w:val="24"/>
          <w:szCs w:val="24"/>
        </w:rPr>
      </w:pPr>
    </w:p>
    <w:p w14:paraId="6A0889C9" w14:textId="7ACBEF80" w:rsidR="00B047D0" w:rsidRDefault="00B047D0" w:rsidP="00956BE9">
      <w:pPr>
        <w:contextualSpacing/>
        <w:rPr>
          <w:rFonts w:cstheme="minorHAnsi"/>
          <w:sz w:val="24"/>
          <w:szCs w:val="24"/>
        </w:rPr>
      </w:pPr>
    </w:p>
    <w:p w14:paraId="7CAFF4E3" w14:textId="5A3ADE32" w:rsidR="00B047D0" w:rsidRDefault="00B047D0" w:rsidP="00956BE9">
      <w:pPr>
        <w:contextualSpacing/>
        <w:rPr>
          <w:rFonts w:cstheme="minorHAnsi"/>
          <w:sz w:val="24"/>
          <w:szCs w:val="24"/>
        </w:rPr>
      </w:pPr>
    </w:p>
    <w:p w14:paraId="1F6B154F" w14:textId="6B5B8337" w:rsidR="00B047D0" w:rsidRDefault="00B047D0" w:rsidP="00956BE9">
      <w:pPr>
        <w:contextualSpacing/>
        <w:rPr>
          <w:rFonts w:cstheme="minorHAnsi"/>
          <w:sz w:val="24"/>
          <w:szCs w:val="24"/>
        </w:rPr>
      </w:pPr>
    </w:p>
    <w:p w14:paraId="30C5B2CB" w14:textId="77777777" w:rsidR="00B047D0" w:rsidRPr="00D908CE" w:rsidRDefault="00B047D0" w:rsidP="00956BE9">
      <w:pPr>
        <w:contextualSpacing/>
        <w:rPr>
          <w:rFonts w:cstheme="minorHAnsi"/>
          <w:sz w:val="24"/>
          <w:szCs w:val="24"/>
        </w:rPr>
      </w:pPr>
    </w:p>
    <w:p w14:paraId="7CE9E27E" w14:textId="77777777" w:rsidR="006539E2" w:rsidRPr="008A614F" w:rsidRDefault="006539E2" w:rsidP="006539E2">
      <w:pPr>
        <w:contextualSpacing/>
        <w:jc w:val="center"/>
        <w:rPr>
          <w:rFonts w:cstheme="minorHAnsi"/>
          <w:b/>
          <w:sz w:val="28"/>
          <w:szCs w:val="28"/>
        </w:rPr>
      </w:pPr>
      <w:r w:rsidRPr="008A614F">
        <w:rPr>
          <w:rFonts w:cstheme="minorHAnsi"/>
          <w:b/>
          <w:sz w:val="28"/>
          <w:szCs w:val="28"/>
        </w:rPr>
        <w:lastRenderedPageBreak/>
        <w:t>University-Service Liaison</w:t>
      </w:r>
    </w:p>
    <w:p w14:paraId="33A30139" w14:textId="77777777" w:rsidR="006539E2" w:rsidRPr="008A614F" w:rsidRDefault="006539E2" w:rsidP="006539E2">
      <w:pPr>
        <w:contextualSpacing/>
        <w:jc w:val="both"/>
        <w:rPr>
          <w:rFonts w:cstheme="minorHAnsi"/>
          <w:sz w:val="24"/>
          <w:szCs w:val="24"/>
        </w:rPr>
      </w:pPr>
    </w:p>
    <w:p w14:paraId="0F72AE84" w14:textId="357B3851" w:rsidR="006539E2" w:rsidRPr="008A614F" w:rsidRDefault="006539E2" w:rsidP="00632644">
      <w:pPr>
        <w:contextualSpacing/>
        <w:jc w:val="both"/>
        <w:rPr>
          <w:rFonts w:cstheme="minorHAnsi"/>
          <w:sz w:val="24"/>
          <w:szCs w:val="24"/>
        </w:rPr>
      </w:pPr>
      <w:r w:rsidRPr="008A614F">
        <w:rPr>
          <w:rFonts w:cstheme="minorHAnsi"/>
          <w:sz w:val="24"/>
          <w:szCs w:val="24"/>
        </w:rPr>
        <w:t xml:space="preserve">Effective PWP training is dependent on the trainee effectively integrating theory and practice.  This means that during training IAPT PWP trainees spend 1 day per week in the University learning theoretical competencies and 4 days per week in a clinical service learning PWP practice competencies.  </w:t>
      </w:r>
      <w:proofErr w:type="gramStart"/>
      <w:r w:rsidRPr="008A614F">
        <w:rPr>
          <w:rFonts w:cstheme="minorHAnsi"/>
          <w:sz w:val="24"/>
          <w:szCs w:val="24"/>
        </w:rPr>
        <w:t>Effective liaison between the service and the University are essential and will ensure effective integration of learning.</w:t>
      </w:r>
      <w:proofErr w:type="gramEnd"/>
      <w:r w:rsidR="00632644">
        <w:rPr>
          <w:rFonts w:cstheme="minorHAnsi"/>
          <w:sz w:val="24"/>
          <w:szCs w:val="24"/>
        </w:rPr>
        <w:t xml:space="preserve"> </w:t>
      </w:r>
      <w:r w:rsidRPr="008A614F">
        <w:rPr>
          <w:rFonts w:cstheme="minorHAnsi"/>
          <w:sz w:val="24"/>
          <w:szCs w:val="24"/>
        </w:rPr>
        <w:t xml:space="preserve">In the Course Handbook, it states that trainees accepting a place on the course are accepting that the service and University exchange information about trainee progression.  </w:t>
      </w:r>
    </w:p>
    <w:p w14:paraId="3D9DCA61" w14:textId="77777777" w:rsidR="006539E2" w:rsidRPr="008A614F" w:rsidRDefault="006539E2" w:rsidP="006539E2">
      <w:pPr>
        <w:contextualSpacing/>
        <w:jc w:val="both"/>
        <w:rPr>
          <w:rFonts w:cstheme="minorHAnsi"/>
          <w:sz w:val="24"/>
          <w:szCs w:val="24"/>
        </w:rPr>
      </w:pPr>
    </w:p>
    <w:p w14:paraId="6969CF91" w14:textId="4E071298" w:rsidR="006539E2" w:rsidRPr="008A614F" w:rsidRDefault="006539E2" w:rsidP="00810180">
      <w:pPr>
        <w:contextualSpacing/>
        <w:jc w:val="both"/>
        <w:rPr>
          <w:rFonts w:cstheme="minorHAnsi"/>
          <w:sz w:val="24"/>
          <w:szCs w:val="24"/>
        </w:rPr>
      </w:pPr>
      <w:r w:rsidRPr="008A614F">
        <w:rPr>
          <w:rFonts w:cstheme="minorHAnsi"/>
          <w:bCs/>
          <w:sz w:val="24"/>
          <w:szCs w:val="24"/>
        </w:rPr>
        <w:t xml:space="preserve">Reports of trainee progress </w:t>
      </w:r>
      <w:proofErr w:type="gramStart"/>
      <w:r w:rsidRPr="008A614F">
        <w:rPr>
          <w:rFonts w:cstheme="minorHAnsi"/>
          <w:bCs/>
          <w:sz w:val="24"/>
          <w:szCs w:val="24"/>
        </w:rPr>
        <w:t>are initially sought</w:t>
      </w:r>
      <w:proofErr w:type="gramEnd"/>
      <w:r w:rsidRPr="008A614F">
        <w:rPr>
          <w:rFonts w:cstheme="minorHAnsi"/>
          <w:bCs/>
          <w:sz w:val="24"/>
          <w:szCs w:val="24"/>
        </w:rPr>
        <w:t xml:space="preserve"> via reporting mechanisms (detailed in this document). If such reports indicate that there is a problem, the Programme Director and/or course team may organise</w:t>
      </w:r>
      <w:r w:rsidR="000768CF" w:rsidRPr="008A614F">
        <w:rPr>
          <w:rFonts w:cstheme="minorHAnsi"/>
          <w:bCs/>
          <w:sz w:val="24"/>
          <w:szCs w:val="24"/>
        </w:rPr>
        <w:t xml:space="preserve"> visits to the IAPT services</w:t>
      </w:r>
      <w:r w:rsidRPr="008A614F">
        <w:rPr>
          <w:rFonts w:cstheme="minorHAnsi"/>
          <w:bCs/>
          <w:sz w:val="24"/>
          <w:szCs w:val="24"/>
        </w:rPr>
        <w:t xml:space="preserve">. The purpose of </w:t>
      </w:r>
      <w:r w:rsidR="000768CF" w:rsidRPr="008A614F">
        <w:rPr>
          <w:rFonts w:cstheme="minorHAnsi"/>
          <w:bCs/>
          <w:sz w:val="24"/>
          <w:szCs w:val="24"/>
        </w:rPr>
        <w:t>such a visit</w:t>
      </w:r>
      <w:r w:rsidRPr="008A614F">
        <w:rPr>
          <w:rFonts w:cstheme="minorHAnsi"/>
          <w:bCs/>
          <w:sz w:val="24"/>
          <w:szCs w:val="24"/>
        </w:rPr>
        <w:t xml:space="preserve"> is to </w:t>
      </w:r>
      <w:r w:rsidR="000768CF" w:rsidRPr="008A614F">
        <w:rPr>
          <w:rFonts w:cstheme="minorHAnsi"/>
          <w:bCs/>
          <w:sz w:val="24"/>
          <w:szCs w:val="24"/>
        </w:rPr>
        <w:t xml:space="preserve">create a </w:t>
      </w:r>
      <w:r w:rsidRPr="008A614F">
        <w:rPr>
          <w:rFonts w:cstheme="minorHAnsi"/>
          <w:bCs/>
          <w:sz w:val="24"/>
          <w:szCs w:val="24"/>
        </w:rPr>
        <w:t>link between the trainee</w:t>
      </w:r>
      <w:r w:rsidR="000768CF" w:rsidRPr="008A614F">
        <w:rPr>
          <w:rFonts w:cstheme="minorHAnsi"/>
          <w:bCs/>
          <w:sz w:val="24"/>
          <w:szCs w:val="24"/>
        </w:rPr>
        <w:t>, service manager and supervisor</w:t>
      </w:r>
      <w:r w:rsidRPr="008A614F">
        <w:rPr>
          <w:rFonts w:cstheme="minorHAnsi"/>
          <w:bCs/>
          <w:sz w:val="24"/>
          <w:szCs w:val="24"/>
        </w:rPr>
        <w:t xml:space="preserve"> in order to review </w:t>
      </w:r>
      <w:r w:rsidR="000768CF" w:rsidRPr="008A614F">
        <w:rPr>
          <w:rFonts w:cstheme="minorHAnsi"/>
          <w:bCs/>
          <w:sz w:val="24"/>
          <w:szCs w:val="24"/>
        </w:rPr>
        <w:t xml:space="preserve">the </w:t>
      </w:r>
      <w:r w:rsidRPr="008A614F">
        <w:rPr>
          <w:rFonts w:cstheme="minorHAnsi"/>
          <w:bCs/>
          <w:sz w:val="24"/>
          <w:szCs w:val="24"/>
        </w:rPr>
        <w:t>trainee</w:t>
      </w:r>
      <w:r w:rsidR="000768CF" w:rsidRPr="008A614F">
        <w:rPr>
          <w:rFonts w:cstheme="minorHAnsi"/>
          <w:bCs/>
          <w:sz w:val="24"/>
          <w:szCs w:val="24"/>
        </w:rPr>
        <w:t>’s</w:t>
      </w:r>
      <w:r w:rsidRPr="008A614F">
        <w:rPr>
          <w:rFonts w:cstheme="minorHAnsi"/>
          <w:bCs/>
          <w:sz w:val="24"/>
          <w:szCs w:val="24"/>
        </w:rPr>
        <w:t xml:space="preserve"> performance </w:t>
      </w:r>
      <w:proofErr w:type="gramStart"/>
      <w:r w:rsidRPr="008A614F">
        <w:rPr>
          <w:rFonts w:cstheme="minorHAnsi"/>
          <w:bCs/>
          <w:sz w:val="24"/>
          <w:szCs w:val="24"/>
        </w:rPr>
        <w:t>to better understand</w:t>
      </w:r>
      <w:proofErr w:type="gramEnd"/>
      <w:r w:rsidRPr="008A614F">
        <w:rPr>
          <w:rFonts w:cstheme="minorHAnsi"/>
          <w:bCs/>
          <w:sz w:val="24"/>
          <w:szCs w:val="24"/>
        </w:rPr>
        <w:t xml:space="preserve"> the problem. The aim is to produce an associated training </w:t>
      </w:r>
      <w:proofErr w:type="gramStart"/>
      <w:r w:rsidRPr="008A614F">
        <w:rPr>
          <w:rFonts w:cstheme="minorHAnsi"/>
          <w:bCs/>
          <w:sz w:val="24"/>
          <w:szCs w:val="24"/>
        </w:rPr>
        <w:t>plan which states the problems evident</w:t>
      </w:r>
      <w:proofErr w:type="gramEnd"/>
      <w:r w:rsidRPr="008A614F">
        <w:rPr>
          <w:rFonts w:cstheme="minorHAnsi"/>
          <w:bCs/>
          <w:sz w:val="24"/>
          <w:szCs w:val="24"/>
        </w:rPr>
        <w:t xml:space="preserve"> and also chart changes that need to take place to ensure trainee progression </w:t>
      </w:r>
      <w:r w:rsidR="000768CF" w:rsidRPr="008A614F">
        <w:rPr>
          <w:rFonts w:cstheme="minorHAnsi"/>
          <w:bCs/>
          <w:sz w:val="24"/>
          <w:szCs w:val="24"/>
        </w:rPr>
        <w:t xml:space="preserve">and </w:t>
      </w:r>
      <w:r w:rsidRPr="008A614F">
        <w:rPr>
          <w:rFonts w:cstheme="minorHAnsi"/>
          <w:bCs/>
          <w:sz w:val="24"/>
          <w:szCs w:val="24"/>
        </w:rPr>
        <w:t xml:space="preserve">problem solve any integration issues. This would also occur if the </w:t>
      </w:r>
      <w:r w:rsidRPr="00B047D0">
        <w:rPr>
          <w:rFonts w:cstheme="minorHAnsi"/>
          <w:bCs/>
          <w:sz w:val="24"/>
          <w:szCs w:val="24"/>
        </w:rPr>
        <w:t>mid-year</w:t>
      </w:r>
      <w:r w:rsidR="000768CF" w:rsidRPr="00B047D0">
        <w:rPr>
          <w:rFonts w:cstheme="minorHAnsi"/>
          <w:bCs/>
          <w:sz w:val="24"/>
          <w:szCs w:val="24"/>
        </w:rPr>
        <w:t xml:space="preserve"> supervisor’s report highlights</w:t>
      </w:r>
      <w:r w:rsidRPr="00B047D0">
        <w:rPr>
          <w:rFonts w:cstheme="minorHAnsi"/>
          <w:bCs/>
          <w:sz w:val="24"/>
          <w:szCs w:val="24"/>
        </w:rPr>
        <w:t xml:space="preserve"> a major issue. </w:t>
      </w:r>
      <w:r w:rsidRPr="00B047D0">
        <w:rPr>
          <w:rFonts w:cstheme="minorHAnsi"/>
          <w:sz w:val="24"/>
          <w:szCs w:val="24"/>
        </w:rPr>
        <w:t xml:space="preserve">A major means of ensuring effective liaison and communication is the initial service liaison report </w:t>
      </w:r>
      <w:r w:rsidR="00810180" w:rsidRPr="00B047D0">
        <w:rPr>
          <w:rFonts w:cstheme="minorHAnsi"/>
          <w:sz w:val="24"/>
          <w:szCs w:val="24"/>
        </w:rPr>
        <w:t>through</w:t>
      </w:r>
      <w:r w:rsidRPr="00B047D0">
        <w:rPr>
          <w:rFonts w:cstheme="minorHAnsi"/>
          <w:sz w:val="24"/>
          <w:szCs w:val="24"/>
        </w:rPr>
        <w:t xml:space="preserve"> which the service </w:t>
      </w:r>
      <w:proofErr w:type="gramStart"/>
      <w:r w:rsidRPr="00B047D0">
        <w:rPr>
          <w:rFonts w:cstheme="minorHAnsi"/>
          <w:sz w:val="24"/>
          <w:szCs w:val="24"/>
        </w:rPr>
        <w:t>is asked</w:t>
      </w:r>
      <w:proofErr w:type="gramEnd"/>
      <w:r w:rsidRPr="00B047D0">
        <w:rPr>
          <w:rFonts w:cstheme="minorHAnsi"/>
          <w:sz w:val="24"/>
          <w:szCs w:val="24"/>
        </w:rPr>
        <w:t xml:space="preserve"> to report any problems occurring with the trainee in their work context (the Service Liaison Form </w:t>
      </w:r>
      <w:r w:rsidR="00266572" w:rsidRPr="00B047D0">
        <w:rPr>
          <w:rFonts w:cstheme="minorHAnsi"/>
          <w:sz w:val="24"/>
          <w:szCs w:val="24"/>
        </w:rPr>
        <w:t xml:space="preserve">on </w:t>
      </w:r>
      <w:proofErr w:type="spellStart"/>
      <w:r w:rsidR="00266572" w:rsidRPr="00B047D0">
        <w:rPr>
          <w:rFonts w:cstheme="minorHAnsi"/>
          <w:sz w:val="24"/>
          <w:szCs w:val="24"/>
        </w:rPr>
        <w:t>Pebblepad</w:t>
      </w:r>
      <w:proofErr w:type="spellEnd"/>
      <w:r w:rsidRPr="00B047D0">
        <w:rPr>
          <w:rFonts w:cstheme="minorHAnsi"/>
          <w:sz w:val="24"/>
          <w:szCs w:val="24"/>
        </w:rPr>
        <w:t>).</w:t>
      </w:r>
      <w:r w:rsidRPr="008A614F">
        <w:rPr>
          <w:rFonts w:cstheme="minorHAnsi"/>
          <w:sz w:val="24"/>
          <w:szCs w:val="24"/>
        </w:rPr>
        <w:t xml:space="preserve"> The central aim of this report is to ensure effective and smooth trainee progression through the various landmarks of the course. Trainees also have the opportunity to identify any issues as part of the process to enable transparent three-way communication. Such reviews can occur more frequently and on an informal basis as needed or demanded by either party. Three-way communication is actively encouraged between the trainee, the University team and the service manager/site clinical supervisor to support the trainee in their learning role.  This is to ensure effective information sharing about progress or any pertinent issues that occasionally can arise when training and to allow for problem solving to take place. </w:t>
      </w:r>
    </w:p>
    <w:p w14:paraId="1B4CCFD6" w14:textId="77777777" w:rsidR="006539E2" w:rsidRPr="008A614F" w:rsidRDefault="006539E2" w:rsidP="006539E2">
      <w:pPr>
        <w:contextualSpacing/>
        <w:jc w:val="both"/>
        <w:rPr>
          <w:rFonts w:cstheme="minorHAnsi"/>
          <w:bCs/>
          <w:sz w:val="24"/>
          <w:szCs w:val="24"/>
        </w:rPr>
      </w:pPr>
    </w:p>
    <w:p w14:paraId="6CCDF644" w14:textId="75EDB80A" w:rsidR="006539E2" w:rsidRPr="008A614F" w:rsidRDefault="006539E2" w:rsidP="00F95C8F">
      <w:pPr>
        <w:contextualSpacing/>
        <w:jc w:val="both"/>
        <w:rPr>
          <w:rFonts w:cstheme="minorHAnsi"/>
          <w:b/>
          <w:bCs/>
          <w:sz w:val="24"/>
          <w:szCs w:val="24"/>
        </w:rPr>
      </w:pPr>
      <w:r w:rsidRPr="008A614F">
        <w:rPr>
          <w:rFonts w:cstheme="minorHAnsi"/>
          <w:b/>
          <w:bCs/>
          <w:sz w:val="24"/>
          <w:szCs w:val="24"/>
        </w:rPr>
        <w:t xml:space="preserve">Please ensure that </w:t>
      </w:r>
      <w:r w:rsidR="00810180" w:rsidRPr="008A614F">
        <w:rPr>
          <w:rFonts w:cstheme="minorHAnsi"/>
          <w:b/>
          <w:bCs/>
          <w:sz w:val="24"/>
          <w:szCs w:val="24"/>
        </w:rPr>
        <w:t xml:space="preserve">the </w:t>
      </w:r>
      <w:r w:rsidRPr="008A614F">
        <w:rPr>
          <w:rFonts w:cstheme="minorHAnsi"/>
          <w:b/>
          <w:bCs/>
          <w:sz w:val="24"/>
          <w:szCs w:val="24"/>
        </w:rPr>
        <w:t xml:space="preserve">supervisor and supervisee have both agreed and signed the </w:t>
      </w:r>
      <w:r w:rsidR="00F95C8F" w:rsidRPr="008A614F">
        <w:rPr>
          <w:rFonts w:cstheme="minorHAnsi"/>
          <w:b/>
          <w:bCs/>
          <w:sz w:val="24"/>
          <w:szCs w:val="24"/>
        </w:rPr>
        <w:t xml:space="preserve">Service Learning </w:t>
      </w:r>
      <w:proofErr w:type="gramStart"/>
      <w:r w:rsidR="00F95C8F" w:rsidRPr="008A614F">
        <w:rPr>
          <w:rFonts w:cstheme="minorHAnsi"/>
          <w:b/>
          <w:bCs/>
          <w:sz w:val="24"/>
          <w:szCs w:val="24"/>
        </w:rPr>
        <w:t>Contract</w:t>
      </w:r>
      <w:r w:rsidRPr="008A614F">
        <w:rPr>
          <w:rFonts w:cstheme="minorHAnsi"/>
          <w:b/>
          <w:bCs/>
          <w:sz w:val="24"/>
          <w:szCs w:val="24"/>
        </w:rPr>
        <w:t xml:space="preserve"> which will be submitted</w:t>
      </w:r>
      <w:proofErr w:type="gramEnd"/>
      <w:r w:rsidRPr="008A614F">
        <w:rPr>
          <w:rFonts w:cstheme="minorHAnsi"/>
          <w:b/>
          <w:bCs/>
          <w:sz w:val="24"/>
          <w:szCs w:val="24"/>
        </w:rPr>
        <w:t xml:space="preserve"> to the university </w:t>
      </w:r>
      <w:r w:rsidR="003B46EF">
        <w:rPr>
          <w:rFonts w:cstheme="minorHAnsi"/>
          <w:b/>
          <w:bCs/>
          <w:sz w:val="24"/>
          <w:szCs w:val="24"/>
        </w:rPr>
        <w:t xml:space="preserve">(via </w:t>
      </w:r>
      <w:proofErr w:type="spellStart"/>
      <w:r w:rsidR="003B46EF">
        <w:rPr>
          <w:rFonts w:cstheme="minorHAnsi"/>
          <w:b/>
          <w:bCs/>
          <w:sz w:val="24"/>
          <w:szCs w:val="24"/>
        </w:rPr>
        <w:t>Pebblepad</w:t>
      </w:r>
      <w:proofErr w:type="spellEnd"/>
      <w:r w:rsidR="003B46EF">
        <w:rPr>
          <w:rFonts w:cstheme="minorHAnsi"/>
          <w:b/>
          <w:bCs/>
          <w:sz w:val="24"/>
          <w:szCs w:val="24"/>
        </w:rPr>
        <w:t xml:space="preserve">) </w:t>
      </w:r>
      <w:r w:rsidRPr="008A614F">
        <w:rPr>
          <w:rFonts w:cstheme="minorHAnsi"/>
          <w:b/>
          <w:bCs/>
          <w:sz w:val="24"/>
          <w:szCs w:val="24"/>
        </w:rPr>
        <w:t xml:space="preserve">at the time of the trainee’s practice assessment OSCE. Please see </w:t>
      </w:r>
      <w:r w:rsidR="00F95C8F" w:rsidRPr="008A614F">
        <w:rPr>
          <w:rFonts w:cstheme="minorHAnsi"/>
          <w:b/>
          <w:bCs/>
          <w:sz w:val="24"/>
          <w:szCs w:val="24"/>
        </w:rPr>
        <w:t>Appendix</w:t>
      </w:r>
      <w:r w:rsidR="0081300F" w:rsidRPr="008A614F">
        <w:rPr>
          <w:rFonts w:cstheme="minorHAnsi"/>
          <w:b/>
          <w:bCs/>
          <w:sz w:val="24"/>
          <w:szCs w:val="24"/>
        </w:rPr>
        <w:t xml:space="preserve"> 8</w:t>
      </w:r>
      <w:r w:rsidRPr="008A614F">
        <w:rPr>
          <w:rFonts w:cstheme="minorHAnsi"/>
          <w:b/>
          <w:bCs/>
          <w:sz w:val="24"/>
          <w:szCs w:val="24"/>
        </w:rPr>
        <w:t xml:space="preserve"> for a copy of this. </w:t>
      </w:r>
    </w:p>
    <w:p w14:paraId="346D9161" w14:textId="77777777" w:rsidR="003B3070" w:rsidRPr="008A614F" w:rsidRDefault="003B3070" w:rsidP="006539E2">
      <w:pPr>
        <w:contextualSpacing/>
        <w:rPr>
          <w:rFonts w:cstheme="minorHAnsi"/>
          <w:sz w:val="32"/>
          <w:szCs w:val="32"/>
        </w:rPr>
      </w:pPr>
    </w:p>
    <w:p w14:paraId="6A6F07AF" w14:textId="77777777" w:rsidR="00810180" w:rsidRPr="008A614F" w:rsidRDefault="00810180">
      <w:pPr>
        <w:rPr>
          <w:rFonts w:cstheme="minorHAnsi"/>
        </w:rPr>
      </w:pPr>
      <w:r w:rsidRPr="008A614F">
        <w:rPr>
          <w:rFonts w:cstheme="minorHAnsi"/>
        </w:rPr>
        <w:br w:type="page"/>
      </w:r>
    </w:p>
    <w:p w14:paraId="4086AF6C" w14:textId="77777777" w:rsidR="0042058B" w:rsidRPr="008A614F" w:rsidRDefault="0042058B" w:rsidP="002C73B3">
      <w:pPr>
        <w:contextualSpacing/>
        <w:jc w:val="center"/>
        <w:rPr>
          <w:rFonts w:cstheme="minorHAnsi"/>
          <w:b/>
          <w:bCs/>
          <w:sz w:val="28"/>
          <w:szCs w:val="28"/>
        </w:rPr>
      </w:pPr>
      <w:r w:rsidRPr="008A614F">
        <w:rPr>
          <w:rFonts w:cstheme="minorHAnsi"/>
          <w:b/>
          <w:bCs/>
          <w:sz w:val="28"/>
          <w:szCs w:val="28"/>
        </w:rPr>
        <w:lastRenderedPageBreak/>
        <w:t>Fitness to Practise Standards</w:t>
      </w:r>
    </w:p>
    <w:p w14:paraId="0A049CD4" w14:textId="77777777" w:rsidR="002C73B3" w:rsidRPr="008A614F" w:rsidRDefault="002C73B3" w:rsidP="002C73B3">
      <w:pPr>
        <w:contextualSpacing/>
        <w:jc w:val="center"/>
        <w:rPr>
          <w:rFonts w:cstheme="minorHAnsi"/>
          <w:b/>
          <w:bCs/>
          <w:sz w:val="28"/>
          <w:szCs w:val="28"/>
        </w:rPr>
      </w:pPr>
    </w:p>
    <w:p w14:paraId="6E011547" w14:textId="77777777" w:rsidR="0042058B" w:rsidRPr="008A614F" w:rsidRDefault="0042058B" w:rsidP="0042058B">
      <w:pPr>
        <w:contextualSpacing/>
        <w:jc w:val="both"/>
        <w:rPr>
          <w:rFonts w:cstheme="minorHAnsi"/>
          <w:sz w:val="24"/>
          <w:szCs w:val="24"/>
        </w:rPr>
      </w:pPr>
      <w:r w:rsidRPr="008A614F">
        <w:rPr>
          <w:rFonts w:cstheme="minorHAnsi"/>
          <w:bCs/>
          <w:sz w:val="24"/>
          <w:szCs w:val="24"/>
        </w:rPr>
        <w:t xml:space="preserve">Trainees are subject to the University Fitness to Practice procedures, in order for the courses </w:t>
      </w:r>
      <w:proofErr w:type="gramStart"/>
      <w:r w:rsidRPr="008A614F">
        <w:rPr>
          <w:rFonts w:cstheme="minorHAnsi"/>
          <w:bCs/>
          <w:sz w:val="24"/>
          <w:szCs w:val="24"/>
        </w:rPr>
        <w:t>to effectively act</w:t>
      </w:r>
      <w:proofErr w:type="gramEnd"/>
      <w:r w:rsidRPr="008A614F">
        <w:rPr>
          <w:rFonts w:cstheme="minorHAnsi"/>
          <w:bCs/>
          <w:sz w:val="24"/>
          <w:szCs w:val="24"/>
        </w:rPr>
        <w:t xml:space="preserve"> as a gatekeeper concerning professional behaviour.  </w:t>
      </w:r>
      <w:r w:rsidRPr="008A614F">
        <w:rPr>
          <w:rFonts w:cstheme="minorHAnsi"/>
          <w:sz w:val="24"/>
          <w:szCs w:val="24"/>
        </w:rPr>
        <w:t xml:space="preserve">Trainees must uphold appropriate standards of behaviour in </w:t>
      </w:r>
      <w:r w:rsidRPr="008A614F">
        <w:rPr>
          <w:rFonts w:cstheme="minorHAnsi"/>
          <w:b/>
          <w:bCs/>
          <w:sz w:val="24"/>
          <w:szCs w:val="24"/>
        </w:rPr>
        <w:t>all</w:t>
      </w:r>
      <w:r w:rsidRPr="008A614F">
        <w:rPr>
          <w:rFonts w:cstheme="minorHAnsi"/>
          <w:sz w:val="24"/>
          <w:szCs w:val="24"/>
        </w:rPr>
        <w:t xml:space="preserve"> aspects of their training as indicated below– this applies to the attitude and behaviour of the trainee in the service and at the University. Written information on fitness to practice procedures </w:t>
      </w:r>
      <w:proofErr w:type="gramStart"/>
      <w:r w:rsidRPr="008A614F">
        <w:rPr>
          <w:rFonts w:cstheme="minorHAnsi"/>
          <w:sz w:val="24"/>
          <w:szCs w:val="24"/>
        </w:rPr>
        <w:t>is provided</w:t>
      </w:r>
      <w:proofErr w:type="gramEnd"/>
      <w:r w:rsidRPr="008A614F">
        <w:rPr>
          <w:rFonts w:cstheme="minorHAnsi"/>
          <w:sz w:val="24"/>
          <w:szCs w:val="24"/>
        </w:rPr>
        <w:t xml:space="preserve"> to trainees on the first day of the course.  Where supervisors have a fitness to practice concern, they should immediately contact the Programme Director and associated actions will be action (e.g. initial meeting with the trainee to raise awareness).   Where trainees fail to meet these standards they </w:t>
      </w:r>
      <w:proofErr w:type="gramStart"/>
      <w:r w:rsidRPr="008A614F">
        <w:rPr>
          <w:rFonts w:cstheme="minorHAnsi"/>
          <w:sz w:val="24"/>
          <w:szCs w:val="24"/>
        </w:rPr>
        <w:t>will not be allowed</w:t>
      </w:r>
      <w:proofErr w:type="gramEnd"/>
      <w:r w:rsidRPr="008A614F">
        <w:rPr>
          <w:rFonts w:cstheme="minorHAnsi"/>
          <w:sz w:val="24"/>
          <w:szCs w:val="24"/>
        </w:rPr>
        <w:t xml:space="preserve"> to complete the PWP course.</w:t>
      </w:r>
      <w:r w:rsidRPr="008A614F">
        <w:rPr>
          <w:rFonts w:cstheme="minorHAnsi"/>
        </w:rPr>
        <w:t xml:space="preserve"> </w:t>
      </w:r>
      <w:r w:rsidRPr="008A614F">
        <w:rPr>
          <w:rFonts w:cstheme="minorHAnsi"/>
          <w:sz w:val="24"/>
          <w:szCs w:val="24"/>
        </w:rPr>
        <w:t>The standards are as follows:</w:t>
      </w:r>
    </w:p>
    <w:p w14:paraId="3A9A41B3" w14:textId="77777777" w:rsidR="0042058B" w:rsidRPr="008A614F" w:rsidRDefault="0042058B" w:rsidP="0042058B">
      <w:pPr>
        <w:pStyle w:val="ListParagraph"/>
        <w:numPr>
          <w:ilvl w:val="0"/>
          <w:numId w:val="1"/>
        </w:numPr>
        <w:jc w:val="both"/>
        <w:rPr>
          <w:rFonts w:cstheme="minorHAnsi"/>
          <w:sz w:val="24"/>
          <w:szCs w:val="24"/>
        </w:rPr>
      </w:pPr>
      <w:r w:rsidRPr="008A614F">
        <w:rPr>
          <w:rFonts w:cstheme="minorHAnsi"/>
          <w:sz w:val="24"/>
          <w:szCs w:val="24"/>
        </w:rPr>
        <w:t xml:space="preserve">During the course, PWP trainees must liaise in a positive and constructive way with many different people including patients, supervisors, </w:t>
      </w:r>
      <w:proofErr w:type="gramStart"/>
      <w:r w:rsidRPr="008A614F">
        <w:rPr>
          <w:rFonts w:cstheme="minorHAnsi"/>
          <w:sz w:val="24"/>
          <w:szCs w:val="24"/>
        </w:rPr>
        <w:t>other</w:t>
      </w:r>
      <w:proofErr w:type="gramEnd"/>
      <w:r w:rsidRPr="008A614F">
        <w:rPr>
          <w:rFonts w:cstheme="minorHAnsi"/>
          <w:sz w:val="24"/>
          <w:szCs w:val="24"/>
        </w:rPr>
        <w:t xml:space="preserve"> staff on placement, course staff, teachers, administrative staff, peers and others. Where fitness to practise concerns are raised in relation to this aspect, the trainee’s interpersonal difficulties should be clearly demonstrated and documented with a variety of different individuals and typically across several different settings.</w:t>
      </w:r>
    </w:p>
    <w:p w14:paraId="4AD74213" w14:textId="77777777" w:rsidR="0042058B" w:rsidRPr="008A614F" w:rsidRDefault="0042058B" w:rsidP="0042058B">
      <w:pPr>
        <w:pStyle w:val="ListParagraph"/>
        <w:numPr>
          <w:ilvl w:val="0"/>
          <w:numId w:val="1"/>
        </w:numPr>
        <w:jc w:val="both"/>
        <w:rPr>
          <w:rFonts w:cstheme="minorHAnsi"/>
          <w:sz w:val="24"/>
          <w:szCs w:val="24"/>
        </w:rPr>
      </w:pPr>
      <w:r w:rsidRPr="008A614F">
        <w:rPr>
          <w:rFonts w:cstheme="minorHAnsi"/>
          <w:sz w:val="24"/>
          <w:szCs w:val="24"/>
        </w:rPr>
        <w:t xml:space="preserve">Training requires individuals to acquire new skills and knowledge and take on new roles.  It requires respect for others’ opinions, openness to learning and an ability and willingness to use feedback constructively. Concerns relating to fitness to practise may involve an inability or unwillingness to acknowledge and use feedback on practice issues or interpersonal difficulties in a constructive way.  Any feedback given and the responses of the trainee </w:t>
      </w:r>
      <w:proofErr w:type="gramStart"/>
      <w:r w:rsidRPr="008A614F">
        <w:rPr>
          <w:rFonts w:cstheme="minorHAnsi"/>
          <w:sz w:val="24"/>
          <w:szCs w:val="24"/>
        </w:rPr>
        <w:t>should be clearly documented</w:t>
      </w:r>
      <w:proofErr w:type="gramEnd"/>
      <w:r w:rsidRPr="008A614F">
        <w:rPr>
          <w:rFonts w:cstheme="minorHAnsi"/>
          <w:sz w:val="24"/>
          <w:szCs w:val="24"/>
        </w:rPr>
        <w:t>.</w:t>
      </w:r>
    </w:p>
    <w:p w14:paraId="3F0EA8C5" w14:textId="77777777" w:rsidR="0042058B" w:rsidRPr="008A614F" w:rsidRDefault="0042058B" w:rsidP="0042058B">
      <w:pPr>
        <w:pStyle w:val="ListParagraph"/>
        <w:numPr>
          <w:ilvl w:val="0"/>
          <w:numId w:val="1"/>
        </w:numPr>
        <w:jc w:val="both"/>
        <w:rPr>
          <w:rFonts w:cstheme="minorHAnsi"/>
          <w:sz w:val="24"/>
          <w:szCs w:val="24"/>
        </w:rPr>
      </w:pPr>
      <w:r w:rsidRPr="008A614F">
        <w:rPr>
          <w:rFonts w:cstheme="minorHAnsi"/>
          <w:sz w:val="24"/>
          <w:szCs w:val="24"/>
        </w:rPr>
        <w:t>PWP trainees are required to demonstrate throughout their training, attitudes and behaviour in keeping with the statements of values and standards of respect, competence, responsibility and integrity.</w:t>
      </w:r>
    </w:p>
    <w:p w14:paraId="306D6D8D" w14:textId="77777777" w:rsidR="0042058B" w:rsidRPr="008A614F" w:rsidRDefault="0042058B" w:rsidP="0042058B">
      <w:pPr>
        <w:pStyle w:val="ListParagraph"/>
        <w:numPr>
          <w:ilvl w:val="0"/>
          <w:numId w:val="1"/>
        </w:numPr>
        <w:jc w:val="both"/>
        <w:rPr>
          <w:rFonts w:cstheme="minorHAnsi"/>
          <w:sz w:val="24"/>
          <w:szCs w:val="24"/>
        </w:rPr>
      </w:pPr>
      <w:r w:rsidRPr="008A614F">
        <w:rPr>
          <w:rFonts w:cstheme="minorHAnsi"/>
          <w:sz w:val="24"/>
          <w:szCs w:val="24"/>
        </w:rPr>
        <w:t>In addition to (c) there are specific additional implementation issues in the training context. In particular, the domain of integrity requires that honesty must underpin all aspects of training in relation to documentation, assessed work and liaison with staff and supervisors.</w:t>
      </w:r>
    </w:p>
    <w:p w14:paraId="711087D8" w14:textId="77777777" w:rsidR="0042058B" w:rsidRPr="008A614F" w:rsidRDefault="0042058B" w:rsidP="0042058B">
      <w:pPr>
        <w:pStyle w:val="ListParagraph"/>
        <w:numPr>
          <w:ilvl w:val="0"/>
          <w:numId w:val="1"/>
        </w:numPr>
        <w:jc w:val="both"/>
        <w:rPr>
          <w:rFonts w:cstheme="minorHAnsi"/>
          <w:sz w:val="24"/>
          <w:szCs w:val="24"/>
        </w:rPr>
      </w:pPr>
      <w:r w:rsidRPr="008A614F">
        <w:rPr>
          <w:rFonts w:cstheme="minorHAnsi"/>
          <w:sz w:val="24"/>
          <w:szCs w:val="24"/>
        </w:rPr>
        <w:t xml:space="preserve">Concerns </w:t>
      </w:r>
      <w:proofErr w:type="gramStart"/>
      <w:r w:rsidRPr="008A614F">
        <w:rPr>
          <w:rFonts w:cstheme="minorHAnsi"/>
          <w:sz w:val="24"/>
          <w:szCs w:val="24"/>
        </w:rPr>
        <w:t>may be raised</w:t>
      </w:r>
      <w:proofErr w:type="gramEnd"/>
      <w:r w:rsidRPr="008A614F">
        <w:rPr>
          <w:rFonts w:cstheme="minorHAnsi"/>
          <w:sz w:val="24"/>
          <w:szCs w:val="24"/>
        </w:rPr>
        <w:t xml:space="preserve"> about fitness to practise under any of the above areas. However, a series of more minor events may have occurred usually across settings and with more than one </w:t>
      </w:r>
      <w:proofErr w:type="gramStart"/>
      <w:r w:rsidRPr="008A614F">
        <w:rPr>
          <w:rFonts w:cstheme="minorHAnsi"/>
          <w:sz w:val="24"/>
          <w:szCs w:val="24"/>
        </w:rPr>
        <w:t>person which</w:t>
      </w:r>
      <w:proofErr w:type="gramEnd"/>
      <w:r w:rsidRPr="008A614F">
        <w:rPr>
          <w:rFonts w:cstheme="minorHAnsi"/>
          <w:sz w:val="24"/>
          <w:szCs w:val="24"/>
        </w:rPr>
        <w:t xml:space="preserve"> call into question the suitability of a candidate through their attitudes or behaviour to continue their training.</w:t>
      </w:r>
    </w:p>
    <w:p w14:paraId="22387091" w14:textId="77777777" w:rsidR="0042058B" w:rsidRPr="008A614F" w:rsidRDefault="0042058B" w:rsidP="0042058B">
      <w:pPr>
        <w:pStyle w:val="ListParagraph"/>
        <w:numPr>
          <w:ilvl w:val="0"/>
          <w:numId w:val="1"/>
        </w:numPr>
        <w:jc w:val="both"/>
        <w:rPr>
          <w:rFonts w:cstheme="minorHAnsi"/>
          <w:sz w:val="24"/>
          <w:szCs w:val="24"/>
        </w:rPr>
      </w:pPr>
      <w:r w:rsidRPr="008A614F">
        <w:rPr>
          <w:rFonts w:cstheme="minorHAnsi"/>
          <w:sz w:val="24"/>
          <w:szCs w:val="24"/>
        </w:rPr>
        <w:t xml:space="preserve">As a condition of acceptance onto the course, trainees must undergo and have received a satisfactory DBS check from their Trust or </w:t>
      </w:r>
      <w:proofErr w:type="gramStart"/>
      <w:r w:rsidRPr="008A614F">
        <w:rPr>
          <w:rFonts w:cstheme="minorHAnsi"/>
          <w:sz w:val="24"/>
          <w:szCs w:val="24"/>
        </w:rPr>
        <w:t>3rd</w:t>
      </w:r>
      <w:proofErr w:type="gramEnd"/>
      <w:r w:rsidRPr="008A614F">
        <w:rPr>
          <w:rFonts w:cstheme="minorHAnsi"/>
          <w:sz w:val="24"/>
          <w:szCs w:val="24"/>
        </w:rPr>
        <w:t xml:space="preserve"> Sector employer. It is a condition of continued registration that any police cautions or criminal convictions occurring after offer of a place but prior to termination of the course are notified to the Programme Director as soon as possible and within 7 days of occurrence. Failure to do so </w:t>
      </w:r>
      <w:proofErr w:type="gramStart"/>
      <w:r w:rsidRPr="008A614F">
        <w:rPr>
          <w:rFonts w:cstheme="minorHAnsi"/>
          <w:sz w:val="24"/>
          <w:szCs w:val="24"/>
        </w:rPr>
        <w:t>will be considered</w:t>
      </w:r>
      <w:proofErr w:type="gramEnd"/>
      <w:r w:rsidRPr="008A614F">
        <w:rPr>
          <w:rFonts w:cstheme="minorHAnsi"/>
          <w:sz w:val="24"/>
          <w:szCs w:val="24"/>
        </w:rPr>
        <w:t xml:space="preserve"> as a fitness to practise concern. The content of any disclosure may lead to University Fitness to Practise or Disciplinary Procedures being invoked</w:t>
      </w:r>
    </w:p>
    <w:p w14:paraId="6A433155" w14:textId="77777777" w:rsidR="0042058B" w:rsidRPr="008A614F" w:rsidRDefault="0042058B" w:rsidP="0042058B">
      <w:pPr>
        <w:pStyle w:val="ListParagraph"/>
        <w:jc w:val="both"/>
        <w:rPr>
          <w:rFonts w:cstheme="minorHAnsi"/>
          <w:sz w:val="24"/>
          <w:szCs w:val="24"/>
        </w:rPr>
      </w:pPr>
      <w:r w:rsidRPr="008A614F">
        <w:rPr>
          <w:rFonts w:cstheme="minorHAnsi"/>
          <w:sz w:val="24"/>
          <w:szCs w:val="24"/>
        </w:rPr>
        <w:lastRenderedPageBreak/>
        <w:t>(</w:t>
      </w:r>
      <w:hyperlink r:id="rId17" w:history="1">
        <w:r w:rsidRPr="008A614F">
          <w:rPr>
            <w:rStyle w:val="Hyperlink"/>
            <w:rFonts w:cstheme="minorHAnsi"/>
            <w:sz w:val="24"/>
            <w:szCs w:val="24"/>
          </w:rPr>
          <w:t>https://www.sheffield.ac.uk/sss/sas/conduct</w:t>
        </w:r>
      </w:hyperlink>
      <w:r w:rsidRPr="008A614F">
        <w:rPr>
          <w:rFonts w:cstheme="minorHAnsi"/>
          <w:sz w:val="24"/>
          <w:szCs w:val="24"/>
        </w:rPr>
        <w:t xml:space="preserve">/ </w:t>
      </w:r>
      <w:hyperlink r:id="rId18" w:history="1">
        <w:r w:rsidRPr="008A614F">
          <w:rPr>
            <w:rStyle w:val="Hyperlink"/>
            <w:rFonts w:cstheme="minorHAnsi"/>
            <w:sz w:val="24"/>
            <w:szCs w:val="24"/>
          </w:rPr>
          <w:t>https://www.sheffield.ac.uk/sss/sas/progress</w:t>
        </w:r>
      </w:hyperlink>
      <w:r w:rsidRPr="008A614F">
        <w:rPr>
          <w:rFonts w:cstheme="minorHAnsi"/>
          <w:sz w:val="24"/>
          <w:szCs w:val="24"/>
        </w:rPr>
        <w:t>)</w:t>
      </w:r>
    </w:p>
    <w:p w14:paraId="2EC86EBC" w14:textId="77777777" w:rsidR="0042058B" w:rsidRPr="008A614F" w:rsidRDefault="0042058B" w:rsidP="0042058B">
      <w:pPr>
        <w:pStyle w:val="ListParagraph"/>
        <w:numPr>
          <w:ilvl w:val="0"/>
          <w:numId w:val="1"/>
        </w:numPr>
        <w:jc w:val="both"/>
        <w:rPr>
          <w:rFonts w:cstheme="minorHAnsi"/>
          <w:sz w:val="24"/>
          <w:szCs w:val="24"/>
        </w:rPr>
      </w:pPr>
      <w:r w:rsidRPr="008A614F">
        <w:rPr>
          <w:rFonts w:cstheme="minorHAnsi"/>
          <w:sz w:val="24"/>
          <w:szCs w:val="24"/>
        </w:rPr>
        <w:t>The course, wherever possible, attempts to ensure that candidates successfully complete their training. The Course Team is committed to helping trainees who encounter difficulties through (</w:t>
      </w:r>
      <w:proofErr w:type="spellStart"/>
      <w:r w:rsidRPr="008A614F">
        <w:rPr>
          <w:rFonts w:cstheme="minorHAnsi"/>
          <w:sz w:val="24"/>
          <w:szCs w:val="24"/>
        </w:rPr>
        <w:t>i</w:t>
      </w:r>
      <w:proofErr w:type="spellEnd"/>
      <w:r w:rsidRPr="008A614F">
        <w:rPr>
          <w:rFonts w:cstheme="minorHAnsi"/>
          <w:sz w:val="24"/>
          <w:szCs w:val="24"/>
        </w:rPr>
        <w:t>) clear communication about the identification of problems and (ii) provision of support to a trainee in their attempts to meet the requirements of change.</w:t>
      </w:r>
    </w:p>
    <w:p w14:paraId="5A4CE881" w14:textId="77777777" w:rsidR="0042058B" w:rsidRPr="008A614F" w:rsidRDefault="0042058B" w:rsidP="0042058B">
      <w:pPr>
        <w:pStyle w:val="ListParagraph"/>
        <w:numPr>
          <w:ilvl w:val="0"/>
          <w:numId w:val="1"/>
        </w:numPr>
        <w:jc w:val="both"/>
        <w:rPr>
          <w:rFonts w:cstheme="minorHAnsi"/>
          <w:sz w:val="24"/>
          <w:szCs w:val="24"/>
        </w:rPr>
      </w:pPr>
      <w:proofErr w:type="gramStart"/>
      <w:r w:rsidRPr="008A614F">
        <w:rPr>
          <w:rFonts w:cstheme="minorHAnsi"/>
          <w:sz w:val="24"/>
          <w:szCs w:val="24"/>
        </w:rPr>
        <w:t>Should concerns be raised</w:t>
      </w:r>
      <w:proofErr w:type="gramEnd"/>
      <w:r w:rsidRPr="008A614F">
        <w:rPr>
          <w:rFonts w:cstheme="minorHAnsi"/>
          <w:sz w:val="24"/>
          <w:szCs w:val="24"/>
        </w:rPr>
        <w:t xml:space="preserve"> about a trainee’s fitness to practise then procedures outlined in General Regulations relating to Student Fitness to Practise will be followed.</w:t>
      </w:r>
    </w:p>
    <w:p w14:paraId="53807E45" w14:textId="77777777" w:rsidR="0042058B" w:rsidRPr="008A614F" w:rsidRDefault="0042058B" w:rsidP="0042058B">
      <w:pPr>
        <w:pStyle w:val="ListParagraph"/>
        <w:numPr>
          <w:ilvl w:val="0"/>
          <w:numId w:val="1"/>
        </w:numPr>
        <w:jc w:val="both"/>
        <w:rPr>
          <w:rFonts w:cstheme="minorHAnsi"/>
          <w:sz w:val="24"/>
          <w:szCs w:val="24"/>
        </w:rPr>
      </w:pPr>
      <w:r w:rsidRPr="008A614F">
        <w:rPr>
          <w:rFonts w:cstheme="minorHAnsi"/>
          <w:sz w:val="24"/>
          <w:szCs w:val="24"/>
        </w:rPr>
        <w:t xml:space="preserve">Where the University upholds concerns over Fitness to Practise a trainee </w:t>
      </w:r>
      <w:proofErr w:type="gramStart"/>
      <w:r w:rsidRPr="008A614F">
        <w:rPr>
          <w:rFonts w:cstheme="minorHAnsi"/>
          <w:sz w:val="24"/>
          <w:szCs w:val="24"/>
        </w:rPr>
        <w:t>may be excluded</w:t>
      </w:r>
      <w:proofErr w:type="gramEnd"/>
      <w:r w:rsidRPr="008A614F">
        <w:rPr>
          <w:rFonts w:cstheme="minorHAnsi"/>
          <w:sz w:val="24"/>
          <w:szCs w:val="24"/>
        </w:rPr>
        <w:t xml:space="preserve"> from the course and their registration terminated.</w:t>
      </w:r>
    </w:p>
    <w:p w14:paraId="0378FC01" w14:textId="77777777" w:rsidR="0042058B" w:rsidRPr="008A614F" w:rsidRDefault="0042058B" w:rsidP="0042058B">
      <w:pPr>
        <w:pStyle w:val="ListParagraph"/>
        <w:numPr>
          <w:ilvl w:val="0"/>
          <w:numId w:val="1"/>
        </w:numPr>
        <w:jc w:val="both"/>
        <w:rPr>
          <w:rFonts w:cstheme="minorHAnsi"/>
          <w:sz w:val="24"/>
          <w:szCs w:val="24"/>
        </w:rPr>
      </w:pPr>
      <w:r w:rsidRPr="008A614F">
        <w:rPr>
          <w:rFonts w:cstheme="minorHAnsi"/>
          <w:sz w:val="24"/>
          <w:szCs w:val="24"/>
        </w:rPr>
        <w:t>The University has a duty of care to inform current and subsequent supervisors of any referrals for Fitness to Practise and their outcomes, since the NHS Trust is liable for the clinical work conducted by trainees.</w:t>
      </w:r>
    </w:p>
    <w:p w14:paraId="53686B28" w14:textId="77777777" w:rsidR="00EC755C" w:rsidRPr="008A614F" w:rsidRDefault="00EC755C" w:rsidP="00395504">
      <w:pPr>
        <w:contextualSpacing/>
        <w:jc w:val="both"/>
        <w:rPr>
          <w:rFonts w:cstheme="minorHAnsi"/>
          <w:sz w:val="28"/>
          <w:szCs w:val="28"/>
        </w:rPr>
      </w:pPr>
    </w:p>
    <w:p w14:paraId="67E3D198" w14:textId="77777777" w:rsidR="00EC755C" w:rsidRPr="008A614F" w:rsidRDefault="00EC755C" w:rsidP="00395504">
      <w:pPr>
        <w:jc w:val="center"/>
        <w:rPr>
          <w:rFonts w:cstheme="minorHAnsi"/>
          <w:b/>
          <w:bCs/>
          <w:sz w:val="28"/>
          <w:szCs w:val="28"/>
        </w:rPr>
      </w:pPr>
      <w:r w:rsidRPr="008A614F">
        <w:rPr>
          <w:rFonts w:cstheme="minorHAnsi"/>
          <w:b/>
          <w:bCs/>
          <w:sz w:val="28"/>
          <w:szCs w:val="28"/>
        </w:rPr>
        <w:t>Plagiarism</w:t>
      </w:r>
    </w:p>
    <w:p w14:paraId="29EC9BEC" w14:textId="0FF71C0A" w:rsidR="00EC755C" w:rsidRPr="008A614F" w:rsidRDefault="00EC755C" w:rsidP="00395504">
      <w:pPr>
        <w:jc w:val="both"/>
        <w:rPr>
          <w:rFonts w:cstheme="minorHAnsi"/>
          <w:sz w:val="24"/>
          <w:szCs w:val="24"/>
        </w:rPr>
      </w:pPr>
      <w:r w:rsidRPr="008A614F">
        <w:rPr>
          <w:rFonts w:cstheme="minorHAnsi"/>
          <w:sz w:val="24"/>
          <w:szCs w:val="24"/>
        </w:rPr>
        <w:t>Issues around plagi</w:t>
      </w:r>
      <w:r w:rsidR="00B14875" w:rsidRPr="008A614F">
        <w:rPr>
          <w:rFonts w:cstheme="minorHAnsi"/>
          <w:sz w:val="24"/>
          <w:szCs w:val="24"/>
        </w:rPr>
        <w:t>arism are arising due to a culture</w:t>
      </w:r>
      <w:r w:rsidRPr="008A614F">
        <w:rPr>
          <w:rFonts w:cstheme="minorHAnsi"/>
          <w:sz w:val="24"/>
          <w:szCs w:val="24"/>
        </w:rPr>
        <w:t xml:space="preserve"> of certain current and past trainees sharing their University assignments with their peers and colleagues. The IAPT teaching team now marks trainee work </w:t>
      </w:r>
      <w:r w:rsidR="00632644">
        <w:rPr>
          <w:rFonts w:cstheme="minorHAnsi"/>
          <w:sz w:val="24"/>
          <w:szCs w:val="24"/>
        </w:rPr>
        <w:t xml:space="preserve">through an online system called </w:t>
      </w:r>
      <w:proofErr w:type="spellStart"/>
      <w:r w:rsidRPr="008A614F">
        <w:rPr>
          <w:rFonts w:cstheme="minorHAnsi"/>
          <w:sz w:val="24"/>
          <w:szCs w:val="24"/>
        </w:rPr>
        <w:t>Turnitin</w:t>
      </w:r>
      <w:proofErr w:type="spellEnd"/>
      <w:r w:rsidRPr="008A614F">
        <w:rPr>
          <w:rFonts w:cstheme="minorHAnsi"/>
          <w:sz w:val="24"/>
          <w:szCs w:val="24"/>
        </w:rPr>
        <w:t xml:space="preserve">, through which every assignment </w:t>
      </w:r>
      <w:proofErr w:type="gramStart"/>
      <w:r w:rsidRPr="008A614F">
        <w:rPr>
          <w:rFonts w:cstheme="minorHAnsi"/>
          <w:sz w:val="24"/>
          <w:szCs w:val="24"/>
        </w:rPr>
        <w:t>is compared</w:t>
      </w:r>
      <w:proofErr w:type="gramEnd"/>
      <w:r w:rsidRPr="008A614F">
        <w:rPr>
          <w:rFonts w:cstheme="minorHAnsi"/>
          <w:sz w:val="24"/>
          <w:szCs w:val="24"/>
        </w:rPr>
        <w:t xml:space="preserve"> with a database of work across the country. This means we </w:t>
      </w:r>
      <w:proofErr w:type="gramStart"/>
      <w:r w:rsidRPr="008A614F">
        <w:rPr>
          <w:rFonts w:cstheme="minorHAnsi"/>
          <w:sz w:val="24"/>
          <w:szCs w:val="24"/>
        </w:rPr>
        <w:t>are made</w:t>
      </w:r>
      <w:proofErr w:type="gramEnd"/>
      <w:r w:rsidRPr="008A614F">
        <w:rPr>
          <w:rFonts w:cstheme="minorHAnsi"/>
          <w:sz w:val="24"/>
          <w:szCs w:val="24"/>
        </w:rPr>
        <w:t xml:space="preserve"> aware when a trainee’s work is similar to that of a current or past trainee, who is/has studied at the University of Sheffield or an IAPT training programme at a university elsewhere. </w:t>
      </w:r>
    </w:p>
    <w:p w14:paraId="75266F31" w14:textId="77777777" w:rsidR="00EC755C" w:rsidRPr="008A614F" w:rsidRDefault="00EC755C" w:rsidP="00395504">
      <w:pPr>
        <w:jc w:val="both"/>
        <w:rPr>
          <w:rFonts w:cstheme="minorHAnsi"/>
          <w:sz w:val="24"/>
          <w:szCs w:val="24"/>
        </w:rPr>
      </w:pPr>
      <w:r w:rsidRPr="008A614F">
        <w:rPr>
          <w:rFonts w:cstheme="minorHAnsi"/>
          <w:sz w:val="24"/>
          <w:szCs w:val="24"/>
        </w:rPr>
        <w:t xml:space="preserve">While trainees are encouraged to talk to and support each other with their work, it is important that they do not hand out their written work, or read that of another trainee. We would appreciate your support in echoing this message, and being mindful of this issue when signing off each piece of work for your supervisees. </w:t>
      </w:r>
    </w:p>
    <w:p w14:paraId="5E84AF6C" w14:textId="2A9E210A" w:rsidR="005A1A1F" w:rsidRPr="00632644" w:rsidRDefault="005A1A1F" w:rsidP="005A1A1F">
      <w:pPr>
        <w:contextualSpacing/>
        <w:jc w:val="both"/>
        <w:rPr>
          <w:rFonts w:cstheme="minorHAnsi"/>
          <w:b/>
          <w:bCs/>
          <w:sz w:val="24"/>
          <w:szCs w:val="24"/>
        </w:rPr>
      </w:pPr>
      <w:r w:rsidRPr="008A614F">
        <w:rPr>
          <w:rFonts w:cstheme="minorHAnsi"/>
          <w:sz w:val="24"/>
          <w:szCs w:val="24"/>
        </w:rPr>
        <w:t xml:space="preserve">Any concerns regarding the fabrication of clinical sessions </w:t>
      </w:r>
      <w:proofErr w:type="gramStart"/>
      <w:r w:rsidRPr="008A614F">
        <w:rPr>
          <w:rFonts w:cstheme="minorHAnsi"/>
          <w:sz w:val="24"/>
          <w:szCs w:val="24"/>
        </w:rPr>
        <w:t>are escalated</w:t>
      </w:r>
      <w:proofErr w:type="gramEnd"/>
      <w:r w:rsidRPr="008A614F">
        <w:rPr>
          <w:rFonts w:cstheme="minorHAnsi"/>
          <w:sz w:val="24"/>
          <w:szCs w:val="24"/>
        </w:rPr>
        <w:t xml:space="preserve"> to the board of examiners. Such concerns </w:t>
      </w:r>
      <w:proofErr w:type="gramStart"/>
      <w:r w:rsidRPr="008A614F">
        <w:rPr>
          <w:rFonts w:cstheme="minorHAnsi"/>
          <w:sz w:val="24"/>
          <w:szCs w:val="24"/>
        </w:rPr>
        <w:t>are treated</w:t>
      </w:r>
      <w:proofErr w:type="gramEnd"/>
      <w:r w:rsidRPr="008A614F">
        <w:rPr>
          <w:rFonts w:cstheme="minorHAnsi"/>
          <w:sz w:val="24"/>
          <w:szCs w:val="24"/>
        </w:rPr>
        <w:t xml:space="preserve"> very seriously and the course adheres to the University’s use of unfair means policy. </w:t>
      </w:r>
      <w:r w:rsidR="00632644" w:rsidRPr="00632644">
        <w:rPr>
          <w:rFonts w:cstheme="minorHAnsi"/>
          <w:b/>
          <w:bCs/>
          <w:sz w:val="24"/>
          <w:szCs w:val="24"/>
        </w:rPr>
        <w:t xml:space="preserve">Please see the appendices for sign off forms required for submissions. </w:t>
      </w:r>
    </w:p>
    <w:p w14:paraId="234AAF8F" w14:textId="77777777" w:rsidR="00E346B0" w:rsidRPr="008A614F" w:rsidRDefault="00E346B0" w:rsidP="005A1A1F">
      <w:pPr>
        <w:contextualSpacing/>
        <w:jc w:val="both"/>
        <w:rPr>
          <w:rFonts w:cstheme="minorHAnsi"/>
          <w:sz w:val="24"/>
          <w:szCs w:val="24"/>
        </w:rPr>
      </w:pPr>
    </w:p>
    <w:p w14:paraId="3883A798" w14:textId="77777777" w:rsidR="008A614F" w:rsidRDefault="008A614F">
      <w:pPr>
        <w:rPr>
          <w:rFonts w:cstheme="minorHAnsi"/>
          <w:b/>
          <w:sz w:val="28"/>
          <w:szCs w:val="28"/>
        </w:rPr>
      </w:pPr>
      <w:r>
        <w:rPr>
          <w:rFonts w:cstheme="minorHAnsi"/>
          <w:b/>
          <w:sz w:val="28"/>
          <w:szCs w:val="28"/>
        </w:rPr>
        <w:br w:type="page"/>
      </w:r>
    </w:p>
    <w:p w14:paraId="033DB4F4" w14:textId="49B17934" w:rsidR="00E346B0" w:rsidRPr="008A614F" w:rsidRDefault="00E346B0" w:rsidP="00E346B0">
      <w:pPr>
        <w:contextualSpacing/>
        <w:jc w:val="center"/>
        <w:rPr>
          <w:rFonts w:cstheme="minorHAnsi"/>
          <w:b/>
          <w:sz w:val="28"/>
          <w:szCs w:val="28"/>
        </w:rPr>
      </w:pPr>
      <w:r w:rsidRPr="008A614F">
        <w:rPr>
          <w:rFonts w:cstheme="minorHAnsi"/>
          <w:b/>
          <w:sz w:val="28"/>
          <w:szCs w:val="28"/>
        </w:rPr>
        <w:lastRenderedPageBreak/>
        <w:t>IAPT Leave of Absence (LOA)</w:t>
      </w:r>
    </w:p>
    <w:p w14:paraId="7153AA5D" w14:textId="77777777" w:rsidR="00E346B0" w:rsidRPr="008A614F" w:rsidRDefault="00E346B0" w:rsidP="00E346B0">
      <w:pPr>
        <w:contextualSpacing/>
        <w:jc w:val="center"/>
        <w:rPr>
          <w:rFonts w:cstheme="minorHAnsi"/>
          <w:b/>
          <w:sz w:val="24"/>
          <w:szCs w:val="24"/>
        </w:rPr>
      </w:pPr>
    </w:p>
    <w:p w14:paraId="31BB94B2" w14:textId="34FADE97" w:rsidR="00E346B0" w:rsidRDefault="00E346B0" w:rsidP="00E346B0">
      <w:pPr>
        <w:contextualSpacing/>
        <w:jc w:val="both"/>
        <w:rPr>
          <w:rFonts w:cstheme="minorHAnsi"/>
          <w:sz w:val="24"/>
          <w:szCs w:val="24"/>
        </w:rPr>
      </w:pPr>
      <w:r w:rsidRPr="008A614F">
        <w:rPr>
          <w:rFonts w:cstheme="minorHAnsi"/>
          <w:sz w:val="24"/>
          <w:szCs w:val="24"/>
        </w:rPr>
        <w:t xml:space="preserve">A leave of absence is a when a trainee takes time off from studies due to either personal or medical circumstances.  A leave of absence </w:t>
      </w:r>
      <w:proofErr w:type="gramStart"/>
      <w:r w:rsidRPr="008A614F">
        <w:rPr>
          <w:rFonts w:cstheme="minorHAnsi"/>
          <w:sz w:val="24"/>
          <w:szCs w:val="24"/>
        </w:rPr>
        <w:t>should be considered</w:t>
      </w:r>
      <w:proofErr w:type="gramEnd"/>
      <w:r w:rsidRPr="008A614F">
        <w:rPr>
          <w:rFonts w:cstheme="minorHAnsi"/>
          <w:sz w:val="24"/>
          <w:szCs w:val="24"/>
        </w:rPr>
        <w:t xml:space="preserve"> if a trainee requires a prolonged absence from study due to an illness/medical condition or personal circumstances that may last for several weeks or months, where such circumstances are likely to have a significant impact on ability to study.  Impact on ability to study means that you a trainee is either unable to attend and/or participate fully and effectively in all taught elements of the course, including clinical skills and SP/SR.  Furthermore, if a trainee is unable to engage in coursework and related course assignments (including recorded clinical sessions) and self-directed study.</w:t>
      </w:r>
    </w:p>
    <w:p w14:paraId="173A0486" w14:textId="77777777" w:rsidR="008A614F" w:rsidRPr="008A614F" w:rsidRDefault="008A614F" w:rsidP="00E346B0">
      <w:pPr>
        <w:contextualSpacing/>
        <w:jc w:val="both"/>
        <w:rPr>
          <w:rFonts w:cstheme="minorHAnsi"/>
          <w:sz w:val="24"/>
          <w:szCs w:val="24"/>
        </w:rPr>
      </w:pPr>
    </w:p>
    <w:p w14:paraId="0444323B" w14:textId="4550D07E" w:rsidR="00E346B0" w:rsidRDefault="00E346B0" w:rsidP="00E346B0">
      <w:pPr>
        <w:contextualSpacing/>
        <w:jc w:val="both"/>
        <w:rPr>
          <w:rFonts w:cstheme="minorHAnsi"/>
          <w:sz w:val="24"/>
          <w:szCs w:val="24"/>
        </w:rPr>
      </w:pPr>
      <w:r w:rsidRPr="008A614F">
        <w:rPr>
          <w:rFonts w:cstheme="minorHAnsi"/>
          <w:sz w:val="24"/>
          <w:szCs w:val="24"/>
        </w:rPr>
        <w:t xml:space="preserve">The course can use extenuating circumstances as outlined in the handbook, to support trainees and provide reasonable adjustments to aid successful progression on the course.  However, where the adjustments needed are outside of what </w:t>
      </w:r>
      <w:proofErr w:type="gramStart"/>
      <w:r w:rsidRPr="008A614F">
        <w:rPr>
          <w:rFonts w:cstheme="minorHAnsi"/>
          <w:sz w:val="24"/>
          <w:szCs w:val="24"/>
        </w:rPr>
        <w:t>may be deemed</w:t>
      </w:r>
      <w:proofErr w:type="gramEnd"/>
      <w:r w:rsidRPr="008A614F">
        <w:rPr>
          <w:rFonts w:cstheme="minorHAnsi"/>
          <w:sz w:val="24"/>
          <w:szCs w:val="24"/>
        </w:rPr>
        <w:t xml:space="preserve"> reasonable, or where a trainee remains unable to study with reasonable adjustments in place, a leave of absence should be considered.  Consultation with the DDSS service </w:t>
      </w:r>
      <w:proofErr w:type="gramStart"/>
      <w:r w:rsidRPr="008A614F">
        <w:rPr>
          <w:rFonts w:cstheme="minorHAnsi"/>
          <w:sz w:val="24"/>
          <w:szCs w:val="24"/>
        </w:rPr>
        <w:t>may be sought</w:t>
      </w:r>
      <w:proofErr w:type="gramEnd"/>
      <w:r w:rsidRPr="008A614F">
        <w:rPr>
          <w:rFonts w:cstheme="minorHAnsi"/>
          <w:sz w:val="24"/>
          <w:szCs w:val="24"/>
        </w:rPr>
        <w:t xml:space="preserve"> to support development of reasonable adjustments.</w:t>
      </w:r>
    </w:p>
    <w:p w14:paraId="485B39C8" w14:textId="77777777" w:rsidR="008A614F" w:rsidRPr="008A614F" w:rsidRDefault="008A614F" w:rsidP="00E346B0">
      <w:pPr>
        <w:contextualSpacing/>
        <w:jc w:val="both"/>
        <w:rPr>
          <w:rFonts w:cstheme="minorHAnsi"/>
          <w:sz w:val="24"/>
          <w:szCs w:val="24"/>
        </w:rPr>
      </w:pPr>
    </w:p>
    <w:p w14:paraId="4747B270" w14:textId="3C98D6BD" w:rsidR="00E346B0" w:rsidRDefault="00E346B0" w:rsidP="008A614F">
      <w:pPr>
        <w:contextualSpacing/>
        <w:jc w:val="both"/>
        <w:rPr>
          <w:rFonts w:cstheme="minorHAnsi"/>
          <w:sz w:val="24"/>
          <w:szCs w:val="24"/>
        </w:rPr>
      </w:pPr>
      <w:r w:rsidRPr="008A614F">
        <w:rPr>
          <w:rFonts w:cstheme="minorHAnsi"/>
          <w:sz w:val="24"/>
          <w:szCs w:val="24"/>
        </w:rPr>
        <w:t xml:space="preserve">As employees in local IAPT services trainees </w:t>
      </w:r>
      <w:r w:rsidRPr="008A614F">
        <w:rPr>
          <w:rFonts w:cstheme="minorHAnsi"/>
          <w:b/>
          <w:sz w:val="24"/>
          <w:szCs w:val="24"/>
        </w:rPr>
        <w:t xml:space="preserve">must </w:t>
      </w:r>
      <w:r w:rsidRPr="008A614F">
        <w:rPr>
          <w:rFonts w:cstheme="minorHAnsi"/>
          <w:sz w:val="24"/>
          <w:szCs w:val="24"/>
        </w:rPr>
        <w:t xml:space="preserve">discuss the contractual implications of a leave of absence with their employing </w:t>
      </w:r>
      <w:proofErr w:type="gramStart"/>
      <w:r w:rsidRPr="008A614F">
        <w:rPr>
          <w:rFonts w:cstheme="minorHAnsi"/>
          <w:sz w:val="24"/>
          <w:szCs w:val="24"/>
        </w:rPr>
        <w:t>service</w:t>
      </w:r>
      <w:proofErr w:type="gramEnd"/>
      <w:r w:rsidRPr="008A614F">
        <w:rPr>
          <w:rFonts w:cstheme="minorHAnsi"/>
          <w:sz w:val="24"/>
          <w:szCs w:val="24"/>
        </w:rPr>
        <w:t xml:space="preserve"> as any leave of absence is likely to lead to a delay in qualification and a requirement to extend the training contract.</w:t>
      </w:r>
    </w:p>
    <w:p w14:paraId="4E72D452" w14:textId="77777777" w:rsidR="008A614F" w:rsidRPr="008A614F" w:rsidRDefault="008A614F" w:rsidP="008A614F">
      <w:pPr>
        <w:contextualSpacing/>
        <w:jc w:val="both"/>
        <w:rPr>
          <w:rFonts w:cstheme="minorHAnsi"/>
          <w:sz w:val="24"/>
          <w:szCs w:val="24"/>
        </w:rPr>
      </w:pPr>
    </w:p>
    <w:p w14:paraId="24954496" w14:textId="6C4D97B5" w:rsidR="00E346B0" w:rsidRDefault="00E346B0" w:rsidP="00E346B0">
      <w:pPr>
        <w:contextualSpacing/>
        <w:jc w:val="both"/>
        <w:rPr>
          <w:rFonts w:cstheme="minorHAnsi"/>
          <w:sz w:val="24"/>
          <w:szCs w:val="24"/>
        </w:rPr>
      </w:pPr>
      <w:r w:rsidRPr="008A614F">
        <w:rPr>
          <w:rFonts w:cstheme="minorHAnsi"/>
          <w:sz w:val="24"/>
          <w:szCs w:val="24"/>
        </w:rPr>
        <w:t xml:space="preserve">A leave of absence </w:t>
      </w:r>
      <w:proofErr w:type="gramStart"/>
      <w:r w:rsidRPr="008A614F">
        <w:rPr>
          <w:rFonts w:cstheme="minorHAnsi"/>
          <w:sz w:val="24"/>
          <w:szCs w:val="24"/>
        </w:rPr>
        <w:t>is negotiated</w:t>
      </w:r>
      <w:proofErr w:type="gramEnd"/>
      <w:r w:rsidRPr="008A614F">
        <w:rPr>
          <w:rFonts w:cstheme="minorHAnsi"/>
          <w:sz w:val="24"/>
          <w:szCs w:val="24"/>
        </w:rPr>
        <w:t xml:space="preserve"> between the trainee, course, service and faculty.  The faculty have the ultimate authority over approval of a leave of absence.</w:t>
      </w:r>
    </w:p>
    <w:p w14:paraId="77C1E7EC" w14:textId="77777777" w:rsidR="008A614F" w:rsidRPr="008A614F" w:rsidRDefault="008A614F" w:rsidP="00E346B0">
      <w:pPr>
        <w:contextualSpacing/>
        <w:jc w:val="both"/>
        <w:rPr>
          <w:rFonts w:cstheme="minorHAnsi"/>
          <w:sz w:val="24"/>
          <w:szCs w:val="24"/>
        </w:rPr>
      </w:pPr>
    </w:p>
    <w:p w14:paraId="0D74F66D" w14:textId="549CFF21" w:rsidR="00E346B0" w:rsidRDefault="00E346B0" w:rsidP="00E346B0">
      <w:pPr>
        <w:contextualSpacing/>
        <w:jc w:val="both"/>
        <w:rPr>
          <w:rFonts w:cstheme="minorHAnsi"/>
          <w:sz w:val="24"/>
          <w:szCs w:val="24"/>
        </w:rPr>
      </w:pPr>
      <w:r w:rsidRPr="008A614F">
        <w:rPr>
          <w:rFonts w:cstheme="minorHAnsi"/>
          <w:sz w:val="24"/>
          <w:szCs w:val="24"/>
        </w:rPr>
        <w:t xml:space="preserve">When on a leave of absence, a trainee </w:t>
      </w:r>
      <w:proofErr w:type="gramStart"/>
      <w:r w:rsidRPr="008A614F">
        <w:rPr>
          <w:rFonts w:cstheme="minorHAnsi"/>
          <w:sz w:val="24"/>
          <w:szCs w:val="24"/>
        </w:rPr>
        <w:t>is not expected</w:t>
      </w:r>
      <w:proofErr w:type="gramEnd"/>
      <w:r w:rsidRPr="008A614F">
        <w:rPr>
          <w:rFonts w:cstheme="minorHAnsi"/>
          <w:sz w:val="24"/>
          <w:szCs w:val="24"/>
        </w:rPr>
        <w:t xml:space="preserve"> to work on any academic assignments during their time away from their course.  This includes all written assignments, case studies and recorded clinical sessions.  The LOA itself is a recognition that the trainee is not ‘fit to sit’ the assignments and therefore they </w:t>
      </w:r>
      <w:proofErr w:type="gramStart"/>
      <w:r w:rsidRPr="008A614F">
        <w:rPr>
          <w:rFonts w:cstheme="minorHAnsi"/>
          <w:sz w:val="24"/>
          <w:szCs w:val="24"/>
        </w:rPr>
        <w:t>should not be engaged</w:t>
      </w:r>
      <w:proofErr w:type="gramEnd"/>
      <w:r w:rsidRPr="008A614F">
        <w:rPr>
          <w:rFonts w:cstheme="minorHAnsi"/>
          <w:sz w:val="24"/>
          <w:szCs w:val="24"/>
        </w:rPr>
        <w:t xml:space="preserve"> in any academic work.  All deadlines </w:t>
      </w:r>
      <w:proofErr w:type="gramStart"/>
      <w:r w:rsidRPr="008A614F">
        <w:rPr>
          <w:rFonts w:cstheme="minorHAnsi"/>
          <w:sz w:val="24"/>
          <w:szCs w:val="24"/>
        </w:rPr>
        <w:t>are put</w:t>
      </w:r>
      <w:proofErr w:type="gramEnd"/>
      <w:r w:rsidRPr="008A614F">
        <w:rPr>
          <w:rFonts w:cstheme="minorHAnsi"/>
          <w:sz w:val="24"/>
          <w:szCs w:val="24"/>
        </w:rPr>
        <w:t xml:space="preserve"> on hold until the trainee formally returns from the LOA.  At the point of which the trainee returns from LOA a Learning Review Meeting </w:t>
      </w:r>
      <w:proofErr w:type="gramStart"/>
      <w:r w:rsidRPr="008A614F">
        <w:rPr>
          <w:rFonts w:cstheme="minorHAnsi"/>
          <w:sz w:val="24"/>
          <w:szCs w:val="24"/>
        </w:rPr>
        <w:t>will be held</w:t>
      </w:r>
      <w:proofErr w:type="gramEnd"/>
      <w:r w:rsidRPr="008A614F">
        <w:rPr>
          <w:rFonts w:cstheme="minorHAnsi"/>
          <w:sz w:val="24"/>
          <w:szCs w:val="24"/>
        </w:rPr>
        <w:t xml:space="preserve"> with a course tutor and a suitable leaning plan will be agreed with deadlines and tutorial support arranged.  A strategy to catch up any missed teaching, skill sessions or SP/SR </w:t>
      </w:r>
      <w:proofErr w:type="gramStart"/>
      <w:r w:rsidRPr="008A614F">
        <w:rPr>
          <w:rFonts w:cstheme="minorHAnsi"/>
          <w:sz w:val="24"/>
          <w:szCs w:val="24"/>
        </w:rPr>
        <w:t>will be devised</w:t>
      </w:r>
      <w:proofErr w:type="gramEnd"/>
      <w:r w:rsidRPr="008A614F">
        <w:rPr>
          <w:rFonts w:cstheme="minorHAnsi"/>
          <w:sz w:val="24"/>
          <w:szCs w:val="24"/>
        </w:rPr>
        <w:t xml:space="preserve">.  </w:t>
      </w:r>
    </w:p>
    <w:p w14:paraId="25F48409" w14:textId="77777777" w:rsidR="008A614F" w:rsidRPr="008A614F" w:rsidRDefault="008A614F" w:rsidP="00E346B0">
      <w:pPr>
        <w:contextualSpacing/>
        <w:jc w:val="both"/>
        <w:rPr>
          <w:rFonts w:cstheme="minorHAnsi"/>
          <w:sz w:val="24"/>
          <w:szCs w:val="24"/>
        </w:rPr>
      </w:pPr>
    </w:p>
    <w:p w14:paraId="5B1E7575" w14:textId="77777777" w:rsidR="00E346B0" w:rsidRPr="008A614F" w:rsidRDefault="00E346B0" w:rsidP="00E346B0">
      <w:pPr>
        <w:contextualSpacing/>
        <w:jc w:val="both"/>
        <w:rPr>
          <w:rFonts w:cstheme="minorHAnsi"/>
          <w:b/>
          <w:bCs/>
          <w:sz w:val="24"/>
          <w:szCs w:val="24"/>
        </w:rPr>
      </w:pPr>
      <w:r w:rsidRPr="008A614F">
        <w:rPr>
          <w:rFonts w:cstheme="minorHAnsi"/>
          <w:b/>
          <w:bCs/>
          <w:sz w:val="24"/>
          <w:szCs w:val="24"/>
        </w:rPr>
        <w:t xml:space="preserve">Clinical Work and LOA </w:t>
      </w:r>
    </w:p>
    <w:p w14:paraId="3A8CFCBF" w14:textId="5B1A5123" w:rsidR="00E346B0" w:rsidRDefault="00E346B0" w:rsidP="00E346B0">
      <w:pPr>
        <w:contextualSpacing/>
        <w:jc w:val="both"/>
        <w:rPr>
          <w:rFonts w:cstheme="minorHAnsi"/>
          <w:sz w:val="24"/>
          <w:szCs w:val="24"/>
        </w:rPr>
      </w:pPr>
      <w:r w:rsidRPr="008A614F">
        <w:rPr>
          <w:rFonts w:cstheme="minorHAnsi"/>
          <w:sz w:val="24"/>
          <w:szCs w:val="24"/>
        </w:rPr>
        <w:t xml:space="preserve">A LOA </w:t>
      </w:r>
      <w:proofErr w:type="gramStart"/>
      <w:r w:rsidRPr="008A614F">
        <w:rPr>
          <w:rFonts w:cstheme="minorHAnsi"/>
          <w:sz w:val="24"/>
          <w:szCs w:val="24"/>
        </w:rPr>
        <w:t>may be taken</w:t>
      </w:r>
      <w:proofErr w:type="gramEnd"/>
      <w:r w:rsidRPr="008A614F">
        <w:rPr>
          <w:rFonts w:cstheme="minorHAnsi"/>
          <w:sz w:val="24"/>
          <w:szCs w:val="24"/>
        </w:rPr>
        <w:t xml:space="preserve"> in conjunction with sick leave from employment.  In this </w:t>
      </w:r>
      <w:r w:rsidR="005B7775" w:rsidRPr="008A614F">
        <w:rPr>
          <w:rFonts w:cstheme="minorHAnsi"/>
          <w:sz w:val="24"/>
          <w:szCs w:val="24"/>
        </w:rPr>
        <w:t>instance,</w:t>
      </w:r>
      <w:r w:rsidRPr="008A614F">
        <w:rPr>
          <w:rFonts w:cstheme="minorHAnsi"/>
          <w:sz w:val="24"/>
          <w:szCs w:val="24"/>
        </w:rPr>
        <w:t xml:space="preserve"> the trainee would be ‘signed off’ from their employment </w:t>
      </w:r>
      <w:proofErr w:type="gramStart"/>
      <w:r w:rsidRPr="008A614F">
        <w:rPr>
          <w:rFonts w:cstheme="minorHAnsi"/>
          <w:sz w:val="24"/>
          <w:szCs w:val="24"/>
        </w:rPr>
        <w:t>and also</w:t>
      </w:r>
      <w:proofErr w:type="gramEnd"/>
      <w:r w:rsidRPr="008A614F">
        <w:rPr>
          <w:rFonts w:cstheme="minorHAnsi"/>
          <w:sz w:val="24"/>
          <w:szCs w:val="24"/>
        </w:rPr>
        <w:t xml:space="preserve"> on leave of absence from study.  It may however be appropriate for a trainee to continue to practice clinically, but take a leave of absence from the course.  </w:t>
      </w:r>
      <w:proofErr w:type="gramStart"/>
      <w:r w:rsidRPr="008A614F">
        <w:rPr>
          <w:rFonts w:cstheme="minorHAnsi"/>
          <w:sz w:val="24"/>
          <w:szCs w:val="24"/>
        </w:rPr>
        <w:t>This arrangement should be carefully considered by the trainee and their manager, supervisor</w:t>
      </w:r>
      <w:proofErr w:type="gramEnd"/>
      <w:r w:rsidRPr="008A614F">
        <w:rPr>
          <w:rFonts w:cstheme="minorHAnsi"/>
          <w:sz w:val="24"/>
          <w:szCs w:val="24"/>
        </w:rPr>
        <w:t xml:space="preserve"> and service to ensure that the trainee is fit to practice and that safety of the trainee and their clients is maintained at all times.</w:t>
      </w:r>
    </w:p>
    <w:p w14:paraId="7E14B3A0" w14:textId="77777777" w:rsidR="008A614F" w:rsidRPr="008A614F" w:rsidRDefault="008A614F" w:rsidP="00E346B0">
      <w:pPr>
        <w:contextualSpacing/>
        <w:jc w:val="both"/>
        <w:rPr>
          <w:rFonts w:cstheme="minorHAnsi"/>
          <w:sz w:val="24"/>
          <w:szCs w:val="24"/>
        </w:rPr>
      </w:pPr>
    </w:p>
    <w:p w14:paraId="4DC8ECCC" w14:textId="1599B5AD" w:rsidR="00E346B0" w:rsidRDefault="00E346B0" w:rsidP="00E346B0">
      <w:pPr>
        <w:contextualSpacing/>
        <w:jc w:val="both"/>
        <w:rPr>
          <w:rFonts w:cstheme="minorHAnsi"/>
          <w:sz w:val="24"/>
          <w:szCs w:val="24"/>
        </w:rPr>
      </w:pPr>
      <w:r w:rsidRPr="008A614F">
        <w:rPr>
          <w:rFonts w:cstheme="minorHAnsi"/>
          <w:sz w:val="24"/>
          <w:szCs w:val="24"/>
        </w:rPr>
        <w:lastRenderedPageBreak/>
        <w:t xml:space="preserve">During the LOA, where a trainee continues to work clinically in their service the following conditions should be observed.  Trainees should continue to work on a reduced caseload appropriate for a trainee.  They should continue to see suitable training cases.  They should continue to </w:t>
      </w:r>
      <w:proofErr w:type="gramStart"/>
      <w:r w:rsidRPr="008A614F">
        <w:rPr>
          <w:rFonts w:cstheme="minorHAnsi"/>
          <w:sz w:val="24"/>
          <w:szCs w:val="24"/>
        </w:rPr>
        <w:t>be provided</w:t>
      </w:r>
      <w:proofErr w:type="gramEnd"/>
      <w:r w:rsidRPr="008A614F">
        <w:rPr>
          <w:rFonts w:cstheme="minorHAnsi"/>
          <w:sz w:val="24"/>
          <w:szCs w:val="24"/>
        </w:rPr>
        <w:t xml:space="preserve"> with the required minimum levels of supervision for their clinical practice.  </w:t>
      </w:r>
    </w:p>
    <w:p w14:paraId="44DB73E8" w14:textId="77777777" w:rsidR="008A614F" w:rsidRPr="008A614F" w:rsidRDefault="008A614F" w:rsidP="00E346B0">
      <w:pPr>
        <w:contextualSpacing/>
        <w:jc w:val="both"/>
        <w:rPr>
          <w:rFonts w:cstheme="minorHAnsi"/>
          <w:sz w:val="24"/>
          <w:szCs w:val="24"/>
        </w:rPr>
      </w:pPr>
    </w:p>
    <w:p w14:paraId="30313DE7" w14:textId="68038D33" w:rsidR="00E346B0" w:rsidRDefault="00E346B0" w:rsidP="00E346B0">
      <w:pPr>
        <w:contextualSpacing/>
        <w:jc w:val="both"/>
        <w:rPr>
          <w:rFonts w:cstheme="minorHAnsi"/>
          <w:sz w:val="24"/>
          <w:szCs w:val="24"/>
        </w:rPr>
      </w:pPr>
      <w:r w:rsidRPr="008A614F">
        <w:rPr>
          <w:rFonts w:cstheme="minorHAnsi"/>
          <w:sz w:val="24"/>
          <w:szCs w:val="24"/>
        </w:rPr>
        <w:t xml:space="preserve">The supervised clinical hours with clients and supervision hours accrued in this time </w:t>
      </w:r>
      <w:proofErr w:type="gramStart"/>
      <w:r w:rsidRPr="008A614F">
        <w:rPr>
          <w:rFonts w:cstheme="minorHAnsi"/>
          <w:sz w:val="24"/>
          <w:szCs w:val="24"/>
        </w:rPr>
        <w:t>can be counted</w:t>
      </w:r>
      <w:proofErr w:type="gramEnd"/>
      <w:r w:rsidRPr="008A614F">
        <w:rPr>
          <w:rFonts w:cstheme="minorHAnsi"/>
          <w:sz w:val="24"/>
          <w:szCs w:val="24"/>
        </w:rPr>
        <w:t xml:space="preserve"> towards the requirements of the Practice Portfolio (PP).  Additionally, any live supervision, or supervisor rated sessions </w:t>
      </w:r>
      <w:proofErr w:type="gramStart"/>
      <w:r w:rsidRPr="008A614F">
        <w:rPr>
          <w:rFonts w:cstheme="minorHAnsi"/>
          <w:sz w:val="24"/>
          <w:szCs w:val="24"/>
        </w:rPr>
        <w:t>can be counted</w:t>
      </w:r>
      <w:proofErr w:type="gramEnd"/>
      <w:r w:rsidRPr="008A614F">
        <w:rPr>
          <w:rFonts w:cstheme="minorHAnsi"/>
          <w:sz w:val="24"/>
          <w:szCs w:val="24"/>
        </w:rPr>
        <w:t xml:space="preserve"> for the PP.  The trainee should also continue to make entries into their reflective journal to collect data for their reflective log.  Clients seen in the period of the LOA </w:t>
      </w:r>
      <w:proofErr w:type="gramStart"/>
      <w:r w:rsidRPr="008A614F">
        <w:rPr>
          <w:rFonts w:cstheme="minorHAnsi"/>
          <w:sz w:val="24"/>
          <w:szCs w:val="24"/>
        </w:rPr>
        <w:t>may be used</w:t>
      </w:r>
      <w:proofErr w:type="gramEnd"/>
      <w:r w:rsidRPr="008A614F">
        <w:rPr>
          <w:rFonts w:cstheme="minorHAnsi"/>
          <w:sz w:val="24"/>
          <w:szCs w:val="24"/>
        </w:rPr>
        <w:t xml:space="preserve"> for future case studies or reflective assignments.</w:t>
      </w:r>
    </w:p>
    <w:p w14:paraId="6B4CD6D5" w14:textId="77777777" w:rsidR="008A614F" w:rsidRPr="008A614F" w:rsidRDefault="008A614F" w:rsidP="00E346B0">
      <w:pPr>
        <w:contextualSpacing/>
        <w:jc w:val="both"/>
        <w:rPr>
          <w:rFonts w:cstheme="minorHAnsi"/>
          <w:sz w:val="24"/>
          <w:szCs w:val="24"/>
        </w:rPr>
      </w:pPr>
    </w:p>
    <w:p w14:paraId="6C20A10E" w14:textId="7FF0341B" w:rsidR="00E346B0" w:rsidRDefault="00E346B0" w:rsidP="00E346B0">
      <w:pPr>
        <w:contextualSpacing/>
        <w:jc w:val="both"/>
        <w:rPr>
          <w:rFonts w:cstheme="minorHAnsi"/>
          <w:sz w:val="24"/>
          <w:szCs w:val="24"/>
        </w:rPr>
      </w:pPr>
      <w:r w:rsidRPr="008A614F">
        <w:rPr>
          <w:rFonts w:cstheme="minorHAnsi"/>
          <w:sz w:val="24"/>
          <w:szCs w:val="24"/>
        </w:rPr>
        <w:t xml:space="preserve">The trainee should not be working on the other academic components of the course such as case studies or reflective assignments.  In the </w:t>
      </w:r>
      <w:r w:rsidR="005B7775" w:rsidRPr="008A614F">
        <w:rPr>
          <w:rFonts w:cstheme="minorHAnsi"/>
          <w:sz w:val="24"/>
          <w:szCs w:val="24"/>
        </w:rPr>
        <w:t>portfolio,</w:t>
      </w:r>
      <w:r w:rsidRPr="008A614F">
        <w:rPr>
          <w:rFonts w:cstheme="minorHAnsi"/>
          <w:sz w:val="24"/>
          <w:szCs w:val="24"/>
        </w:rPr>
        <w:t xml:space="preserve"> the trainee should not be working on academic components such as the Declarative Knowledge Exercises, reflections, data analysis or synthesis.  Shadowing and experience towards the 20 days learning </w:t>
      </w:r>
      <w:proofErr w:type="gramStart"/>
      <w:r w:rsidRPr="008A614F">
        <w:rPr>
          <w:rFonts w:cstheme="minorHAnsi"/>
          <w:sz w:val="24"/>
          <w:szCs w:val="24"/>
        </w:rPr>
        <w:t xml:space="preserve">can be </w:t>
      </w:r>
      <w:r w:rsidR="005B7775" w:rsidRPr="008A614F">
        <w:rPr>
          <w:rFonts w:cstheme="minorHAnsi"/>
          <w:sz w:val="24"/>
          <w:szCs w:val="24"/>
        </w:rPr>
        <w:t>accrued</w:t>
      </w:r>
      <w:proofErr w:type="gramEnd"/>
      <w:r w:rsidR="005B7775" w:rsidRPr="008A614F">
        <w:rPr>
          <w:rFonts w:cstheme="minorHAnsi"/>
          <w:sz w:val="24"/>
          <w:szCs w:val="24"/>
        </w:rPr>
        <w:t>;</w:t>
      </w:r>
      <w:r w:rsidRPr="008A614F">
        <w:rPr>
          <w:rFonts w:cstheme="minorHAnsi"/>
          <w:sz w:val="24"/>
          <w:szCs w:val="24"/>
        </w:rPr>
        <w:t xml:space="preserve"> however, the formal reflections should be reviewed and written once formally returned to study.  Although the trainee can continue to use a reflective journal to collect data for their reflective log, they should not analyse or synthesise that until they have formally returned to study.  </w:t>
      </w:r>
    </w:p>
    <w:p w14:paraId="460AEE11" w14:textId="77777777" w:rsidR="008A614F" w:rsidRPr="008A614F" w:rsidRDefault="008A614F" w:rsidP="00E346B0">
      <w:pPr>
        <w:contextualSpacing/>
        <w:jc w:val="both"/>
        <w:rPr>
          <w:rFonts w:cstheme="minorHAnsi"/>
          <w:sz w:val="24"/>
          <w:szCs w:val="24"/>
        </w:rPr>
      </w:pPr>
    </w:p>
    <w:p w14:paraId="3ACF83A2" w14:textId="77777777" w:rsidR="00E346B0" w:rsidRPr="008A614F" w:rsidRDefault="00E346B0" w:rsidP="00E346B0">
      <w:pPr>
        <w:contextualSpacing/>
        <w:jc w:val="both"/>
        <w:rPr>
          <w:rFonts w:cstheme="minorHAnsi"/>
          <w:sz w:val="24"/>
          <w:szCs w:val="24"/>
        </w:rPr>
      </w:pPr>
      <w:r w:rsidRPr="008A614F">
        <w:rPr>
          <w:rFonts w:cstheme="minorHAnsi"/>
          <w:sz w:val="24"/>
          <w:szCs w:val="24"/>
        </w:rPr>
        <w:t xml:space="preserve">Trainees are encouraged to record and review their clinical sessions and supervision for the purpose of reflection and supervision during their period of LOA but should not submit recorded sessions from this </w:t>
      </w:r>
      <w:proofErr w:type="gramStart"/>
      <w:r w:rsidRPr="008A614F">
        <w:rPr>
          <w:rFonts w:cstheme="minorHAnsi"/>
          <w:sz w:val="24"/>
          <w:szCs w:val="24"/>
        </w:rPr>
        <w:t>time frame</w:t>
      </w:r>
      <w:proofErr w:type="gramEnd"/>
      <w:r w:rsidRPr="008A614F">
        <w:rPr>
          <w:rFonts w:cstheme="minorHAnsi"/>
          <w:sz w:val="24"/>
          <w:szCs w:val="24"/>
        </w:rPr>
        <w:t xml:space="preserve"> for assessment.  This is </w:t>
      </w:r>
      <w:proofErr w:type="gramStart"/>
      <w:r w:rsidRPr="008A614F">
        <w:rPr>
          <w:rFonts w:cstheme="minorHAnsi"/>
          <w:sz w:val="24"/>
          <w:szCs w:val="24"/>
        </w:rPr>
        <w:t>due to the fact that</w:t>
      </w:r>
      <w:proofErr w:type="gramEnd"/>
      <w:r w:rsidRPr="008A614F">
        <w:rPr>
          <w:rFonts w:cstheme="minorHAnsi"/>
          <w:sz w:val="24"/>
          <w:szCs w:val="24"/>
        </w:rPr>
        <w:t xml:space="preserve"> the LOA has been implemented in the knowledge that the trainee is not currently ‘fit to sit’ the assignment.</w:t>
      </w:r>
    </w:p>
    <w:p w14:paraId="45F9A6E8" w14:textId="77777777" w:rsidR="00E346B0" w:rsidRPr="008A614F" w:rsidRDefault="00E346B0" w:rsidP="00E346B0">
      <w:pPr>
        <w:contextualSpacing/>
        <w:jc w:val="both"/>
        <w:rPr>
          <w:rFonts w:cstheme="minorHAnsi"/>
          <w:sz w:val="24"/>
          <w:szCs w:val="24"/>
        </w:rPr>
      </w:pPr>
    </w:p>
    <w:p w14:paraId="1584EFF2" w14:textId="77777777" w:rsidR="00E346B0" w:rsidRPr="008A614F" w:rsidRDefault="00E346B0" w:rsidP="00E346B0">
      <w:pPr>
        <w:contextualSpacing/>
        <w:jc w:val="both"/>
        <w:rPr>
          <w:rFonts w:cstheme="minorHAnsi"/>
          <w:sz w:val="24"/>
          <w:szCs w:val="24"/>
        </w:rPr>
      </w:pPr>
      <w:r w:rsidRPr="008A614F">
        <w:rPr>
          <w:rFonts w:cstheme="minorHAnsi"/>
          <w:sz w:val="24"/>
          <w:szCs w:val="24"/>
        </w:rPr>
        <w:t xml:space="preserve">Trainees can find out more information about LOA and download the form from </w:t>
      </w:r>
    </w:p>
    <w:p w14:paraId="27F5CC57" w14:textId="77777777" w:rsidR="00E346B0" w:rsidRPr="008A614F" w:rsidRDefault="00EB6FEB" w:rsidP="00E346B0">
      <w:pPr>
        <w:contextualSpacing/>
        <w:jc w:val="both"/>
        <w:rPr>
          <w:rFonts w:cstheme="minorHAnsi"/>
          <w:sz w:val="24"/>
          <w:szCs w:val="24"/>
        </w:rPr>
      </w:pPr>
      <w:hyperlink r:id="rId19" w:history="1">
        <w:r w:rsidR="00E346B0" w:rsidRPr="008A614F">
          <w:rPr>
            <w:rStyle w:val="Hyperlink"/>
            <w:rFonts w:cstheme="minorHAnsi"/>
            <w:sz w:val="24"/>
            <w:szCs w:val="24"/>
          </w:rPr>
          <w:t>https://www.sheffield.ac.uk/ssid/leave-of-absence</w:t>
        </w:r>
      </w:hyperlink>
    </w:p>
    <w:p w14:paraId="1BACECA4" w14:textId="77777777" w:rsidR="00E346B0" w:rsidRPr="008A614F" w:rsidRDefault="00E346B0" w:rsidP="005A1A1F">
      <w:pPr>
        <w:contextualSpacing/>
        <w:jc w:val="both"/>
        <w:rPr>
          <w:rFonts w:cstheme="minorHAnsi"/>
          <w:sz w:val="24"/>
          <w:szCs w:val="24"/>
        </w:rPr>
      </w:pPr>
    </w:p>
    <w:p w14:paraId="53FF0A8C" w14:textId="77777777" w:rsidR="005A1A1F" w:rsidRPr="008A614F" w:rsidRDefault="005A1A1F" w:rsidP="00395504">
      <w:pPr>
        <w:jc w:val="both"/>
        <w:rPr>
          <w:rFonts w:cstheme="minorHAnsi"/>
          <w:sz w:val="24"/>
          <w:szCs w:val="24"/>
        </w:rPr>
      </w:pPr>
    </w:p>
    <w:p w14:paraId="7A4474D2" w14:textId="77777777" w:rsidR="008402DE" w:rsidRPr="008A614F" w:rsidRDefault="008402DE" w:rsidP="000F54CA">
      <w:pPr>
        <w:contextualSpacing/>
        <w:jc w:val="both"/>
        <w:rPr>
          <w:rFonts w:cstheme="minorHAnsi"/>
          <w:sz w:val="24"/>
          <w:szCs w:val="24"/>
        </w:rPr>
      </w:pPr>
      <w:r w:rsidRPr="008A614F">
        <w:rPr>
          <w:rFonts w:cstheme="minorHAnsi"/>
          <w:sz w:val="24"/>
          <w:szCs w:val="24"/>
        </w:rPr>
        <w:br w:type="page"/>
      </w:r>
    </w:p>
    <w:p w14:paraId="2F42A5EF" w14:textId="77777777" w:rsidR="000F54CA" w:rsidRPr="008A614F" w:rsidRDefault="000F54CA" w:rsidP="000F54CA">
      <w:pPr>
        <w:contextualSpacing/>
        <w:jc w:val="center"/>
        <w:rPr>
          <w:rFonts w:cstheme="minorHAnsi"/>
          <w:b/>
          <w:sz w:val="28"/>
          <w:szCs w:val="28"/>
        </w:rPr>
      </w:pPr>
      <w:r w:rsidRPr="008A614F">
        <w:rPr>
          <w:rFonts w:cstheme="minorHAnsi"/>
          <w:b/>
          <w:sz w:val="28"/>
          <w:szCs w:val="28"/>
        </w:rPr>
        <w:lastRenderedPageBreak/>
        <w:t>Theory underpinning PWP role</w:t>
      </w:r>
    </w:p>
    <w:p w14:paraId="2AE48F3A" w14:textId="77777777" w:rsidR="000F54CA" w:rsidRPr="008A614F" w:rsidRDefault="000F54CA" w:rsidP="000F54CA">
      <w:pPr>
        <w:contextualSpacing/>
        <w:jc w:val="both"/>
        <w:rPr>
          <w:rFonts w:cstheme="minorHAnsi"/>
          <w:b/>
          <w:sz w:val="24"/>
          <w:szCs w:val="24"/>
        </w:rPr>
      </w:pPr>
    </w:p>
    <w:p w14:paraId="1D576FE6" w14:textId="77777777" w:rsidR="000F54CA" w:rsidRPr="008A614F" w:rsidRDefault="000F54CA" w:rsidP="000F54CA">
      <w:pPr>
        <w:contextualSpacing/>
        <w:jc w:val="both"/>
        <w:rPr>
          <w:rFonts w:cstheme="minorHAnsi"/>
          <w:sz w:val="24"/>
          <w:szCs w:val="24"/>
        </w:rPr>
      </w:pPr>
      <w:r w:rsidRPr="008A614F">
        <w:rPr>
          <w:rFonts w:cstheme="minorHAnsi"/>
          <w:sz w:val="24"/>
          <w:szCs w:val="24"/>
        </w:rPr>
        <w:t xml:space="preserve">A major focus of the work of the PWP is the assessment and engagement of patients with mild to moderate common mental health problems and the delivery of evidenced based low intensity self-help interventions at both individual and group levels. Therefore, it is crucial that PWP’s are competent </w:t>
      </w:r>
      <w:proofErr w:type="gramStart"/>
      <w:r w:rsidRPr="008A614F">
        <w:rPr>
          <w:rFonts w:cstheme="minorHAnsi"/>
          <w:sz w:val="24"/>
          <w:szCs w:val="24"/>
        </w:rPr>
        <w:t>both in assessment and engagement</w:t>
      </w:r>
      <w:proofErr w:type="gramEnd"/>
      <w:r w:rsidRPr="008A614F">
        <w:rPr>
          <w:rFonts w:cstheme="minorHAnsi"/>
          <w:sz w:val="24"/>
          <w:szCs w:val="24"/>
        </w:rPr>
        <w:t xml:space="preserve"> of patients, and in the knowledge of and delivery of treatment options and interventions at Step 2. Supervision underpins the development of assessment and treatment competencies that </w:t>
      </w:r>
      <w:proofErr w:type="gramStart"/>
      <w:r w:rsidRPr="008A614F">
        <w:rPr>
          <w:rFonts w:cstheme="minorHAnsi"/>
          <w:sz w:val="24"/>
          <w:szCs w:val="24"/>
        </w:rPr>
        <w:t>are taught</w:t>
      </w:r>
      <w:proofErr w:type="gramEnd"/>
      <w:r w:rsidRPr="008A614F">
        <w:rPr>
          <w:rFonts w:cstheme="minorHAnsi"/>
          <w:sz w:val="24"/>
          <w:szCs w:val="24"/>
        </w:rPr>
        <w:t xml:space="preserve"> at the University.  It is also crucial that PWP’s understand the differences between step 3 interventions and the step 2 self-help role and that role boundaries </w:t>
      </w:r>
      <w:proofErr w:type="gramStart"/>
      <w:r w:rsidRPr="008A614F">
        <w:rPr>
          <w:rFonts w:cstheme="minorHAnsi"/>
          <w:sz w:val="24"/>
          <w:szCs w:val="24"/>
        </w:rPr>
        <w:t>are adhered</w:t>
      </w:r>
      <w:proofErr w:type="gramEnd"/>
      <w:r w:rsidRPr="008A614F">
        <w:rPr>
          <w:rFonts w:cstheme="minorHAnsi"/>
          <w:sz w:val="24"/>
          <w:szCs w:val="24"/>
        </w:rPr>
        <w:t xml:space="preserve"> to in order to prevent therapeutic drift and ensure fidelity to the PWP clinical method.</w:t>
      </w:r>
    </w:p>
    <w:p w14:paraId="3E6C9D80" w14:textId="77777777" w:rsidR="000F54CA" w:rsidRPr="008A614F" w:rsidRDefault="000F54CA" w:rsidP="000F54CA">
      <w:pPr>
        <w:contextualSpacing/>
        <w:jc w:val="both"/>
        <w:rPr>
          <w:rFonts w:cstheme="minorHAnsi"/>
          <w:sz w:val="24"/>
          <w:szCs w:val="24"/>
        </w:rPr>
      </w:pPr>
    </w:p>
    <w:p w14:paraId="67E31442" w14:textId="77777777" w:rsidR="000F54CA" w:rsidRPr="008A614F" w:rsidRDefault="000F54CA" w:rsidP="000F54CA">
      <w:pPr>
        <w:contextualSpacing/>
        <w:jc w:val="both"/>
        <w:rPr>
          <w:rFonts w:cstheme="minorHAnsi"/>
          <w:bCs/>
          <w:sz w:val="24"/>
          <w:szCs w:val="24"/>
        </w:rPr>
      </w:pPr>
      <w:r w:rsidRPr="008A614F">
        <w:rPr>
          <w:rFonts w:cstheme="minorHAnsi"/>
          <w:bCs/>
          <w:sz w:val="24"/>
          <w:szCs w:val="24"/>
        </w:rPr>
        <w:t>The key theoretical approach underpinning the PWP role is behaviour change, in particular the integrative behaviour change COM-B model (</w:t>
      </w:r>
      <w:proofErr w:type="spellStart"/>
      <w:r w:rsidRPr="008A614F">
        <w:rPr>
          <w:rFonts w:cstheme="minorHAnsi"/>
          <w:bCs/>
          <w:sz w:val="24"/>
          <w:szCs w:val="24"/>
        </w:rPr>
        <w:t>Michie</w:t>
      </w:r>
      <w:proofErr w:type="spellEnd"/>
      <w:r w:rsidRPr="008A614F">
        <w:rPr>
          <w:rFonts w:cstheme="minorHAnsi"/>
          <w:bCs/>
          <w:sz w:val="24"/>
          <w:szCs w:val="24"/>
        </w:rPr>
        <w:t xml:space="preserve"> et al., 2014,2011), which incorporates and builds on previous behaviour change theory and frameworks designed to improve health beliefs and behaviour change.  In order to support </w:t>
      </w:r>
      <w:proofErr w:type="gramStart"/>
      <w:r w:rsidRPr="008A614F">
        <w:rPr>
          <w:rFonts w:cstheme="minorHAnsi"/>
          <w:bCs/>
          <w:sz w:val="24"/>
          <w:szCs w:val="24"/>
        </w:rPr>
        <w:t>trainee’s</w:t>
      </w:r>
      <w:proofErr w:type="gramEnd"/>
      <w:r w:rsidRPr="008A614F">
        <w:rPr>
          <w:rFonts w:cstheme="minorHAnsi"/>
          <w:bCs/>
          <w:sz w:val="24"/>
          <w:szCs w:val="24"/>
        </w:rPr>
        <w:t xml:space="preserve"> in the learning of the COM-B it is important that supervisors have a working knowledge of the COM-B model.  </w:t>
      </w:r>
    </w:p>
    <w:p w14:paraId="0D8D233D" w14:textId="77777777" w:rsidR="000F54CA" w:rsidRPr="008A614F" w:rsidRDefault="000F54CA" w:rsidP="000F54CA">
      <w:pPr>
        <w:contextualSpacing/>
        <w:jc w:val="both"/>
        <w:rPr>
          <w:rFonts w:cstheme="minorHAnsi"/>
          <w:bCs/>
          <w:sz w:val="24"/>
          <w:szCs w:val="24"/>
        </w:rPr>
      </w:pPr>
    </w:p>
    <w:p w14:paraId="7A8D86EA" w14:textId="77777777" w:rsidR="000F54CA" w:rsidRPr="008A614F" w:rsidRDefault="000F54CA" w:rsidP="000F54CA">
      <w:pPr>
        <w:contextualSpacing/>
        <w:jc w:val="both"/>
        <w:rPr>
          <w:rFonts w:cstheme="minorHAnsi"/>
          <w:sz w:val="24"/>
          <w:szCs w:val="24"/>
        </w:rPr>
      </w:pPr>
      <w:r w:rsidRPr="008A614F">
        <w:rPr>
          <w:rFonts w:cstheme="minorHAnsi"/>
          <w:noProof/>
          <w:sz w:val="24"/>
          <w:szCs w:val="24"/>
        </w:rPr>
        <w:drawing>
          <wp:anchor distT="0" distB="0" distL="114300" distR="114300" simplePos="0" relativeHeight="251659264" behindDoc="0" locked="0" layoutInCell="1" allowOverlap="1" wp14:anchorId="2897937D" wp14:editId="5A01FA99">
            <wp:simplePos x="0" y="0"/>
            <wp:positionH relativeFrom="column">
              <wp:posOffset>38100</wp:posOffset>
            </wp:positionH>
            <wp:positionV relativeFrom="paragraph">
              <wp:posOffset>107315</wp:posOffset>
            </wp:positionV>
            <wp:extent cx="3771900" cy="2564765"/>
            <wp:effectExtent l="0" t="0" r="0" b="698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71900" cy="2564765"/>
                    </a:xfrm>
                    <a:prstGeom prst="rect">
                      <a:avLst/>
                    </a:prstGeom>
                    <a:noFill/>
                  </pic:spPr>
                </pic:pic>
              </a:graphicData>
            </a:graphic>
            <wp14:sizeRelH relativeFrom="page">
              <wp14:pctWidth>0</wp14:pctWidth>
            </wp14:sizeRelH>
            <wp14:sizeRelV relativeFrom="page">
              <wp14:pctHeight>0</wp14:pctHeight>
            </wp14:sizeRelV>
          </wp:anchor>
        </w:drawing>
      </w:r>
    </w:p>
    <w:p w14:paraId="227DC236" w14:textId="77777777" w:rsidR="000F54CA" w:rsidRPr="008A614F" w:rsidRDefault="000F54CA" w:rsidP="000F54CA">
      <w:pPr>
        <w:contextualSpacing/>
        <w:jc w:val="both"/>
        <w:rPr>
          <w:rFonts w:cstheme="minorHAnsi"/>
          <w:sz w:val="24"/>
          <w:szCs w:val="24"/>
        </w:rPr>
      </w:pPr>
    </w:p>
    <w:p w14:paraId="4D904731" w14:textId="77777777" w:rsidR="000F54CA" w:rsidRPr="008A614F" w:rsidRDefault="000F54CA" w:rsidP="000F54CA">
      <w:pPr>
        <w:contextualSpacing/>
        <w:jc w:val="both"/>
        <w:rPr>
          <w:rFonts w:cstheme="minorHAnsi"/>
          <w:sz w:val="24"/>
          <w:szCs w:val="24"/>
        </w:rPr>
      </w:pPr>
    </w:p>
    <w:p w14:paraId="3307F7C5" w14:textId="77777777" w:rsidR="000F54CA" w:rsidRPr="008A614F" w:rsidRDefault="000F54CA" w:rsidP="000F54CA">
      <w:pPr>
        <w:contextualSpacing/>
        <w:jc w:val="both"/>
        <w:rPr>
          <w:rFonts w:cstheme="minorHAnsi"/>
          <w:bCs/>
          <w:sz w:val="24"/>
          <w:szCs w:val="24"/>
        </w:rPr>
      </w:pPr>
    </w:p>
    <w:p w14:paraId="53B919A8" w14:textId="77777777" w:rsidR="000F54CA" w:rsidRPr="008A614F" w:rsidRDefault="000F54CA" w:rsidP="000F54CA">
      <w:pPr>
        <w:contextualSpacing/>
        <w:jc w:val="both"/>
        <w:rPr>
          <w:rFonts w:cstheme="minorHAnsi"/>
          <w:bCs/>
          <w:sz w:val="24"/>
          <w:szCs w:val="24"/>
        </w:rPr>
      </w:pPr>
    </w:p>
    <w:p w14:paraId="7F1A1ABE" w14:textId="77777777" w:rsidR="000F54CA" w:rsidRPr="008A614F" w:rsidRDefault="000F54CA" w:rsidP="000F54CA">
      <w:pPr>
        <w:contextualSpacing/>
        <w:jc w:val="both"/>
        <w:rPr>
          <w:rFonts w:cstheme="minorHAnsi"/>
          <w:bCs/>
          <w:sz w:val="24"/>
          <w:szCs w:val="24"/>
        </w:rPr>
      </w:pPr>
    </w:p>
    <w:p w14:paraId="2780EDA0" w14:textId="77777777" w:rsidR="000F54CA" w:rsidRPr="008A614F" w:rsidRDefault="000F54CA" w:rsidP="000F54CA">
      <w:pPr>
        <w:contextualSpacing/>
        <w:jc w:val="both"/>
        <w:rPr>
          <w:rFonts w:cstheme="minorHAnsi"/>
          <w:bCs/>
          <w:sz w:val="24"/>
          <w:szCs w:val="24"/>
        </w:rPr>
      </w:pPr>
    </w:p>
    <w:p w14:paraId="1828DDAE" w14:textId="77777777" w:rsidR="000F54CA" w:rsidRPr="008A614F" w:rsidRDefault="000F54CA" w:rsidP="000F54CA">
      <w:pPr>
        <w:contextualSpacing/>
        <w:jc w:val="both"/>
        <w:rPr>
          <w:rFonts w:cstheme="minorHAnsi"/>
          <w:bCs/>
          <w:sz w:val="24"/>
          <w:szCs w:val="24"/>
        </w:rPr>
      </w:pPr>
    </w:p>
    <w:p w14:paraId="72CD2BC8" w14:textId="77777777" w:rsidR="000F54CA" w:rsidRPr="008A614F" w:rsidRDefault="000F54CA" w:rsidP="000F54CA">
      <w:pPr>
        <w:contextualSpacing/>
        <w:jc w:val="both"/>
        <w:rPr>
          <w:rFonts w:cstheme="minorHAnsi"/>
          <w:bCs/>
          <w:sz w:val="24"/>
          <w:szCs w:val="24"/>
        </w:rPr>
      </w:pPr>
    </w:p>
    <w:p w14:paraId="4415941D" w14:textId="77777777" w:rsidR="000F54CA" w:rsidRPr="008A614F" w:rsidRDefault="000F54CA" w:rsidP="000F54CA">
      <w:pPr>
        <w:contextualSpacing/>
        <w:jc w:val="both"/>
        <w:rPr>
          <w:rFonts w:cstheme="minorHAnsi"/>
          <w:bCs/>
          <w:sz w:val="24"/>
          <w:szCs w:val="24"/>
        </w:rPr>
      </w:pPr>
    </w:p>
    <w:p w14:paraId="0ADFEB23" w14:textId="77777777" w:rsidR="000F54CA" w:rsidRPr="008A614F" w:rsidRDefault="000F54CA" w:rsidP="000F54CA">
      <w:pPr>
        <w:contextualSpacing/>
        <w:jc w:val="both"/>
        <w:rPr>
          <w:rFonts w:cstheme="minorHAnsi"/>
          <w:bCs/>
          <w:sz w:val="24"/>
          <w:szCs w:val="24"/>
        </w:rPr>
      </w:pPr>
    </w:p>
    <w:p w14:paraId="4B4C65F2" w14:textId="77777777" w:rsidR="000F54CA" w:rsidRPr="008A614F" w:rsidRDefault="000F54CA" w:rsidP="000F54CA">
      <w:pPr>
        <w:contextualSpacing/>
        <w:jc w:val="both"/>
        <w:rPr>
          <w:rFonts w:cstheme="minorHAnsi"/>
          <w:bCs/>
          <w:sz w:val="24"/>
          <w:szCs w:val="24"/>
        </w:rPr>
      </w:pPr>
    </w:p>
    <w:p w14:paraId="4CEFD2A6" w14:textId="77777777" w:rsidR="000F54CA" w:rsidRPr="008A614F" w:rsidRDefault="000F54CA" w:rsidP="000F54CA">
      <w:pPr>
        <w:contextualSpacing/>
        <w:jc w:val="both"/>
        <w:rPr>
          <w:rFonts w:cstheme="minorHAnsi"/>
          <w:bCs/>
          <w:sz w:val="24"/>
          <w:szCs w:val="24"/>
        </w:rPr>
      </w:pPr>
    </w:p>
    <w:p w14:paraId="27710D10" w14:textId="77777777" w:rsidR="000F54CA" w:rsidRPr="008A614F" w:rsidRDefault="000F54CA" w:rsidP="000F54CA">
      <w:pPr>
        <w:contextualSpacing/>
        <w:jc w:val="both"/>
        <w:rPr>
          <w:rFonts w:cstheme="minorHAnsi"/>
          <w:bCs/>
          <w:sz w:val="24"/>
          <w:szCs w:val="24"/>
        </w:rPr>
      </w:pPr>
    </w:p>
    <w:p w14:paraId="370EE1B9" w14:textId="77777777" w:rsidR="000F54CA" w:rsidRPr="008A614F" w:rsidRDefault="000F54CA" w:rsidP="000F54CA">
      <w:pPr>
        <w:contextualSpacing/>
        <w:jc w:val="both"/>
        <w:rPr>
          <w:rFonts w:cstheme="minorHAnsi"/>
          <w:bCs/>
          <w:sz w:val="24"/>
          <w:szCs w:val="24"/>
        </w:rPr>
      </w:pPr>
    </w:p>
    <w:p w14:paraId="50F657EA" w14:textId="77777777" w:rsidR="000F54CA" w:rsidRPr="008A614F" w:rsidRDefault="000F54CA" w:rsidP="000F54CA">
      <w:pPr>
        <w:contextualSpacing/>
        <w:jc w:val="both"/>
        <w:rPr>
          <w:rFonts w:cstheme="minorHAnsi"/>
          <w:bCs/>
          <w:sz w:val="24"/>
          <w:szCs w:val="24"/>
        </w:rPr>
      </w:pPr>
      <w:r w:rsidRPr="008A614F">
        <w:rPr>
          <w:rFonts w:cstheme="minorHAnsi"/>
          <w:bCs/>
          <w:sz w:val="24"/>
          <w:szCs w:val="24"/>
        </w:rPr>
        <w:t xml:space="preserve">The COM-B model of behaviour change demonstrates that three factors are necessary for any behaviour and that behaviour </w:t>
      </w:r>
      <w:proofErr w:type="gramStart"/>
      <w:r w:rsidRPr="008A614F">
        <w:rPr>
          <w:rFonts w:cstheme="minorHAnsi"/>
          <w:bCs/>
          <w:sz w:val="24"/>
          <w:szCs w:val="24"/>
        </w:rPr>
        <w:t>is influenced or determined by an interaction between capability, motivation and opportunity</w:t>
      </w:r>
      <w:proofErr w:type="gramEnd"/>
      <w:r w:rsidRPr="008A614F">
        <w:rPr>
          <w:rFonts w:cstheme="minorHAnsi"/>
          <w:bCs/>
          <w:sz w:val="24"/>
          <w:szCs w:val="24"/>
        </w:rPr>
        <w:t>.</w:t>
      </w:r>
      <w:r w:rsidRPr="008A614F">
        <w:rPr>
          <w:rFonts w:cstheme="minorHAnsi"/>
          <w:sz w:val="24"/>
          <w:szCs w:val="24"/>
        </w:rPr>
        <w:t xml:space="preserve"> </w:t>
      </w:r>
      <w:r w:rsidRPr="008A614F">
        <w:rPr>
          <w:rFonts w:cstheme="minorHAnsi"/>
          <w:bCs/>
          <w:sz w:val="24"/>
          <w:szCs w:val="24"/>
        </w:rPr>
        <w:t xml:space="preserve">The COM-B model aids in the PWP clinical method of information gathering, information giving and shared </w:t>
      </w:r>
      <w:proofErr w:type="gramStart"/>
      <w:r w:rsidRPr="008A614F">
        <w:rPr>
          <w:rFonts w:cstheme="minorHAnsi"/>
          <w:bCs/>
          <w:sz w:val="24"/>
          <w:szCs w:val="24"/>
        </w:rPr>
        <w:t>decision making</w:t>
      </w:r>
      <w:proofErr w:type="gramEnd"/>
      <w:r w:rsidRPr="008A614F">
        <w:rPr>
          <w:rFonts w:cstheme="minorHAnsi"/>
          <w:bCs/>
          <w:sz w:val="24"/>
          <w:szCs w:val="24"/>
        </w:rPr>
        <w:t xml:space="preserve"> and its use enhances patient centred assessment and collaborative treatment planning.</w:t>
      </w:r>
    </w:p>
    <w:p w14:paraId="15978074" w14:textId="77777777" w:rsidR="000F54CA" w:rsidRPr="008A614F" w:rsidRDefault="000F54CA" w:rsidP="000F54CA">
      <w:pPr>
        <w:contextualSpacing/>
        <w:jc w:val="both"/>
        <w:rPr>
          <w:rFonts w:cstheme="minorHAnsi"/>
          <w:bCs/>
          <w:sz w:val="24"/>
          <w:szCs w:val="24"/>
        </w:rPr>
      </w:pPr>
    </w:p>
    <w:p w14:paraId="7027B0D0" w14:textId="77777777" w:rsidR="000F54CA" w:rsidRPr="008A614F" w:rsidRDefault="000F54CA" w:rsidP="000F54CA">
      <w:pPr>
        <w:contextualSpacing/>
        <w:jc w:val="both"/>
        <w:rPr>
          <w:rFonts w:cstheme="minorHAnsi"/>
          <w:bCs/>
          <w:sz w:val="24"/>
          <w:szCs w:val="24"/>
        </w:rPr>
      </w:pPr>
      <w:r w:rsidRPr="008A614F">
        <w:rPr>
          <w:rFonts w:cstheme="minorHAnsi"/>
          <w:b/>
          <w:bCs/>
          <w:sz w:val="24"/>
          <w:szCs w:val="24"/>
        </w:rPr>
        <w:t xml:space="preserve">Capability: </w:t>
      </w:r>
      <w:r w:rsidRPr="008A614F">
        <w:rPr>
          <w:rFonts w:cstheme="minorHAnsi"/>
          <w:bCs/>
          <w:sz w:val="24"/>
          <w:szCs w:val="24"/>
        </w:rPr>
        <w:t xml:space="preserve">this refers to the physical capacity or psychological capacity of the patient to perform the behaviour or to change behaviour. In terms of the PWPs’ this means they will need to work with people to ascertain what the problem is, to ensure they and the patient have the relevant knowledge and understanding of their problem, what maintains it, and </w:t>
      </w:r>
      <w:r w:rsidRPr="008A614F">
        <w:rPr>
          <w:rFonts w:cstheme="minorHAnsi"/>
          <w:bCs/>
          <w:sz w:val="24"/>
          <w:szCs w:val="24"/>
        </w:rPr>
        <w:lastRenderedPageBreak/>
        <w:t xml:space="preserve">what is required in order to make the behavioural changes. This will be relevant for effective and collaborative information gathering, information giving and shared </w:t>
      </w:r>
      <w:proofErr w:type="gramStart"/>
      <w:r w:rsidRPr="008A614F">
        <w:rPr>
          <w:rFonts w:cstheme="minorHAnsi"/>
          <w:bCs/>
          <w:sz w:val="24"/>
          <w:szCs w:val="24"/>
        </w:rPr>
        <w:t>decision making</w:t>
      </w:r>
      <w:proofErr w:type="gramEnd"/>
      <w:r w:rsidRPr="008A614F">
        <w:rPr>
          <w:rFonts w:cstheme="minorHAnsi"/>
          <w:bCs/>
          <w:sz w:val="24"/>
          <w:szCs w:val="24"/>
        </w:rPr>
        <w:t>.</w:t>
      </w:r>
    </w:p>
    <w:p w14:paraId="3DB71120" w14:textId="77777777" w:rsidR="006E5AB3" w:rsidRPr="008A614F" w:rsidRDefault="006E5AB3" w:rsidP="000F54CA">
      <w:pPr>
        <w:contextualSpacing/>
        <w:jc w:val="both"/>
        <w:rPr>
          <w:rFonts w:cstheme="minorHAnsi"/>
          <w:bCs/>
          <w:sz w:val="24"/>
          <w:szCs w:val="24"/>
        </w:rPr>
      </w:pPr>
    </w:p>
    <w:p w14:paraId="3318D251" w14:textId="77777777" w:rsidR="000F54CA" w:rsidRPr="008A614F" w:rsidRDefault="000F54CA" w:rsidP="000F54CA">
      <w:pPr>
        <w:contextualSpacing/>
        <w:jc w:val="both"/>
        <w:rPr>
          <w:rFonts w:cstheme="minorHAnsi"/>
          <w:bCs/>
          <w:sz w:val="24"/>
          <w:szCs w:val="24"/>
        </w:rPr>
      </w:pPr>
      <w:r w:rsidRPr="008A614F">
        <w:rPr>
          <w:rFonts w:cstheme="minorHAnsi"/>
          <w:b/>
          <w:bCs/>
          <w:sz w:val="24"/>
          <w:szCs w:val="24"/>
        </w:rPr>
        <w:t>Motivation:</w:t>
      </w:r>
      <w:r w:rsidRPr="008A614F">
        <w:rPr>
          <w:rFonts w:cstheme="minorHAnsi"/>
          <w:bCs/>
          <w:sz w:val="24"/>
          <w:szCs w:val="24"/>
        </w:rPr>
        <w:t xml:space="preserve"> A person needs to be motivated enough to be able to undertake the necessary stages to change a behaviour.  The PWP can enable the person to make changes by working with the patient to enhance understanding of what determines and influences motivation and what </w:t>
      </w:r>
      <w:proofErr w:type="gramStart"/>
      <w:r w:rsidRPr="008A614F">
        <w:rPr>
          <w:rFonts w:cstheme="minorHAnsi"/>
          <w:bCs/>
          <w:sz w:val="24"/>
          <w:szCs w:val="24"/>
        </w:rPr>
        <w:t>impacts on</w:t>
      </w:r>
      <w:proofErr w:type="gramEnd"/>
      <w:r w:rsidRPr="008A614F">
        <w:rPr>
          <w:rFonts w:cstheme="minorHAnsi"/>
          <w:bCs/>
          <w:sz w:val="24"/>
          <w:szCs w:val="24"/>
        </w:rPr>
        <w:t xml:space="preserve"> motivation.  This will be relevant for effective and collaborative information gathering, information giving and shared </w:t>
      </w:r>
      <w:proofErr w:type="gramStart"/>
      <w:r w:rsidRPr="008A614F">
        <w:rPr>
          <w:rFonts w:cstheme="minorHAnsi"/>
          <w:bCs/>
          <w:sz w:val="24"/>
          <w:szCs w:val="24"/>
        </w:rPr>
        <w:t>decision making</w:t>
      </w:r>
      <w:proofErr w:type="gramEnd"/>
      <w:r w:rsidRPr="008A614F">
        <w:rPr>
          <w:rFonts w:cstheme="minorHAnsi"/>
          <w:bCs/>
          <w:sz w:val="24"/>
          <w:szCs w:val="24"/>
        </w:rPr>
        <w:t>. For example, this may be enabling a patient to reduce alcohol intake, engaging in exposure activities for the management of panic attacks, or behavioural activation activity to reduce depression.</w:t>
      </w:r>
    </w:p>
    <w:p w14:paraId="5A493129" w14:textId="77777777" w:rsidR="006E5AB3" w:rsidRPr="008A614F" w:rsidRDefault="006E5AB3" w:rsidP="000F54CA">
      <w:pPr>
        <w:contextualSpacing/>
        <w:jc w:val="both"/>
        <w:rPr>
          <w:rFonts w:cstheme="minorHAnsi"/>
          <w:bCs/>
          <w:sz w:val="24"/>
          <w:szCs w:val="24"/>
        </w:rPr>
      </w:pPr>
    </w:p>
    <w:p w14:paraId="44EFD387" w14:textId="77777777" w:rsidR="000F54CA" w:rsidRPr="008A614F" w:rsidRDefault="000F54CA" w:rsidP="000F54CA">
      <w:pPr>
        <w:contextualSpacing/>
        <w:jc w:val="both"/>
        <w:rPr>
          <w:rFonts w:cstheme="minorHAnsi"/>
          <w:bCs/>
          <w:sz w:val="24"/>
          <w:szCs w:val="24"/>
        </w:rPr>
      </w:pPr>
      <w:r w:rsidRPr="008A614F">
        <w:rPr>
          <w:rFonts w:cstheme="minorHAnsi"/>
          <w:b/>
          <w:bCs/>
          <w:sz w:val="24"/>
          <w:szCs w:val="24"/>
        </w:rPr>
        <w:t>Opportunity:</w:t>
      </w:r>
      <w:r w:rsidRPr="008A614F">
        <w:rPr>
          <w:rFonts w:cstheme="minorHAnsi"/>
          <w:bCs/>
          <w:sz w:val="24"/>
          <w:szCs w:val="24"/>
        </w:rPr>
        <w:t xml:space="preserve"> The person needs to have access to support and resources to be able to undertake the required behaviour or indeed to reduce or stop an unhelpful behaviour.  PWPs can help the person to work on their resources and support by signposting, or working with the person in sessions to make improvements to enable them to access more opportunities to foster change and promote social support and social inclusion.</w:t>
      </w:r>
    </w:p>
    <w:p w14:paraId="3F92AF85" w14:textId="77777777" w:rsidR="000F54CA" w:rsidRPr="008A614F" w:rsidRDefault="000F54CA" w:rsidP="000F54CA">
      <w:pPr>
        <w:contextualSpacing/>
        <w:jc w:val="both"/>
        <w:rPr>
          <w:rFonts w:cstheme="minorHAnsi"/>
          <w:bCs/>
          <w:sz w:val="24"/>
          <w:szCs w:val="24"/>
        </w:rPr>
      </w:pPr>
    </w:p>
    <w:p w14:paraId="7964541C" w14:textId="77777777" w:rsidR="000F54CA" w:rsidRPr="008A614F" w:rsidRDefault="000F54CA" w:rsidP="000F54CA">
      <w:pPr>
        <w:contextualSpacing/>
        <w:jc w:val="both"/>
        <w:rPr>
          <w:rFonts w:cstheme="minorHAnsi"/>
          <w:b/>
          <w:bCs/>
          <w:sz w:val="24"/>
          <w:szCs w:val="24"/>
        </w:rPr>
      </w:pPr>
      <w:r w:rsidRPr="008A614F">
        <w:rPr>
          <w:rFonts w:cstheme="minorHAnsi"/>
          <w:b/>
          <w:bCs/>
          <w:sz w:val="24"/>
          <w:szCs w:val="24"/>
        </w:rPr>
        <w:t>References</w:t>
      </w:r>
    </w:p>
    <w:p w14:paraId="18FBAB5D" w14:textId="77777777" w:rsidR="000F54CA" w:rsidRPr="008A614F" w:rsidRDefault="000F54CA" w:rsidP="000F54CA">
      <w:pPr>
        <w:contextualSpacing/>
        <w:rPr>
          <w:rFonts w:cstheme="minorHAnsi"/>
          <w:bCs/>
          <w:sz w:val="24"/>
          <w:szCs w:val="24"/>
        </w:rPr>
      </w:pPr>
      <w:proofErr w:type="spellStart"/>
      <w:r w:rsidRPr="008A614F">
        <w:rPr>
          <w:rFonts w:cstheme="minorHAnsi"/>
          <w:bCs/>
          <w:sz w:val="24"/>
          <w:szCs w:val="24"/>
        </w:rPr>
        <w:t>Michie</w:t>
      </w:r>
      <w:proofErr w:type="spellEnd"/>
      <w:r w:rsidRPr="008A614F">
        <w:rPr>
          <w:rFonts w:cstheme="minorHAnsi"/>
          <w:bCs/>
          <w:sz w:val="24"/>
          <w:szCs w:val="24"/>
        </w:rPr>
        <w:t xml:space="preserve">, S., West, R., Campbell, R., Brown, J. &amp; </w:t>
      </w:r>
      <w:proofErr w:type="spellStart"/>
      <w:r w:rsidRPr="008A614F">
        <w:rPr>
          <w:rFonts w:cstheme="minorHAnsi"/>
          <w:bCs/>
          <w:sz w:val="24"/>
          <w:szCs w:val="24"/>
        </w:rPr>
        <w:t>Gainforth</w:t>
      </w:r>
      <w:proofErr w:type="spellEnd"/>
      <w:r w:rsidRPr="008A614F">
        <w:rPr>
          <w:rFonts w:cstheme="minorHAnsi"/>
          <w:bCs/>
          <w:sz w:val="24"/>
          <w:szCs w:val="24"/>
        </w:rPr>
        <w:t>, H. (2014). ABC of Behaviour Change Theories. An Essential Resource for Researchers, Policy Makers and Practitioners.</w:t>
      </w:r>
    </w:p>
    <w:p w14:paraId="09E9C590" w14:textId="77777777" w:rsidR="006D702E" w:rsidRPr="008A614F" w:rsidRDefault="006D702E" w:rsidP="000F54CA">
      <w:pPr>
        <w:contextualSpacing/>
        <w:rPr>
          <w:rFonts w:cstheme="minorHAnsi"/>
          <w:bCs/>
          <w:sz w:val="24"/>
          <w:szCs w:val="24"/>
        </w:rPr>
      </w:pPr>
    </w:p>
    <w:p w14:paraId="684CD052" w14:textId="77777777" w:rsidR="000F54CA" w:rsidRPr="008A614F" w:rsidRDefault="000F54CA" w:rsidP="000F54CA">
      <w:pPr>
        <w:contextualSpacing/>
        <w:rPr>
          <w:rFonts w:cstheme="minorHAnsi"/>
          <w:sz w:val="24"/>
          <w:szCs w:val="24"/>
          <w:u w:val="single"/>
        </w:rPr>
      </w:pPr>
      <w:proofErr w:type="spellStart"/>
      <w:r w:rsidRPr="008A614F">
        <w:rPr>
          <w:rFonts w:cstheme="minorHAnsi"/>
          <w:bCs/>
          <w:sz w:val="24"/>
          <w:szCs w:val="24"/>
        </w:rPr>
        <w:t>Michie</w:t>
      </w:r>
      <w:proofErr w:type="spellEnd"/>
      <w:r w:rsidRPr="008A614F">
        <w:rPr>
          <w:rFonts w:cstheme="minorHAnsi"/>
          <w:bCs/>
          <w:sz w:val="24"/>
          <w:szCs w:val="24"/>
        </w:rPr>
        <w:t>, S</w:t>
      </w:r>
      <w:r w:rsidRPr="008A614F">
        <w:rPr>
          <w:rFonts w:cstheme="minorHAnsi"/>
          <w:sz w:val="24"/>
          <w:szCs w:val="24"/>
        </w:rPr>
        <w:t>., &amp; Johnston, M. (2012). Theories and techniques of behaviour change: Developing a cumulative science of behaviour change. </w:t>
      </w:r>
      <w:r w:rsidRPr="008A614F">
        <w:rPr>
          <w:rFonts w:cstheme="minorHAnsi"/>
          <w:i/>
          <w:iCs/>
          <w:sz w:val="24"/>
          <w:szCs w:val="24"/>
        </w:rPr>
        <w:t>Health Psychology Review,</w:t>
      </w:r>
      <w:r w:rsidRPr="008A614F">
        <w:rPr>
          <w:rFonts w:cstheme="minorHAnsi"/>
          <w:sz w:val="24"/>
          <w:szCs w:val="24"/>
        </w:rPr>
        <w:t> 6, 13-28.</w:t>
      </w:r>
      <w:r w:rsidRPr="008A614F">
        <w:rPr>
          <w:rFonts w:cstheme="minorHAnsi"/>
          <w:sz w:val="24"/>
          <w:szCs w:val="24"/>
          <w:u w:val="single"/>
        </w:rPr>
        <w:t xml:space="preserve">  </w:t>
      </w:r>
    </w:p>
    <w:p w14:paraId="65E0BDAB" w14:textId="77777777" w:rsidR="006D702E" w:rsidRPr="008A614F" w:rsidRDefault="006D702E" w:rsidP="000F54CA">
      <w:pPr>
        <w:contextualSpacing/>
        <w:rPr>
          <w:rFonts w:cstheme="minorHAnsi"/>
          <w:bCs/>
          <w:sz w:val="24"/>
          <w:szCs w:val="24"/>
        </w:rPr>
      </w:pPr>
    </w:p>
    <w:p w14:paraId="79D927D4" w14:textId="77777777" w:rsidR="000F54CA" w:rsidRPr="008A614F" w:rsidRDefault="000F54CA" w:rsidP="000F54CA">
      <w:pPr>
        <w:contextualSpacing/>
        <w:rPr>
          <w:rFonts w:cstheme="minorHAnsi"/>
          <w:sz w:val="24"/>
          <w:szCs w:val="24"/>
        </w:rPr>
      </w:pPr>
      <w:proofErr w:type="spellStart"/>
      <w:r w:rsidRPr="008A614F">
        <w:rPr>
          <w:rFonts w:cstheme="minorHAnsi"/>
          <w:bCs/>
          <w:sz w:val="24"/>
          <w:szCs w:val="24"/>
        </w:rPr>
        <w:t>Michie</w:t>
      </w:r>
      <w:proofErr w:type="spellEnd"/>
      <w:r w:rsidRPr="008A614F">
        <w:rPr>
          <w:rFonts w:cstheme="minorHAnsi"/>
          <w:bCs/>
          <w:sz w:val="24"/>
          <w:szCs w:val="24"/>
        </w:rPr>
        <w:t>, S.</w:t>
      </w:r>
      <w:r w:rsidRPr="008A614F">
        <w:rPr>
          <w:rFonts w:cstheme="minorHAnsi"/>
          <w:sz w:val="24"/>
          <w:szCs w:val="24"/>
        </w:rPr>
        <w:t xml:space="preserve">, van </w:t>
      </w:r>
      <w:proofErr w:type="spellStart"/>
      <w:r w:rsidRPr="008A614F">
        <w:rPr>
          <w:rFonts w:cstheme="minorHAnsi"/>
          <w:sz w:val="24"/>
          <w:szCs w:val="24"/>
        </w:rPr>
        <w:t>Stralen</w:t>
      </w:r>
      <w:proofErr w:type="spellEnd"/>
      <w:r w:rsidRPr="008A614F">
        <w:rPr>
          <w:rFonts w:cstheme="minorHAnsi"/>
          <w:sz w:val="24"/>
          <w:szCs w:val="24"/>
        </w:rPr>
        <w:t>, M. M., &amp; West, R. (2011). The behaviour change wheel: A new method for characterising and designing behaviour change interventions. </w:t>
      </w:r>
      <w:r w:rsidRPr="008A614F">
        <w:rPr>
          <w:rFonts w:cstheme="minorHAnsi"/>
          <w:i/>
          <w:iCs/>
          <w:sz w:val="24"/>
          <w:szCs w:val="24"/>
        </w:rPr>
        <w:t>Implementation Science</w:t>
      </w:r>
      <w:r w:rsidRPr="008A614F">
        <w:rPr>
          <w:rFonts w:cstheme="minorHAnsi"/>
          <w:sz w:val="24"/>
          <w:szCs w:val="24"/>
        </w:rPr>
        <w:t xml:space="preserve"> 6, 42-64. </w:t>
      </w:r>
    </w:p>
    <w:p w14:paraId="1AD9E0A3" w14:textId="77777777" w:rsidR="000F54CA" w:rsidRPr="008A614F" w:rsidRDefault="000F54CA" w:rsidP="000F54CA">
      <w:pPr>
        <w:contextualSpacing/>
        <w:jc w:val="both"/>
        <w:rPr>
          <w:rFonts w:cstheme="minorHAnsi"/>
        </w:rPr>
      </w:pPr>
      <w:r w:rsidRPr="008A614F">
        <w:rPr>
          <w:rFonts w:cstheme="minorHAnsi"/>
        </w:rPr>
        <w:br w:type="page"/>
      </w:r>
    </w:p>
    <w:p w14:paraId="338B80FE" w14:textId="77777777" w:rsidR="000F54CA" w:rsidRPr="008A614F" w:rsidRDefault="000F54CA" w:rsidP="000F54CA">
      <w:pPr>
        <w:contextualSpacing/>
        <w:jc w:val="center"/>
        <w:rPr>
          <w:rFonts w:cstheme="minorHAnsi"/>
          <w:b/>
          <w:sz w:val="28"/>
          <w:szCs w:val="32"/>
        </w:rPr>
      </w:pPr>
      <w:r w:rsidRPr="008A614F">
        <w:rPr>
          <w:rFonts w:cstheme="minorHAnsi"/>
          <w:b/>
          <w:sz w:val="28"/>
          <w:szCs w:val="32"/>
        </w:rPr>
        <w:lastRenderedPageBreak/>
        <w:t>Clinical Hours, Shadowing, Case Management and Clinical Supervision</w:t>
      </w:r>
    </w:p>
    <w:p w14:paraId="09E05775" w14:textId="77777777" w:rsidR="000F54CA" w:rsidRPr="008A614F" w:rsidRDefault="000F54CA" w:rsidP="000F54CA">
      <w:pPr>
        <w:spacing w:after="0"/>
        <w:contextualSpacing/>
        <w:jc w:val="both"/>
        <w:rPr>
          <w:rFonts w:cstheme="minorHAnsi"/>
          <w:b/>
          <w:sz w:val="28"/>
          <w:szCs w:val="32"/>
        </w:rPr>
      </w:pPr>
    </w:p>
    <w:p w14:paraId="7E87EC68" w14:textId="77777777" w:rsidR="000F54CA" w:rsidRPr="008A614F" w:rsidRDefault="000F54CA" w:rsidP="000F54CA">
      <w:pPr>
        <w:rPr>
          <w:rFonts w:cstheme="minorHAnsi"/>
          <w:b/>
          <w:bCs/>
          <w:sz w:val="24"/>
          <w:szCs w:val="24"/>
        </w:rPr>
      </w:pPr>
      <w:r w:rsidRPr="008A614F">
        <w:rPr>
          <w:rFonts w:cstheme="minorHAnsi"/>
          <w:b/>
          <w:bCs/>
          <w:sz w:val="24"/>
          <w:szCs w:val="24"/>
        </w:rPr>
        <w:t>Specific roles of the PWP Clinical Supervisor:</w:t>
      </w:r>
    </w:p>
    <w:p w14:paraId="3F8547DE" w14:textId="77777777" w:rsidR="000F54CA" w:rsidRPr="008A614F" w:rsidRDefault="000F54CA" w:rsidP="000F54CA">
      <w:pPr>
        <w:numPr>
          <w:ilvl w:val="0"/>
          <w:numId w:val="2"/>
        </w:numPr>
        <w:suppressAutoHyphens/>
        <w:spacing w:after="0" w:line="240" w:lineRule="auto"/>
        <w:contextualSpacing/>
        <w:jc w:val="both"/>
        <w:rPr>
          <w:rFonts w:cstheme="minorHAnsi"/>
          <w:sz w:val="24"/>
        </w:rPr>
      </w:pPr>
      <w:r w:rsidRPr="008A614F">
        <w:rPr>
          <w:rFonts w:cstheme="minorHAnsi"/>
          <w:sz w:val="24"/>
        </w:rPr>
        <w:t xml:space="preserve">Enable opportunities for the trainee PWP to shadow at least 6 assessment and 6 treatment sessions over the course of the training.  </w:t>
      </w:r>
    </w:p>
    <w:p w14:paraId="7722F3AD" w14:textId="77777777" w:rsidR="000F54CA" w:rsidRPr="008A614F" w:rsidRDefault="000F54CA" w:rsidP="000F54CA">
      <w:pPr>
        <w:spacing w:after="0" w:line="240" w:lineRule="auto"/>
        <w:contextualSpacing/>
        <w:jc w:val="both"/>
        <w:rPr>
          <w:rFonts w:cstheme="minorHAnsi"/>
          <w:sz w:val="24"/>
        </w:rPr>
      </w:pPr>
    </w:p>
    <w:p w14:paraId="12EB207F" w14:textId="77777777" w:rsidR="000F54CA" w:rsidRPr="008A614F" w:rsidRDefault="000F54CA" w:rsidP="000F54CA">
      <w:pPr>
        <w:numPr>
          <w:ilvl w:val="0"/>
          <w:numId w:val="2"/>
        </w:numPr>
        <w:suppressAutoHyphens/>
        <w:spacing w:after="0" w:line="240" w:lineRule="auto"/>
        <w:contextualSpacing/>
        <w:jc w:val="both"/>
        <w:rPr>
          <w:rFonts w:cstheme="minorHAnsi"/>
          <w:b/>
          <w:bCs/>
          <w:sz w:val="24"/>
        </w:rPr>
      </w:pPr>
      <w:r w:rsidRPr="008A614F">
        <w:rPr>
          <w:rFonts w:cstheme="minorHAnsi"/>
          <w:sz w:val="24"/>
        </w:rPr>
        <w:t>Negotiate, sign and date a supervision contract for both case management and clinical supervision clarifying boundaries, expectations and responsibilities for the clinical supervisor and PWP supervisee.</w:t>
      </w:r>
    </w:p>
    <w:p w14:paraId="614A6A4C" w14:textId="77777777" w:rsidR="000F54CA" w:rsidRPr="008A614F" w:rsidRDefault="000F54CA" w:rsidP="000F54CA">
      <w:pPr>
        <w:spacing w:after="0" w:line="240" w:lineRule="auto"/>
        <w:contextualSpacing/>
        <w:jc w:val="both"/>
        <w:rPr>
          <w:rFonts w:cstheme="minorHAnsi"/>
          <w:b/>
          <w:bCs/>
          <w:sz w:val="24"/>
        </w:rPr>
      </w:pPr>
    </w:p>
    <w:p w14:paraId="7EDCCE5B" w14:textId="77777777" w:rsidR="000F54CA" w:rsidRPr="008A614F" w:rsidRDefault="000F54CA" w:rsidP="000F54CA">
      <w:pPr>
        <w:numPr>
          <w:ilvl w:val="0"/>
          <w:numId w:val="2"/>
        </w:numPr>
        <w:suppressAutoHyphens/>
        <w:spacing w:after="0" w:line="240" w:lineRule="auto"/>
        <w:contextualSpacing/>
        <w:jc w:val="both"/>
        <w:rPr>
          <w:rFonts w:cstheme="minorHAnsi"/>
          <w:b/>
          <w:bCs/>
          <w:sz w:val="24"/>
        </w:rPr>
      </w:pPr>
      <w:r w:rsidRPr="008A614F">
        <w:rPr>
          <w:rFonts w:cstheme="minorHAnsi"/>
          <w:sz w:val="24"/>
        </w:rPr>
        <w:t xml:space="preserve">Use a range of strategies to support the </w:t>
      </w:r>
      <w:proofErr w:type="gramStart"/>
      <w:r w:rsidRPr="008A614F">
        <w:rPr>
          <w:rFonts w:cstheme="minorHAnsi"/>
          <w:sz w:val="24"/>
        </w:rPr>
        <w:t>case management supervision process</w:t>
      </w:r>
      <w:proofErr w:type="gramEnd"/>
      <w:r w:rsidRPr="008A614F">
        <w:rPr>
          <w:rFonts w:cstheme="minorHAnsi"/>
          <w:sz w:val="24"/>
        </w:rPr>
        <w:t>, including informatics web-based supervision using Insight/PC-MIS or other such system.</w:t>
      </w:r>
    </w:p>
    <w:p w14:paraId="77E576B6" w14:textId="77777777" w:rsidR="000F54CA" w:rsidRPr="008A614F" w:rsidRDefault="000F54CA" w:rsidP="000F54CA">
      <w:pPr>
        <w:spacing w:after="0" w:line="240" w:lineRule="auto"/>
        <w:contextualSpacing/>
        <w:jc w:val="both"/>
        <w:rPr>
          <w:rFonts w:cstheme="minorHAnsi"/>
          <w:b/>
          <w:bCs/>
          <w:sz w:val="24"/>
        </w:rPr>
      </w:pPr>
    </w:p>
    <w:p w14:paraId="3908157C" w14:textId="77777777" w:rsidR="000F54CA" w:rsidRPr="008A614F" w:rsidRDefault="000F54CA" w:rsidP="000F54CA">
      <w:pPr>
        <w:numPr>
          <w:ilvl w:val="0"/>
          <w:numId w:val="2"/>
        </w:numPr>
        <w:suppressAutoHyphens/>
        <w:spacing w:after="0" w:line="240" w:lineRule="auto"/>
        <w:contextualSpacing/>
        <w:jc w:val="both"/>
        <w:rPr>
          <w:rFonts w:cstheme="minorHAnsi"/>
          <w:b/>
          <w:bCs/>
          <w:sz w:val="24"/>
        </w:rPr>
      </w:pPr>
      <w:r w:rsidRPr="008A614F">
        <w:rPr>
          <w:rFonts w:cstheme="minorHAnsi"/>
          <w:sz w:val="24"/>
        </w:rPr>
        <w:t>Facilitate ongoing clinical experience for the PWP trainee in order to ensure they have the opportunity to develop appropriate competence in clinical skills.</w:t>
      </w:r>
    </w:p>
    <w:p w14:paraId="062D0925" w14:textId="77777777" w:rsidR="000F54CA" w:rsidRPr="008A614F" w:rsidRDefault="000F54CA" w:rsidP="000F54CA">
      <w:pPr>
        <w:spacing w:after="0" w:line="240" w:lineRule="auto"/>
        <w:contextualSpacing/>
        <w:jc w:val="both"/>
        <w:rPr>
          <w:rFonts w:cstheme="minorHAnsi"/>
          <w:b/>
          <w:bCs/>
          <w:sz w:val="24"/>
        </w:rPr>
      </w:pPr>
    </w:p>
    <w:p w14:paraId="08C494C8" w14:textId="03C844FF" w:rsidR="000F54CA" w:rsidRPr="008A614F" w:rsidRDefault="000F54CA" w:rsidP="000F54CA">
      <w:pPr>
        <w:numPr>
          <w:ilvl w:val="0"/>
          <w:numId w:val="2"/>
        </w:numPr>
        <w:suppressAutoHyphens/>
        <w:spacing w:after="0" w:line="240" w:lineRule="auto"/>
        <w:contextualSpacing/>
        <w:jc w:val="both"/>
        <w:rPr>
          <w:rFonts w:cstheme="minorHAnsi"/>
          <w:b/>
          <w:bCs/>
          <w:sz w:val="24"/>
        </w:rPr>
      </w:pPr>
      <w:r w:rsidRPr="008A614F">
        <w:rPr>
          <w:rFonts w:cstheme="minorHAnsi"/>
          <w:sz w:val="24"/>
        </w:rPr>
        <w:t xml:space="preserve">Each trainee needs to have 6 sessions </w:t>
      </w:r>
      <w:r w:rsidR="00754928">
        <w:rPr>
          <w:rFonts w:cstheme="minorHAnsi"/>
          <w:sz w:val="24"/>
        </w:rPr>
        <w:t xml:space="preserve">with genuine patients </w:t>
      </w:r>
      <w:r w:rsidRPr="008A614F">
        <w:rPr>
          <w:rFonts w:cstheme="minorHAnsi"/>
          <w:sz w:val="24"/>
        </w:rPr>
        <w:t>competency rated (</w:t>
      </w:r>
      <w:proofErr w:type="gramStart"/>
      <w:r w:rsidRPr="008A614F">
        <w:rPr>
          <w:rFonts w:cstheme="minorHAnsi"/>
          <w:sz w:val="24"/>
        </w:rPr>
        <w:t>1</w:t>
      </w:r>
      <w:proofErr w:type="gramEnd"/>
      <w:r w:rsidRPr="008A614F">
        <w:rPr>
          <w:rFonts w:cstheme="minorHAnsi"/>
          <w:sz w:val="24"/>
        </w:rPr>
        <w:t xml:space="preserve"> assessment and 5 treatment)</w:t>
      </w:r>
      <w:r w:rsidR="00341E5E" w:rsidRPr="008A614F">
        <w:rPr>
          <w:rFonts w:cstheme="minorHAnsi"/>
          <w:sz w:val="24"/>
        </w:rPr>
        <w:t xml:space="preserve"> which all need to pass</w:t>
      </w:r>
      <w:r w:rsidRPr="008A614F">
        <w:rPr>
          <w:rFonts w:cstheme="minorHAnsi"/>
          <w:sz w:val="24"/>
        </w:rPr>
        <w:t>.</w:t>
      </w:r>
    </w:p>
    <w:p w14:paraId="788C62F1" w14:textId="77777777" w:rsidR="000F54CA" w:rsidRPr="008A614F" w:rsidRDefault="000F54CA" w:rsidP="000F54CA">
      <w:pPr>
        <w:suppressAutoHyphens/>
        <w:spacing w:after="0" w:line="240" w:lineRule="auto"/>
        <w:ind w:left="720"/>
        <w:contextualSpacing/>
        <w:jc w:val="both"/>
        <w:rPr>
          <w:rFonts w:cstheme="minorHAnsi"/>
          <w:b/>
          <w:bCs/>
          <w:sz w:val="24"/>
        </w:rPr>
      </w:pPr>
    </w:p>
    <w:p w14:paraId="3CBCB0C9" w14:textId="77777777" w:rsidR="000F54CA" w:rsidRPr="008A614F" w:rsidRDefault="000F54CA" w:rsidP="000F54CA">
      <w:pPr>
        <w:numPr>
          <w:ilvl w:val="0"/>
          <w:numId w:val="2"/>
        </w:numPr>
        <w:suppressAutoHyphens/>
        <w:spacing w:after="0" w:line="240" w:lineRule="auto"/>
        <w:contextualSpacing/>
        <w:jc w:val="both"/>
        <w:rPr>
          <w:rFonts w:cstheme="minorHAnsi"/>
          <w:b/>
          <w:bCs/>
          <w:sz w:val="24"/>
        </w:rPr>
      </w:pPr>
      <w:r w:rsidRPr="008A614F">
        <w:rPr>
          <w:rFonts w:cstheme="minorHAnsi"/>
          <w:sz w:val="24"/>
        </w:rPr>
        <w:t xml:space="preserve">To record some case management supervision sessions to enable the trainee to complete a process analysis.  </w:t>
      </w:r>
    </w:p>
    <w:p w14:paraId="2DD6E4F7" w14:textId="77777777" w:rsidR="000F54CA" w:rsidRPr="008A614F" w:rsidRDefault="000F54CA" w:rsidP="000F54CA">
      <w:pPr>
        <w:suppressAutoHyphens/>
        <w:spacing w:after="0" w:line="240" w:lineRule="auto"/>
        <w:ind w:left="720"/>
        <w:contextualSpacing/>
        <w:jc w:val="both"/>
        <w:rPr>
          <w:rFonts w:cstheme="minorHAnsi"/>
          <w:bCs/>
          <w:sz w:val="24"/>
        </w:rPr>
      </w:pPr>
    </w:p>
    <w:p w14:paraId="281A9852" w14:textId="77777777" w:rsidR="000F54CA" w:rsidRPr="008A614F" w:rsidRDefault="000F54CA" w:rsidP="000F54CA">
      <w:pPr>
        <w:numPr>
          <w:ilvl w:val="0"/>
          <w:numId w:val="2"/>
        </w:numPr>
        <w:suppressAutoHyphens/>
        <w:spacing w:after="0" w:line="240" w:lineRule="auto"/>
        <w:contextualSpacing/>
        <w:jc w:val="both"/>
        <w:rPr>
          <w:rFonts w:cstheme="minorHAnsi"/>
          <w:bCs/>
          <w:sz w:val="24"/>
        </w:rPr>
      </w:pPr>
      <w:r w:rsidRPr="008A614F">
        <w:rPr>
          <w:rFonts w:cstheme="minorHAnsi"/>
          <w:bCs/>
          <w:sz w:val="24"/>
        </w:rPr>
        <w:t xml:space="preserve">Help the trainee identify a case to submit a recorded </w:t>
      </w:r>
      <w:proofErr w:type="gramStart"/>
      <w:r w:rsidRPr="008A614F">
        <w:rPr>
          <w:rFonts w:cstheme="minorHAnsi"/>
          <w:bCs/>
          <w:sz w:val="24"/>
        </w:rPr>
        <w:t>session which</w:t>
      </w:r>
      <w:proofErr w:type="gramEnd"/>
      <w:r w:rsidRPr="008A614F">
        <w:rPr>
          <w:rFonts w:cstheme="minorHAnsi"/>
          <w:bCs/>
          <w:sz w:val="24"/>
        </w:rPr>
        <w:t xml:space="preserve"> fulfils the treatment tape assessment. </w:t>
      </w:r>
    </w:p>
    <w:p w14:paraId="1F524B4C" w14:textId="77777777" w:rsidR="000F54CA" w:rsidRPr="008A614F" w:rsidRDefault="000F54CA" w:rsidP="000F54CA">
      <w:pPr>
        <w:spacing w:after="0" w:line="240" w:lineRule="auto"/>
        <w:contextualSpacing/>
        <w:jc w:val="both"/>
        <w:rPr>
          <w:rFonts w:cstheme="minorHAnsi"/>
          <w:b/>
          <w:bCs/>
          <w:sz w:val="24"/>
        </w:rPr>
      </w:pPr>
    </w:p>
    <w:p w14:paraId="331F5D5B" w14:textId="77777777" w:rsidR="000F54CA" w:rsidRPr="008A614F" w:rsidRDefault="000F54CA" w:rsidP="000F54CA">
      <w:pPr>
        <w:numPr>
          <w:ilvl w:val="0"/>
          <w:numId w:val="2"/>
        </w:numPr>
        <w:suppressAutoHyphens/>
        <w:spacing w:after="0" w:line="240" w:lineRule="auto"/>
        <w:contextualSpacing/>
        <w:jc w:val="both"/>
        <w:rPr>
          <w:rFonts w:cstheme="minorHAnsi"/>
          <w:b/>
          <w:bCs/>
          <w:sz w:val="24"/>
        </w:rPr>
      </w:pPr>
      <w:r w:rsidRPr="008A614F">
        <w:rPr>
          <w:rFonts w:cstheme="minorHAnsi"/>
          <w:bCs/>
          <w:sz w:val="24"/>
        </w:rPr>
        <w:t>Id</w:t>
      </w:r>
      <w:r w:rsidRPr="008A614F">
        <w:rPr>
          <w:rFonts w:cstheme="minorHAnsi"/>
          <w:sz w:val="24"/>
        </w:rPr>
        <w:t>entify the trainee PWPs strengths and any shortfalls in development, identifying objectives with the PWP and how these may be achieved, and discussing with academic staff where difficulty is envisaged or encountered</w:t>
      </w:r>
    </w:p>
    <w:p w14:paraId="554D2F1E" w14:textId="77777777" w:rsidR="000F54CA" w:rsidRPr="008A614F" w:rsidRDefault="000F54CA" w:rsidP="000F54CA">
      <w:pPr>
        <w:spacing w:after="0" w:line="240" w:lineRule="auto"/>
        <w:contextualSpacing/>
        <w:jc w:val="both"/>
        <w:rPr>
          <w:rFonts w:cstheme="minorHAnsi"/>
          <w:b/>
          <w:bCs/>
          <w:sz w:val="24"/>
        </w:rPr>
      </w:pPr>
    </w:p>
    <w:p w14:paraId="0D15818C" w14:textId="77777777" w:rsidR="000F54CA" w:rsidRPr="008A614F" w:rsidRDefault="000F54CA" w:rsidP="000F54CA">
      <w:pPr>
        <w:numPr>
          <w:ilvl w:val="0"/>
          <w:numId w:val="2"/>
        </w:numPr>
        <w:suppressAutoHyphens/>
        <w:spacing w:after="0" w:line="240" w:lineRule="auto"/>
        <w:contextualSpacing/>
        <w:jc w:val="both"/>
        <w:rPr>
          <w:rFonts w:cstheme="minorHAnsi"/>
          <w:b/>
          <w:bCs/>
          <w:sz w:val="24"/>
        </w:rPr>
      </w:pPr>
      <w:r w:rsidRPr="008A614F">
        <w:rPr>
          <w:rFonts w:cstheme="minorHAnsi"/>
          <w:sz w:val="24"/>
        </w:rPr>
        <w:t xml:space="preserve">Ensure that summative assessment of the clinical practice outcomes </w:t>
      </w:r>
      <w:proofErr w:type="gramStart"/>
      <w:r w:rsidRPr="008A614F">
        <w:rPr>
          <w:rFonts w:cstheme="minorHAnsi"/>
          <w:sz w:val="24"/>
        </w:rPr>
        <w:t>is completed</w:t>
      </w:r>
      <w:proofErr w:type="gramEnd"/>
      <w:r w:rsidRPr="008A614F">
        <w:rPr>
          <w:rFonts w:cstheme="minorHAnsi"/>
          <w:sz w:val="24"/>
        </w:rPr>
        <w:t xml:space="preserve"> within the stated period of the assessment document, and that appropriate records are made.</w:t>
      </w:r>
    </w:p>
    <w:p w14:paraId="0D177DB4" w14:textId="77777777" w:rsidR="000F54CA" w:rsidRPr="008A614F" w:rsidRDefault="000F54CA" w:rsidP="000F54CA">
      <w:pPr>
        <w:spacing w:after="0" w:line="240" w:lineRule="auto"/>
        <w:contextualSpacing/>
        <w:jc w:val="both"/>
        <w:rPr>
          <w:rFonts w:cstheme="minorHAnsi"/>
          <w:b/>
          <w:bCs/>
          <w:sz w:val="24"/>
        </w:rPr>
      </w:pPr>
    </w:p>
    <w:p w14:paraId="593E0B73" w14:textId="77777777" w:rsidR="000F54CA" w:rsidRPr="008A614F" w:rsidRDefault="000F54CA" w:rsidP="000F54CA">
      <w:pPr>
        <w:numPr>
          <w:ilvl w:val="0"/>
          <w:numId w:val="2"/>
        </w:numPr>
        <w:suppressAutoHyphens/>
        <w:spacing w:after="0" w:line="240" w:lineRule="auto"/>
        <w:contextualSpacing/>
        <w:jc w:val="both"/>
        <w:rPr>
          <w:rFonts w:cstheme="minorHAnsi"/>
          <w:b/>
          <w:bCs/>
          <w:sz w:val="24"/>
        </w:rPr>
      </w:pPr>
      <w:r w:rsidRPr="008A614F">
        <w:rPr>
          <w:rFonts w:cstheme="minorHAnsi"/>
          <w:sz w:val="24"/>
        </w:rPr>
        <w:t xml:space="preserve">Where necessary, to raise issues or concerns regarding a particular trainee PWP’s progress with appropriate members of academic staff and clinical service management. </w:t>
      </w:r>
    </w:p>
    <w:p w14:paraId="3C4A294C" w14:textId="77777777" w:rsidR="000F54CA" w:rsidRPr="008A614F" w:rsidRDefault="000F54CA" w:rsidP="000F54CA">
      <w:pPr>
        <w:spacing w:after="0" w:line="240" w:lineRule="auto"/>
        <w:contextualSpacing/>
        <w:jc w:val="both"/>
        <w:rPr>
          <w:rFonts w:cstheme="minorHAnsi"/>
          <w:b/>
          <w:bCs/>
          <w:sz w:val="24"/>
        </w:rPr>
      </w:pPr>
    </w:p>
    <w:p w14:paraId="041F1F61" w14:textId="77777777" w:rsidR="000F54CA" w:rsidRPr="008A614F" w:rsidRDefault="000F54CA" w:rsidP="000F54CA">
      <w:pPr>
        <w:numPr>
          <w:ilvl w:val="0"/>
          <w:numId w:val="2"/>
        </w:numPr>
        <w:suppressAutoHyphens/>
        <w:spacing w:after="0" w:line="240" w:lineRule="auto"/>
        <w:contextualSpacing/>
        <w:jc w:val="both"/>
        <w:rPr>
          <w:rFonts w:cstheme="minorHAnsi"/>
          <w:b/>
          <w:bCs/>
          <w:sz w:val="24"/>
        </w:rPr>
      </w:pPr>
      <w:r w:rsidRPr="008A614F">
        <w:rPr>
          <w:rFonts w:cstheme="minorHAnsi"/>
          <w:sz w:val="24"/>
        </w:rPr>
        <w:t xml:space="preserve">Ensure with the trainee PWP that supervision records are completed. </w:t>
      </w:r>
    </w:p>
    <w:p w14:paraId="39038CC1" w14:textId="77777777" w:rsidR="000F54CA" w:rsidRPr="008A614F" w:rsidRDefault="000F54CA" w:rsidP="000F54CA">
      <w:pPr>
        <w:spacing w:after="0" w:line="240" w:lineRule="auto"/>
        <w:contextualSpacing/>
        <w:jc w:val="both"/>
        <w:rPr>
          <w:rFonts w:cstheme="minorHAnsi"/>
          <w:b/>
          <w:bCs/>
          <w:sz w:val="24"/>
        </w:rPr>
      </w:pPr>
    </w:p>
    <w:p w14:paraId="583B8AA6" w14:textId="77777777" w:rsidR="000F54CA" w:rsidRPr="008A614F" w:rsidRDefault="000F54CA" w:rsidP="000F54CA">
      <w:pPr>
        <w:numPr>
          <w:ilvl w:val="0"/>
          <w:numId w:val="2"/>
        </w:numPr>
        <w:suppressAutoHyphens/>
        <w:spacing w:after="0" w:line="240" w:lineRule="auto"/>
        <w:contextualSpacing/>
        <w:jc w:val="both"/>
        <w:rPr>
          <w:rFonts w:cstheme="minorHAnsi"/>
          <w:b/>
          <w:bCs/>
          <w:sz w:val="24"/>
        </w:rPr>
      </w:pPr>
      <w:r w:rsidRPr="008A614F">
        <w:rPr>
          <w:rFonts w:cstheme="minorHAnsi"/>
          <w:sz w:val="24"/>
        </w:rPr>
        <w:t>Complete an interim report on progress at the halfway point and a final written report at the end of the course.</w:t>
      </w:r>
    </w:p>
    <w:p w14:paraId="7F42E787" w14:textId="77777777" w:rsidR="000F54CA" w:rsidRPr="008A614F" w:rsidRDefault="000F54CA" w:rsidP="000F54CA">
      <w:pPr>
        <w:spacing w:after="0" w:line="240" w:lineRule="auto"/>
        <w:contextualSpacing/>
        <w:jc w:val="both"/>
        <w:rPr>
          <w:rFonts w:cstheme="minorHAnsi"/>
          <w:b/>
          <w:bCs/>
          <w:sz w:val="24"/>
        </w:rPr>
      </w:pPr>
    </w:p>
    <w:p w14:paraId="44B93575" w14:textId="77777777" w:rsidR="0067387B" w:rsidRPr="008A614F" w:rsidRDefault="000F54CA" w:rsidP="003F401D">
      <w:pPr>
        <w:numPr>
          <w:ilvl w:val="0"/>
          <w:numId w:val="2"/>
        </w:numPr>
        <w:suppressAutoHyphens/>
        <w:spacing w:after="0" w:line="240" w:lineRule="auto"/>
        <w:contextualSpacing/>
        <w:jc w:val="both"/>
        <w:rPr>
          <w:rFonts w:cstheme="minorHAnsi"/>
          <w:sz w:val="24"/>
        </w:rPr>
      </w:pPr>
      <w:r w:rsidRPr="008A614F">
        <w:rPr>
          <w:rFonts w:cstheme="minorHAnsi"/>
          <w:sz w:val="24"/>
        </w:rPr>
        <w:t>Make a final decision on the competency of the trainee PWP in achieving the clinical practice outcomes.</w:t>
      </w:r>
    </w:p>
    <w:p w14:paraId="10449675" w14:textId="77777777" w:rsidR="003F401D" w:rsidRPr="008A614F" w:rsidRDefault="003F401D" w:rsidP="003F401D">
      <w:pPr>
        <w:spacing w:after="120" w:line="276" w:lineRule="auto"/>
        <w:contextualSpacing/>
        <w:jc w:val="both"/>
        <w:rPr>
          <w:rFonts w:cstheme="minorHAnsi"/>
          <w:b/>
          <w:sz w:val="24"/>
          <w:szCs w:val="24"/>
        </w:rPr>
      </w:pPr>
      <w:r w:rsidRPr="008A614F">
        <w:rPr>
          <w:rFonts w:cstheme="minorHAnsi"/>
          <w:b/>
          <w:sz w:val="24"/>
          <w:szCs w:val="24"/>
        </w:rPr>
        <w:lastRenderedPageBreak/>
        <w:t>Amount and type of clinical work</w:t>
      </w:r>
    </w:p>
    <w:p w14:paraId="324CCEE3" w14:textId="77777777" w:rsidR="003F401D" w:rsidRPr="008A614F" w:rsidRDefault="003F401D" w:rsidP="003F401D">
      <w:pPr>
        <w:spacing w:after="120" w:line="276" w:lineRule="auto"/>
        <w:contextualSpacing/>
        <w:jc w:val="both"/>
        <w:rPr>
          <w:rFonts w:cstheme="minorHAnsi"/>
          <w:sz w:val="24"/>
          <w:szCs w:val="24"/>
        </w:rPr>
      </w:pPr>
    </w:p>
    <w:p w14:paraId="47A99FC6" w14:textId="77777777" w:rsidR="003F401D" w:rsidRPr="008A614F" w:rsidRDefault="003F401D" w:rsidP="00EA75CE">
      <w:pPr>
        <w:spacing w:after="120" w:line="276" w:lineRule="auto"/>
        <w:contextualSpacing/>
        <w:jc w:val="both"/>
        <w:rPr>
          <w:rFonts w:cstheme="minorHAnsi"/>
          <w:b/>
          <w:sz w:val="24"/>
          <w:szCs w:val="24"/>
        </w:rPr>
      </w:pPr>
      <w:r w:rsidRPr="008A614F">
        <w:rPr>
          <w:rFonts w:cstheme="minorHAnsi"/>
          <w:sz w:val="24"/>
          <w:szCs w:val="24"/>
        </w:rPr>
        <w:t>Trainees must complete a</w:t>
      </w:r>
      <w:r w:rsidRPr="008A614F">
        <w:rPr>
          <w:rFonts w:cstheme="minorHAnsi"/>
          <w:b/>
          <w:bCs/>
          <w:sz w:val="24"/>
          <w:szCs w:val="24"/>
        </w:rPr>
        <w:t xml:space="preserve"> minimum of 80 hours</w:t>
      </w:r>
      <w:r w:rsidRPr="008A614F">
        <w:rPr>
          <w:rFonts w:cstheme="minorHAnsi"/>
          <w:b/>
          <w:sz w:val="24"/>
          <w:szCs w:val="24"/>
        </w:rPr>
        <w:t xml:space="preserve"> </w:t>
      </w:r>
      <w:r w:rsidRPr="008A614F">
        <w:rPr>
          <w:rFonts w:cstheme="minorHAnsi"/>
          <w:bCs/>
          <w:sz w:val="24"/>
          <w:szCs w:val="24"/>
        </w:rPr>
        <w:t>of clinical practice and a suggested</w:t>
      </w:r>
      <w:r w:rsidRPr="008A614F">
        <w:rPr>
          <w:rFonts w:cstheme="minorHAnsi"/>
          <w:b/>
          <w:sz w:val="24"/>
          <w:szCs w:val="24"/>
        </w:rPr>
        <w:t xml:space="preserve"> maximum of 150 hours </w:t>
      </w:r>
      <w:r w:rsidRPr="008A614F">
        <w:rPr>
          <w:rFonts w:cstheme="minorHAnsi"/>
          <w:sz w:val="24"/>
          <w:szCs w:val="24"/>
        </w:rPr>
        <w:t>in the provision</w:t>
      </w:r>
      <w:r w:rsidRPr="008A614F">
        <w:rPr>
          <w:rFonts w:cstheme="minorHAnsi"/>
          <w:b/>
          <w:sz w:val="24"/>
          <w:szCs w:val="24"/>
        </w:rPr>
        <w:t xml:space="preserve"> </w:t>
      </w:r>
      <w:r w:rsidRPr="008A614F">
        <w:rPr>
          <w:rFonts w:cstheme="minorHAnsi"/>
          <w:sz w:val="24"/>
          <w:szCs w:val="24"/>
        </w:rPr>
        <w:t xml:space="preserve">of the recognised evidenced-based PWP interventions that </w:t>
      </w:r>
      <w:proofErr w:type="gramStart"/>
      <w:r w:rsidRPr="008A614F">
        <w:rPr>
          <w:rFonts w:cstheme="minorHAnsi"/>
          <w:sz w:val="24"/>
          <w:szCs w:val="24"/>
        </w:rPr>
        <w:t>are taught</w:t>
      </w:r>
      <w:proofErr w:type="gramEnd"/>
      <w:r w:rsidRPr="008A614F">
        <w:rPr>
          <w:rFonts w:cstheme="minorHAnsi"/>
          <w:sz w:val="24"/>
          <w:szCs w:val="24"/>
        </w:rPr>
        <w:t xml:space="preserve"> during the course.  Trainee PWPs should slowly build up their hours and slowly increase the amount of patient contact.  It is recommended that trainee </w:t>
      </w:r>
      <w:r w:rsidRPr="008A614F">
        <w:rPr>
          <w:rFonts w:cstheme="minorHAnsi"/>
          <w:bCs/>
          <w:sz w:val="24"/>
          <w:szCs w:val="24"/>
        </w:rPr>
        <w:t>PWPs see a</w:t>
      </w:r>
      <w:r w:rsidRPr="008A614F">
        <w:rPr>
          <w:rFonts w:cstheme="minorHAnsi"/>
          <w:b/>
          <w:sz w:val="24"/>
          <w:szCs w:val="24"/>
        </w:rPr>
        <w:t xml:space="preserve"> maximum of </w:t>
      </w:r>
      <w:proofErr w:type="gramStart"/>
      <w:r w:rsidRPr="008A614F">
        <w:rPr>
          <w:rFonts w:cstheme="minorHAnsi"/>
          <w:b/>
          <w:sz w:val="24"/>
          <w:szCs w:val="24"/>
        </w:rPr>
        <w:t>5</w:t>
      </w:r>
      <w:proofErr w:type="gramEnd"/>
      <w:r w:rsidRPr="008A614F">
        <w:rPr>
          <w:rFonts w:cstheme="minorHAnsi"/>
          <w:b/>
          <w:sz w:val="24"/>
          <w:szCs w:val="24"/>
        </w:rPr>
        <w:t xml:space="preserve"> patients per day </w:t>
      </w:r>
      <w:r w:rsidRPr="008A614F">
        <w:rPr>
          <w:rFonts w:cstheme="minorHAnsi"/>
          <w:bCs/>
          <w:sz w:val="24"/>
          <w:szCs w:val="24"/>
        </w:rPr>
        <w:t>for full assessment or full treatment sessions.</w:t>
      </w:r>
      <w:r w:rsidRPr="008A614F">
        <w:rPr>
          <w:rFonts w:cstheme="minorHAnsi"/>
          <w:sz w:val="24"/>
          <w:szCs w:val="24"/>
        </w:rPr>
        <w:t xml:space="preserve"> Supervisors need to be facilitating access to casework and a caseload appropriate for a trainee PWP. Caseloads need to build incrementally according to competency development.  Early in the course, trainees need access to more simple mild to moderate anxiety and depression cases that are well motivated to make use of guided self-help.  </w:t>
      </w:r>
      <w:r w:rsidRPr="008A614F">
        <w:rPr>
          <w:rFonts w:cstheme="minorHAnsi"/>
          <w:b/>
          <w:sz w:val="24"/>
          <w:szCs w:val="24"/>
        </w:rPr>
        <w:t xml:space="preserve">Trainees should not see patients on their own until they </w:t>
      </w:r>
      <w:proofErr w:type="gramStart"/>
      <w:r w:rsidRPr="008A614F">
        <w:rPr>
          <w:rFonts w:cstheme="minorHAnsi"/>
          <w:b/>
          <w:sz w:val="24"/>
          <w:szCs w:val="24"/>
        </w:rPr>
        <w:t>have been passed</w:t>
      </w:r>
      <w:proofErr w:type="gramEnd"/>
      <w:r w:rsidRPr="008A614F">
        <w:rPr>
          <w:rFonts w:cstheme="minorHAnsi"/>
          <w:b/>
          <w:sz w:val="24"/>
          <w:szCs w:val="24"/>
        </w:rPr>
        <w:t xml:space="preserve"> on the Assessment OSCE at the University.</w:t>
      </w:r>
      <w:r w:rsidRPr="008A614F">
        <w:rPr>
          <w:rFonts w:cstheme="minorHAnsi"/>
          <w:sz w:val="24"/>
          <w:szCs w:val="24"/>
        </w:rPr>
        <w:t xml:space="preserve">   </w:t>
      </w:r>
    </w:p>
    <w:p w14:paraId="51634971" w14:textId="77777777" w:rsidR="003F401D" w:rsidRPr="008A614F" w:rsidRDefault="003F401D" w:rsidP="003F401D">
      <w:pPr>
        <w:spacing w:after="0" w:line="276" w:lineRule="auto"/>
        <w:contextualSpacing/>
        <w:jc w:val="both"/>
        <w:rPr>
          <w:rFonts w:cstheme="minorHAnsi"/>
          <w:b/>
          <w:sz w:val="24"/>
          <w:szCs w:val="24"/>
        </w:rPr>
      </w:pPr>
    </w:p>
    <w:p w14:paraId="69055E12" w14:textId="77777777" w:rsidR="003F401D" w:rsidRPr="008A614F" w:rsidRDefault="003F401D" w:rsidP="003F401D">
      <w:pPr>
        <w:spacing w:after="120" w:line="276" w:lineRule="auto"/>
        <w:contextualSpacing/>
        <w:jc w:val="both"/>
        <w:rPr>
          <w:rFonts w:cstheme="minorHAnsi"/>
          <w:b/>
          <w:sz w:val="24"/>
          <w:szCs w:val="24"/>
        </w:rPr>
      </w:pPr>
      <w:r w:rsidRPr="008A614F">
        <w:rPr>
          <w:rFonts w:cstheme="minorHAnsi"/>
          <w:b/>
          <w:sz w:val="24"/>
          <w:szCs w:val="24"/>
        </w:rPr>
        <w:t xml:space="preserve">Shadowing  </w:t>
      </w:r>
    </w:p>
    <w:p w14:paraId="0DF6D992" w14:textId="77777777" w:rsidR="003F401D" w:rsidRPr="008A614F" w:rsidRDefault="003F401D" w:rsidP="003F401D">
      <w:pPr>
        <w:tabs>
          <w:tab w:val="left" w:pos="6120"/>
        </w:tabs>
        <w:spacing w:line="276" w:lineRule="auto"/>
        <w:contextualSpacing/>
        <w:jc w:val="both"/>
        <w:rPr>
          <w:rFonts w:cstheme="minorHAnsi"/>
          <w:sz w:val="24"/>
          <w:szCs w:val="24"/>
        </w:rPr>
      </w:pPr>
    </w:p>
    <w:p w14:paraId="52056146" w14:textId="45CCF635" w:rsidR="003F401D" w:rsidRPr="008A614F" w:rsidRDefault="003F401D" w:rsidP="003D587D">
      <w:pPr>
        <w:tabs>
          <w:tab w:val="left" w:pos="6120"/>
        </w:tabs>
        <w:spacing w:line="276" w:lineRule="auto"/>
        <w:contextualSpacing/>
        <w:jc w:val="both"/>
        <w:rPr>
          <w:rFonts w:cstheme="minorHAnsi"/>
          <w:sz w:val="24"/>
          <w:szCs w:val="24"/>
        </w:rPr>
      </w:pPr>
      <w:r w:rsidRPr="008A614F">
        <w:rPr>
          <w:rFonts w:cstheme="minorHAnsi"/>
          <w:sz w:val="24"/>
          <w:szCs w:val="24"/>
        </w:rPr>
        <w:t xml:space="preserve">Shadowing is a requirement of the course, as set out by the curriculum and accreditation standards outline by the BPS.  We expect this will happen early in the course.  Shadowing of sessions is a vital learning experience.  </w:t>
      </w:r>
      <w:r w:rsidRPr="008A614F">
        <w:rPr>
          <w:rFonts w:cstheme="minorHAnsi"/>
          <w:b/>
          <w:sz w:val="24"/>
          <w:szCs w:val="24"/>
        </w:rPr>
        <w:t xml:space="preserve">Trainees must shadow </w:t>
      </w:r>
      <w:proofErr w:type="gramStart"/>
      <w:r w:rsidRPr="008A614F">
        <w:rPr>
          <w:rFonts w:cstheme="minorHAnsi"/>
          <w:b/>
          <w:sz w:val="24"/>
          <w:szCs w:val="24"/>
        </w:rPr>
        <w:t>6</w:t>
      </w:r>
      <w:proofErr w:type="gramEnd"/>
      <w:r w:rsidRPr="008A614F">
        <w:rPr>
          <w:rFonts w:cstheme="minorHAnsi"/>
          <w:b/>
          <w:sz w:val="24"/>
          <w:szCs w:val="24"/>
        </w:rPr>
        <w:t xml:space="preserve"> full assessment sessions and 6 treatment sessions completed by a qualified PWP within the IAPT service.</w:t>
      </w:r>
      <w:r w:rsidR="00EA75CE" w:rsidRPr="008A614F">
        <w:rPr>
          <w:rFonts w:cstheme="minorHAnsi"/>
          <w:sz w:val="24"/>
          <w:szCs w:val="24"/>
        </w:rPr>
        <w:t xml:space="preserve">  This</w:t>
      </w:r>
      <w:r w:rsidRPr="008A614F">
        <w:rPr>
          <w:rFonts w:cstheme="minorHAnsi"/>
          <w:sz w:val="24"/>
          <w:szCs w:val="24"/>
        </w:rPr>
        <w:t xml:space="preserve"> may or may not be their supervisor.  Evidence of the completion of the shadowing of these sessio</w:t>
      </w:r>
      <w:r w:rsidR="003D587D">
        <w:rPr>
          <w:rFonts w:cstheme="minorHAnsi"/>
          <w:sz w:val="24"/>
          <w:szCs w:val="24"/>
        </w:rPr>
        <w:t>ns is required as part of the 15</w:t>
      </w:r>
      <w:r w:rsidRPr="008A614F">
        <w:rPr>
          <w:rFonts w:cstheme="minorHAnsi"/>
          <w:sz w:val="24"/>
          <w:szCs w:val="24"/>
        </w:rPr>
        <w:t xml:space="preserve"> days supervised learning an</w:t>
      </w:r>
      <w:r w:rsidR="00EA75CE" w:rsidRPr="008A614F">
        <w:rPr>
          <w:rFonts w:cstheme="minorHAnsi"/>
          <w:sz w:val="24"/>
          <w:szCs w:val="24"/>
        </w:rPr>
        <w:t xml:space="preserve">d </w:t>
      </w:r>
      <w:proofErr w:type="gramStart"/>
      <w:r w:rsidR="00EA75CE" w:rsidRPr="008A614F">
        <w:rPr>
          <w:rFonts w:cstheme="minorHAnsi"/>
          <w:sz w:val="24"/>
          <w:szCs w:val="24"/>
        </w:rPr>
        <w:t>will be submitted</w:t>
      </w:r>
      <w:proofErr w:type="gramEnd"/>
      <w:r w:rsidR="00EA75CE" w:rsidRPr="008A614F">
        <w:rPr>
          <w:rFonts w:cstheme="minorHAnsi"/>
          <w:sz w:val="24"/>
          <w:szCs w:val="24"/>
        </w:rPr>
        <w:t xml:space="preserve"> within the Practice P</w:t>
      </w:r>
      <w:r w:rsidRPr="008A614F">
        <w:rPr>
          <w:rFonts w:cstheme="minorHAnsi"/>
          <w:sz w:val="24"/>
          <w:szCs w:val="24"/>
        </w:rPr>
        <w:t>ortfolio.</w:t>
      </w:r>
    </w:p>
    <w:p w14:paraId="33718CDA" w14:textId="77777777" w:rsidR="003F401D" w:rsidRPr="008A614F" w:rsidRDefault="003F401D" w:rsidP="003F401D">
      <w:pPr>
        <w:spacing w:after="0" w:line="276" w:lineRule="auto"/>
        <w:contextualSpacing/>
        <w:jc w:val="both"/>
        <w:rPr>
          <w:rFonts w:cstheme="minorHAnsi"/>
          <w:b/>
          <w:sz w:val="24"/>
          <w:szCs w:val="24"/>
        </w:rPr>
      </w:pPr>
    </w:p>
    <w:p w14:paraId="2635598B" w14:textId="77777777" w:rsidR="003F401D" w:rsidRPr="008A614F" w:rsidRDefault="003F401D" w:rsidP="003F401D">
      <w:pPr>
        <w:spacing w:after="120" w:line="276" w:lineRule="auto"/>
        <w:contextualSpacing/>
        <w:jc w:val="both"/>
        <w:rPr>
          <w:rFonts w:cstheme="minorHAnsi"/>
          <w:b/>
          <w:sz w:val="24"/>
          <w:szCs w:val="24"/>
        </w:rPr>
      </w:pPr>
      <w:r w:rsidRPr="008A614F">
        <w:rPr>
          <w:rFonts w:cstheme="minorHAnsi"/>
          <w:b/>
          <w:sz w:val="24"/>
          <w:szCs w:val="24"/>
        </w:rPr>
        <w:t>Amount of supervision</w:t>
      </w:r>
    </w:p>
    <w:p w14:paraId="67B8F4DF" w14:textId="77777777" w:rsidR="003F401D" w:rsidRPr="008A614F" w:rsidRDefault="003F401D" w:rsidP="003F401D">
      <w:pPr>
        <w:spacing w:after="120" w:line="276" w:lineRule="auto"/>
        <w:contextualSpacing/>
        <w:jc w:val="both"/>
        <w:rPr>
          <w:rFonts w:cstheme="minorHAnsi"/>
          <w:b/>
          <w:sz w:val="24"/>
          <w:szCs w:val="24"/>
        </w:rPr>
      </w:pPr>
    </w:p>
    <w:p w14:paraId="3D9704E0" w14:textId="25F014A1" w:rsidR="003F401D" w:rsidRPr="008A614F" w:rsidRDefault="003F401D" w:rsidP="003F401D">
      <w:pPr>
        <w:spacing w:after="120" w:line="276" w:lineRule="auto"/>
        <w:contextualSpacing/>
        <w:jc w:val="both"/>
        <w:rPr>
          <w:rFonts w:cstheme="minorHAnsi"/>
          <w:b/>
          <w:sz w:val="28"/>
          <w:szCs w:val="28"/>
        </w:rPr>
      </w:pPr>
      <w:r w:rsidRPr="008A614F">
        <w:rPr>
          <w:rFonts w:cstheme="minorHAnsi"/>
          <w:sz w:val="24"/>
          <w:szCs w:val="24"/>
        </w:rPr>
        <w:t xml:space="preserve">PWP trainees must receive a minimum of </w:t>
      </w:r>
      <w:r w:rsidRPr="008A614F">
        <w:rPr>
          <w:rFonts w:cstheme="minorHAnsi"/>
          <w:b/>
          <w:sz w:val="24"/>
          <w:szCs w:val="24"/>
        </w:rPr>
        <w:t>40</w:t>
      </w:r>
      <w:r w:rsidRPr="008A614F">
        <w:rPr>
          <w:rFonts w:cstheme="minorHAnsi"/>
          <w:sz w:val="24"/>
          <w:szCs w:val="24"/>
        </w:rPr>
        <w:t xml:space="preserve"> </w:t>
      </w:r>
      <w:r w:rsidRPr="008A614F">
        <w:rPr>
          <w:rFonts w:cstheme="minorHAnsi"/>
          <w:b/>
          <w:sz w:val="24"/>
          <w:szCs w:val="24"/>
        </w:rPr>
        <w:t xml:space="preserve">hours total </w:t>
      </w:r>
      <w:r w:rsidRPr="008A614F">
        <w:rPr>
          <w:rFonts w:cstheme="minorHAnsi"/>
          <w:sz w:val="24"/>
          <w:szCs w:val="24"/>
        </w:rPr>
        <w:t xml:space="preserve">supervision to complete the course. This includes </w:t>
      </w:r>
      <w:r w:rsidRPr="008A614F">
        <w:rPr>
          <w:rFonts w:cstheme="minorHAnsi"/>
          <w:b/>
          <w:i/>
          <w:sz w:val="24"/>
          <w:szCs w:val="24"/>
        </w:rPr>
        <w:t>one hour per week of case management</w:t>
      </w:r>
      <w:r w:rsidRPr="008A614F">
        <w:rPr>
          <w:rFonts w:cstheme="minorHAnsi"/>
          <w:sz w:val="24"/>
          <w:szCs w:val="24"/>
        </w:rPr>
        <w:t xml:space="preserve"> </w:t>
      </w:r>
      <w:r w:rsidRPr="008A614F">
        <w:rPr>
          <w:rFonts w:cstheme="minorHAnsi"/>
          <w:b/>
          <w:sz w:val="24"/>
          <w:szCs w:val="24"/>
        </w:rPr>
        <w:t>supervision (20 hours total)</w:t>
      </w:r>
      <w:r w:rsidRPr="008A614F">
        <w:rPr>
          <w:rFonts w:cstheme="minorHAnsi"/>
          <w:sz w:val="24"/>
          <w:szCs w:val="24"/>
        </w:rPr>
        <w:t xml:space="preserve"> and </w:t>
      </w:r>
      <w:r w:rsidRPr="008A614F">
        <w:rPr>
          <w:rFonts w:cstheme="minorHAnsi"/>
          <w:b/>
          <w:i/>
          <w:sz w:val="24"/>
          <w:szCs w:val="24"/>
        </w:rPr>
        <w:t>one hour per fortnight of clinical supervision (20 hours total – supervision may be in a group)</w:t>
      </w:r>
      <w:r w:rsidRPr="008A614F">
        <w:rPr>
          <w:rFonts w:cstheme="minorHAnsi"/>
          <w:sz w:val="24"/>
          <w:szCs w:val="24"/>
        </w:rPr>
        <w:t xml:space="preserve">. </w:t>
      </w:r>
      <w:r w:rsidR="00C23AD6">
        <w:rPr>
          <w:rFonts w:ascii="TUOS Blake" w:hAnsi="TUOS Blake"/>
          <w:sz w:val="24"/>
          <w:szCs w:val="24"/>
        </w:rPr>
        <w:t>In addition, PWP trainees should receive a further 1 hour per fortnight individual and group supervision, focussed on case discussion and skill development (in addition to case management supervision).</w:t>
      </w:r>
    </w:p>
    <w:p w14:paraId="65A2D47F" w14:textId="77777777" w:rsidR="003F401D" w:rsidRPr="008A614F" w:rsidRDefault="003F401D" w:rsidP="003F401D">
      <w:pPr>
        <w:pStyle w:val="BodyText2"/>
        <w:spacing w:line="276" w:lineRule="auto"/>
        <w:contextualSpacing/>
        <w:rPr>
          <w:rFonts w:asciiTheme="minorHAnsi" w:hAnsiTheme="minorHAnsi" w:cstheme="minorHAnsi"/>
        </w:rPr>
      </w:pPr>
    </w:p>
    <w:p w14:paraId="32BF0526" w14:textId="77777777" w:rsidR="003F401D" w:rsidRPr="008A614F" w:rsidRDefault="003F401D" w:rsidP="003F401D">
      <w:pPr>
        <w:pStyle w:val="BodyText2"/>
        <w:spacing w:after="120" w:line="276" w:lineRule="auto"/>
        <w:contextualSpacing/>
        <w:rPr>
          <w:rFonts w:asciiTheme="minorHAnsi" w:hAnsiTheme="minorHAnsi" w:cstheme="minorHAnsi"/>
          <w:b/>
          <w:bCs/>
          <w:lang w:val="en-GB"/>
        </w:rPr>
      </w:pPr>
      <w:r w:rsidRPr="008A614F">
        <w:rPr>
          <w:rFonts w:asciiTheme="minorHAnsi" w:hAnsiTheme="minorHAnsi" w:cstheme="minorHAnsi"/>
          <w:b/>
          <w:bCs/>
        </w:rPr>
        <w:t>Reporting on attainment of competencies</w:t>
      </w:r>
    </w:p>
    <w:p w14:paraId="653543B1" w14:textId="77777777" w:rsidR="003F401D" w:rsidRPr="008A614F" w:rsidRDefault="003F401D" w:rsidP="003F401D">
      <w:pPr>
        <w:pStyle w:val="BodyText2"/>
        <w:spacing w:line="276" w:lineRule="auto"/>
        <w:contextualSpacing/>
        <w:rPr>
          <w:rFonts w:asciiTheme="minorHAnsi" w:hAnsiTheme="minorHAnsi" w:cstheme="minorHAnsi"/>
          <w:szCs w:val="24"/>
          <w:lang w:val="en-GB"/>
        </w:rPr>
      </w:pPr>
    </w:p>
    <w:p w14:paraId="18A35DD6" w14:textId="151BC8E8" w:rsidR="003F401D" w:rsidRPr="008A614F" w:rsidRDefault="003F401D" w:rsidP="008A614F">
      <w:pPr>
        <w:pStyle w:val="BodyText2"/>
        <w:spacing w:line="276" w:lineRule="auto"/>
        <w:contextualSpacing/>
        <w:rPr>
          <w:rFonts w:asciiTheme="minorHAnsi" w:hAnsiTheme="minorHAnsi" w:cstheme="minorHAnsi"/>
          <w:szCs w:val="24"/>
          <w:lang w:val="en-GB"/>
        </w:rPr>
      </w:pPr>
      <w:r w:rsidRPr="008A614F">
        <w:rPr>
          <w:rFonts w:asciiTheme="minorHAnsi" w:hAnsiTheme="minorHAnsi" w:cstheme="minorHAnsi"/>
          <w:szCs w:val="24"/>
          <w:lang w:val="en-GB"/>
        </w:rPr>
        <w:t xml:space="preserve">The information provided by supervisors concerning the competency development and professionalism of their trainee </w:t>
      </w:r>
      <w:proofErr w:type="gramStart"/>
      <w:r w:rsidRPr="008A614F">
        <w:rPr>
          <w:rFonts w:asciiTheme="minorHAnsi" w:hAnsiTheme="minorHAnsi" w:cstheme="minorHAnsi"/>
          <w:szCs w:val="24"/>
          <w:lang w:val="en-GB"/>
        </w:rPr>
        <w:t>is considered</w:t>
      </w:r>
      <w:proofErr w:type="gramEnd"/>
      <w:r w:rsidRPr="008A614F">
        <w:rPr>
          <w:rFonts w:asciiTheme="minorHAnsi" w:hAnsiTheme="minorHAnsi" w:cstheme="minorHAnsi"/>
          <w:szCs w:val="24"/>
          <w:lang w:val="en-GB"/>
        </w:rPr>
        <w:t xml:space="preserve"> at Exam Boards.  Trainees need to pass all aspects of the course in order to </w:t>
      </w:r>
      <w:r w:rsidR="00EA75CE" w:rsidRPr="008A614F">
        <w:rPr>
          <w:rFonts w:asciiTheme="minorHAnsi" w:hAnsiTheme="minorHAnsi" w:cstheme="minorHAnsi"/>
          <w:szCs w:val="24"/>
          <w:lang w:val="en-GB"/>
        </w:rPr>
        <w:t>successfully complete the training course</w:t>
      </w:r>
      <w:r w:rsidRPr="008A614F">
        <w:rPr>
          <w:rFonts w:asciiTheme="minorHAnsi" w:hAnsiTheme="minorHAnsi" w:cstheme="minorHAnsi"/>
          <w:szCs w:val="24"/>
          <w:lang w:val="en-GB"/>
        </w:rPr>
        <w:t xml:space="preserve"> and therefore supervisors need to take the responsibility of being an effective </w:t>
      </w:r>
      <w:proofErr w:type="gramStart"/>
      <w:r w:rsidRPr="008A614F">
        <w:rPr>
          <w:rFonts w:asciiTheme="minorHAnsi" w:hAnsiTheme="minorHAnsi" w:cstheme="minorHAnsi"/>
          <w:szCs w:val="24"/>
          <w:lang w:val="en-GB"/>
        </w:rPr>
        <w:t>gate-keeper</w:t>
      </w:r>
      <w:proofErr w:type="gramEnd"/>
      <w:r w:rsidRPr="008A614F">
        <w:rPr>
          <w:rFonts w:asciiTheme="minorHAnsi" w:hAnsiTheme="minorHAnsi" w:cstheme="minorHAnsi"/>
          <w:szCs w:val="24"/>
          <w:lang w:val="en-GB"/>
        </w:rPr>
        <w:t xml:space="preserve"> for the trainee being safe, professional and competent. </w:t>
      </w:r>
      <w:r w:rsidRPr="008A614F">
        <w:rPr>
          <w:rFonts w:asciiTheme="minorHAnsi" w:hAnsiTheme="minorHAnsi" w:cstheme="minorHAnsi"/>
          <w:szCs w:val="24"/>
        </w:rPr>
        <w:t>Supervisors are required to complete</w:t>
      </w:r>
      <w:r w:rsidRPr="008A614F">
        <w:rPr>
          <w:rFonts w:asciiTheme="minorHAnsi" w:hAnsiTheme="minorHAnsi" w:cstheme="minorHAnsi"/>
          <w:szCs w:val="24"/>
          <w:lang w:val="en-GB"/>
        </w:rPr>
        <w:t>:</w:t>
      </w:r>
    </w:p>
    <w:p w14:paraId="4E539F4D" w14:textId="77777777" w:rsidR="00341E5E" w:rsidRPr="008A614F" w:rsidRDefault="00341E5E" w:rsidP="003F401D">
      <w:pPr>
        <w:pStyle w:val="BodyText2"/>
        <w:spacing w:line="276" w:lineRule="auto"/>
        <w:contextualSpacing/>
        <w:rPr>
          <w:rFonts w:asciiTheme="minorHAnsi" w:hAnsiTheme="minorHAnsi" w:cstheme="minorHAnsi"/>
          <w:szCs w:val="24"/>
          <w:lang w:val="en-GB"/>
        </w:rPr>
      </w:pPr>
    </w:p>
    <w:p w14:paraId="79132E87" w14:textId="77777777" w:rsidR="003F401D" w:rsidRPr="008A614F" w:rsidRDefault="00341E5E" w:rsidP="00EA75CE">
      <w:pPr>
        <w:pStyle w:val="BodyText2"/>
        <w:numPr>
          <w:ilvl w:val="0"/>
          <w:numId w:val="3"/>
        </w:numPr>
        <w:spacing w:line="276" w:lineRule="auto"/>
        <w:contextualSpacing/>
        <w:rPr>
          <w:rFonts w:asciiTheme="minorHAnsi" w:hAnsiTheme="minorHAnsi" w:cstheme="minorHAnsi"/>
          <w:szCs w:val="24"/>
          <w:lang w:val="en-GB"/>
        </w:rPr>
      </w:pPr>
      <w:r w:rsidRPr="008A614F">
        <w:rPr>
          <w:rFonts w:asciiTheme="minorHAnsi" w:hAnsiTheme="minorHAnsi" w:cstheme="minorHAnsi"/>
          <w:szCs w:val="24"/>
          <w:lang w:val="en-GB"/>
        </w:rPr>
        <w:t>A</w:t>
      </w:r>
      <w:r w:rsidR="003F401D" w:rsidRPr="008A614F">
        <w:rPr>
          <w:rFonts w:asciiTheme="minorHAnsi" w:hAnsiTheme="minorHAnsi" w:cstheme="minorHAnsi"/>
          <w:szCs w:val="24"/>
        </w:rPr>
        <w:t xml:space="preserve"> mid</w:t>
      </w:r>
      <w:r w:rsidR="003F401D" w:rsidRPr="008A614F">
        <w:rPr>
          <w:rFonts w:asciiTheme="minorHAnsi" w:hAnsiTheme="minorHAnsi" w:cstheme="minorHAnsi"/>
          <w:szCs w:val="24"/>
          <w:lang w:val="en-GB"/>
        </w:rPr>
        <w:t>-</w:t>
      </w:r>
      <w:r w:rsidR="003F401D" w:rsidRPr="008A614F">
        <w:rPr>
          <w:rFonts w:asciiTheme="minorHAnsi" w:hAnsiTheme="minorHAnsi" w:cstheme="minorHAnsi"/>
          <w:szCs w:val="24"/>
        </w:rPr>
        <w:t>course</w:t>
      </w:r>
      <w:r w:rsidR="003F401D" w:rsidRPr="008A614F">
        <w:rPr>
          <w:rFonts w:asciiTheme="minorHAnsi" w:hAnsiTheme="minorHAnsi" w:cstheme="minorHAnsi"/>
          <w:szCs w:val="24"/>
          <w:lang w:val="en-GB"/>
        </w:rPr>
        <w:t xml:space="preserve"> interim report (see </w:t>
      </w:r>
      <w:r w:rsidR="00EA75CE" w:rsidRPr="008A614F">
        <w:rPr>
          <w:rFonts w:asciiTheme="minorHAnsi" w:hAnsiTheme="minorHAnsi" w:cstheme="minorHAnsi"/>
          <w:szCs w:val="24"/>
          <w:lang w:val="en-GB"/>
        </w:rPr>
        <w:t>A</w:t>
      </w:r>
      <w:r w:rsidR="003F401D" w:rsidRPr="008A614F">
        <w:rPr>
          <w:rFonts w:asciiTheme="minorHAnsi" w:hAnsiTheme="minorHAnsi" w:cstheme="minorHAnsi"/>
          <w:szCs w:val="24"/>
          <w:lang w:val="en-GB"/>
        </w:rPr>
        <w:t>ppendix 1)</w:t>
      </w:r>
    </w:p>
    <w:p w14:paraId="6FECDDE9" w14:textId="77777777" w:rsidR="003F401D" w:rsidRPr="008A614F" w:rsidRDefault="00341E5E" w:rsidP="00EA75CE">
      <w:pPr>
        <w:pStyle w:val="BodyText2"/>
        <w:numPr>
          <w:ilvl w:val="0"/>
          <w:numId w:val="3"/>
        </w:numPr>
        <w:spacing w:line="276" w:lineRule="auto"/>
        <w:contextualSpacing/>
        <w:rPr>
          <w:rFonts w:asciiTheme="minorHAnsi" w:hAnsiTheme="minorHAnsi" w:cstheme="minorHAnsi"/>
          <w:szCs w:val="24"/>
          <w:lang w:val="en-GB"/>
        </w:rPr>
      </w:pPr>
      <w:r w:rsidRPr="008A614F">
        <w:rPr>
          <w:rFonts w:asciiTheme="minorHAnsi" w:hAnsiTheme="minorHAnsi" w:cstheme="minorHAnsi"/>
          <w:szCs w:val="24"/>
          <w:lang w:val="en-GB"/>
        </w:rPr>
        <w:lastRenderedPageBreak/>
        <w:t>A</w:t>
      </w:r>
      <w:r w:rsidR="003F401D" w:rsidRPr="008A614F">
        <w:rPr>
          <w:rFonts w:asciiTheme="minorHAnsi" w:hAnsiTheme="minorHAnsi" w:cstheme="minorHAnsi"/>
          <w:szCs w:val="24"/>
          <w:lang w:val="en-GB"/>
        </w:rPr>
        <w:t xml:space="preserve">n </w:t>
      </w:r>
      <w:r w:rsidR="003F401D" w:rsidRPr="008A614F">
        <w:rPr>
          <w:rFonts w:asciiTheme="minorHAnsi" w:hAnsiTheme="minorHAnsi" w:cstheme="minorHAnsi"/>
          <w:szCs w:val="24"/>
        </w:rPr>
        <w:t>end of year final supervisor</w:t>
      </w:r>
      <w:r w:rsidR="003F401D" w:rsidRPr="008A614F">
        <w:rPr>
          <w:rFonts w:asciiTheme="minorHAnsi" w:hAnsiTheme="minorHAnsi" w:cstheme="minorHAnsi"/>
          <w:szCs w:val="24"/>
          <w:lang w:val="en-GB"/>
        </w:rPr>
        <w:t>’</w:t>
      </w:r>
      <w:r w:rsidR="003F401D" w:rsidRPr="008A614F">
        <w:rPr>
          <w:rFonts w:asciiTheme="minorHAnsi" w:hAnsiTheme="minorHAnsi" w:cstheme="minorHAnsi"/>
          <w:szCs w:val="24"/>
        </w:rPr>
        <w:t xml:space="preserve">s </w:t>
      </w:r>
      <w:r w:rsidR="003F401D" w:rsidRPr="008A614F">
        <w:rPr>
          <w:rFonts w:asciiTheme="minorHAnsi" w:hAnsiTheme="minorHAnsi" w:cstheme="minorHAnsi"/>
          <w:szCs w:val="24"/>
          <w:lang w:val="en-GB"/>
        </w:rPr>
        <w:t>r</w:t>
      </w:r>
      <w:proofErr w:type="spellStart"/>
      <w:r w:rsidR="003F401D" w:rsidRPr="008A614F">
        <w:rPr>
          <w:rFonts w:asciiTheme="minorHAnsi" w:hAnsiTheme="minorHAnsi" w:cstheme="minorHAnsi"/>
          <w:szCs w:val="24"/>
        </w:rPr>
        <w:t>eport</w:t>
      </w:r>
      <w:proofErr w:type="spellEnd"/>
      <w:r w:rsidR="003F401D" w:rsidRPr="008A614F">
        <w:rPr>
          <w:rFonts w:asciiTheme="minorHAnsi" w:hAnsiTheme="minorHAnsi" w:cstheme="minorHAnsi"/>
          <w:szCs w:val="24"/>
        </w:rPr>
        <w:t xml:space="preserve"> (</w:t>
      </w:r>
      <w:r w:rsidR="003F401D" w:rsidRPr="008A614F">
        <w:rPr>
          <w:rFonts w:asciiTheme="minorHAnsi" w:hAnsiTheme="minorHAnsi" w:cstheme="minorHAnsi"/>
          <w:szCs w:val="24"/>
          <w:lang w:val="en-GB"/>
        </w:rPr>
        <w:t>s</w:t>
      </w:r>
      <w:proofErr w:type="spellStart"/>
      <w:r w:rsidR="003F401D" w:rsidRPr="008A614F">
        <w:rPr>
          <w:rFonts w:asciiTheme="minorHAnsi" w:hAnsiTheme="minorHAnsi" w:cstheme="minorHAnsi"/>
          <w:szCs w:val="24"/>
        </w:rPr>
        <w:t>ee</w:t>
      </w:r>
      <w:proofErr w:type="spellEnd"/>
      <w:r w:rsidR="003F401D" w:rsidRPr="008A614F">
        <w:rPr>
          <w:rFonts w:asciiTheme="minorHAnsi" w:hAnsiTheme="minorHAnsi" w:cstheme="minorHAnsi"/>
          <w:szCs w:val="24"/>
        </w:rPr>
        <w:t xml:space="preserve"> </w:t>
      </w:r>
      <w:r w:rsidR="00EA75CE" w:rsidRPr="008A614F">
        <w:rPr>
          <w:rFonts w:asciiTheme="minorHAnsi" w:hAnsiTheme="minorHAnsi" w:cstheme="minorHAnsi"/>
          <w:szCs w:val="24"/>
          <w:lang w:val="en-GB"/>
        </w:rPr>
        <w:t>A</w:t>
      </w:r>
      <w:r w:rsidR="003F401D" w:rsidRPr="008A614F">
        <w:rPr>
          <w:rFonts w:asciiTheme="minorHAnsi" w:hAnsiTheme="minorHAnsi" w:cstheme="minorHAnsi"/>
          <w:szCs w:val="24"/>
          <w:lang w:val="en-GB"/>
        </w:rPr>
        <w:t>ppendix 2</w:t>
      </w:r>
      <w:r w:rsidR="003F401D" w:rsidRPr="008A614F">
        <w:rPr>
          <w:rFonts w:asciiTheme="minorHAnsi" w:hAnsiTheme="minorHAnsi" w:cstheme="minorHAnsi"/>
          <w:szCs w:val="24"/>
        </w:rPr>
        <w:t xml:space="preserve">) </w:t>
      </w:r>
    </w:p>
    <w:p w14:paraId="6D0A30FF" w14:textId="77777777" w:rsidR="003F401D" w:rsidRPr="008A614F" w:rsidRDefault="00341E5E" w:rsidP="003F401D">
      <w:pPr>
        <w:pStyle w:val="BodyText2"/>
        <w:numPr>
          <w:ilvl w:val="0"/>
          <w:numId w:val="3"/>
        </w:numPr>
        <w:spacing w:line="276" w:lineRule="auto"/>
        <w:contextualSpacing/>
        <w:rPr>
          <w:rFonts w:asciiTheme="minorHAnsi" w:hAnsiTheme="minorHAnsi" w:cstheme="minorHAnsi"/>
          <w:szCs w:val="24"/>
          <w:lang w:val="en-GB"/>
        </w:rPr>
      </w:pPr>
      <w:r w:rsidRPr="008A614F">
        <w:rPr>
          <w:rFonts w:asciiTheme="minorHAnsi" w:hAnsiTheme="minorHAnsi" w:cstheme="minorHAnsi"/>
          <w:szCs w:val="24"/>
          <w:lang w:val="en-GB"/>
        </w:rPr>
        <w:t>R</w:t>
      </w:r>
      <w:r w:rsidR="003F401D" w:rsidRPr="008A614F">
        <w:rPr>
          <w:rFonts w:asciiTheme="minorHAnsi" w:hAnsiTheme="minorHAnsi" w:cstheme="minorHAnsi"/>
          <w:szCs w:val="24"/>
        </w:rPr>
        <w:t>ate 6 PWP clinical sessions</w:t>
      </w:r>
      <w:r w:rsidR="003F401D" w:rsidRPr="008A614F">
        <w:rPr>
          <w:rFonts w:asciiTheme="minorHAnsi" w:hAnsiTheme="minorHAnsi" w:cstheme="minorHAnsi"/>
          <w:szCs w:val="24"/>
          <w:lang w:val="en-GB"/>
        </w:rPr>
        <w:t xml:space="preserve"> using the PWP competency rating scales (see separate measures and accompanying manuals) </w:t>
      </w:r>
      <w:r w:rsidR="003F401D" w:rsidRPr="008A614F">
        <w:rPr>
          <w:rFonts w:asciiTheme="minorHAnsi" w:hAnsiTheme="minorHAnsi" w:cstheme="minorHAnsi"/>
          <w:szCs w:val="24"/>
        </w:rPr>
        <w:t xml:space="preserve"> </w:t>
      </w:r>
    </w:p>
    <w:p w14:paraId="3B06A27E" w14:textId="77777777" w:rsidR="003F401D" w:rsidRPr="008A614F" w:rsidRDefault="00341E5E" w:rsidP="00D576F3">
      <w:pPr>
        <w:pStyle w:val="BodyText2"/>
        <w:numPr>
          <w:ilvl w:val="0"/>
          <w:numId w:val="3"/>
        </w:numPr>
        <w:spacing w:line="276" w:lineRule="auto"/>
        <w:contextualSpacing/>
        <w:rPr>
          <w:rFonts w:asciiTheme="minorHAnsi" w:hAnsiTheme="minorHAnsi" w:cstheme="minorHAnsi"/>
          <w:szCs w:val="24"/>
          <w:lang w:val="en-GB"/>
        </w:rPr>
      </w:pPr>
      <w:r w:rsidRPr="008A614F">
        <w:rPr>
          <w:rFonts w:asciiTheme="minorHAnsi" w:hAnsiTheme="minorHAnsi" w:cstheme="minorHAnsi"/>
          <w:szCs w:val="24"/>
          <w:lang w:val="en-GB"/>
        </w:rPr>
        <w:t>S</w:t>
      </w:r>
      <w:r w:rsidR="003F401D" w:rsidRPr="008A614F">
        <w:rPr>
          <w:rFonts w:asciiTheme="minorHAnsi" w:hAnsiTheme="minorHAnsi" w:cstheme="minorHAnsi"/>
          <w:szCs w:val="24"/>
          <w:lang w:val="en-GB"/>
        </w:rPr>
        <w:t xml:space="preserve">ign off trainee requirements including supervision records, 20 days document and practice based learning tasks (see </w:t>
      </w:r>
      <w:r w:rsidR="00D576F3" w:rsidRPr="008A614F">
        <w:rPr>
          <w:rFonts w:asciiTheme="minorHAnsi" w:hAnsiTheme="minorHAnsi" w:cstheme="minorHAnsi"/>
          <w:szCs w:val="24"/>
          <w:lang w:val="en-GB"/>
        </w:rPr>
        <w:t xml:space="preserve">“Portfolio Requirements” on </w:t>
      </w:r>
      <w:r w:rsidR="003F401D" w:rsidRPr="008A614F">
        <w:rPr>
          <w:rFonts w:asciiTheme="minorHAnsi" w:hAnsiTheme="minorHAnsi" w:cstheme="minorHAnsi"/>
          <w:szCs w:val="24"/>
          <w:lang w:val="en-GB"/>
        </w:rPr>
        <w:t>page 2</w:t>
      </w:r>
      <w:r w:rsidR="00D576F3" w:rsidRPr="008A614F">
        <w:rPr>
          <w:rFonts w:asciiTheme="minorHAnsi" w:hAnsiTheme="minorHAnsi" w:cstheme="minorHAnsi"/>
          <w:szCs w:val="24"/>
          <w:lang w:val="en-GB"/>
        </w:rPr>
        <w:t>0</w:t>
      </w:r>
      <w:r w:rsidR="003F401D" w:rsidRPr="008A614F">
        <w:rPr>
          <w:rFonts w:asciiTheme="minorHAnsi" w:hAnsiTheme="minorHAnsi" w:cstheme="minorHAnsi"/>
          <w:szCs w:val="24"/>
          <w:lang w:val="en-GB"/>
        </w:rPr>
        <w:t>)</w:t>
      </w:r>
    </w:p>
    <w:p w14:paraId="08949F5B" w14:textId="77777777" w:rsidR="003F401D" w:rsidRPr="008A614F" w:rsidRDefault="00341E5E" w:rsidP="003F401D">
      <w:pPr>
        <w:pStyle w:val="BodyText2"/>
        <w:numPr>
          <w:ilvl w:val="0"/>
          <w:numId w:val="3"/>
        </w:numPr>
        <w:spacing w:line="276" w:lineRule="auto"/>
        <w:contextualSpacing/>
        <w:rPr>
          <w:rFonts w:asciiTheme="minorHAnsi" w:hAnsiTheme="minorHAnsi" w:cstheme="minorHAnsi"/>
        </w:rPr>
      </w:pPr>
      <w:r w:rsidRPr="008A614F">
        <w:rPr>
          <w:rFonts w:asciiTheme="minorHAnsi" w:hAnsiTheme="minorHAnsi" w:cstheme="minorHAnsi"/>
          <w:szCs w:val="24"/>
          <w:lang w:val="en-GB"/>
        </w:rPr>
        <w:t>S</w:t>
      </w:r>
      <w:proofErr w:type="spellStart"/>
      <w:r w:rsidR="003F401D" w:rsidRPr="008A614F">
        <w:rPr>
          <w:rFonts w:asciiTheme="minorHAnsi" w:hAnsiTheme="minorHAnsi" w:cstheme="minorHAnsi"/>
          <w:szCs w:val="24"/>
        </w:rPr>
        <w:t>ign</w:t>
      </w:r>
      <w:proofErr w:type="spellEnd"/>
      <w:r w:rsidR="003F401D" w:rsidRPr="008A614F">
        <w:rPr>
          <w:rFonts w:asciiTheme="minorHAnsi" w:hAnsiTheme="minorHAnsi" w:cstheme="minorHAnsi"/>
          <w:szCs w:val="24"/>
        </w:rPr>
        <w:t xml:space="preserve"> the final statement of achievement in the </w:t>
      </w:r>
      <w:r w:rsidR="003F401D" w:rsidRPr="008A614F">
        <w:rPr>
          <w:rFonts w:asciiTheme="minorHAnsi" w:hAnsiTheme="minorHAnsi" w:cstheme="minorHAnsi"/>
          <w:szCs w:val="24"/>
          <w:lang w:val="en-GB"/>
        </w:rPr>
        <w:t>Practice Portfolio (see</w:t>
      </w:r>
      <w:r w:rsidR="00D576F3" w:rsidRPr="008A614F">
        <w:rPr>
          <w:rFonts w:asciiTheme="minorHAnsi" w:hAnsiTheme="minorHAnsi" w:cstheme="minorHAnsi"/>
          <w:szCs w:val="24"/>
          <w:lang w:val="en-GB"/>
        </w:rPr>
        <w:t xml:space="preserve"> Appendix 2).</w:t>
      </w:r>
    </w:p>
    <w:p w14:paraId="48B228E5" w14:textId="77777777" w:rsidR="003F401D" w:rsidRPr="008A614F" w:rsidRDefault="003F401D" w:rsidP="003F401D">
      <w:pPr>
        <w:suppressAutoHyphens/>
        <w:spacing w:after="0" w:line="240" w:lineRule="auto"/>
        <w:contextualSpacing/>
        <w:jc w:val="both"/>
        <w:rPr>
          <w:rFonts w:cstheme="minorHAnsi"/>
          <w:sz w:val="24"/>
        </w:rPr>
      </w:pPr>
    </w:p>
    <w:p w14:paraId="660C8E08" w14:textId="1B9BC63B" w:rsidR="003B46EF" w:rsidRDefault="003F401D" w:rsidP="00B047D0">
      <w:pPr>
        <w:suppressAutoHyphens/>
        <w:spacing w:line="276" w:lineRule="auto"/>
        <w:contextualSpacing/>
        <w:jc w:val="both"/>
        <w:rPr>
          <w:rFonts w:cstheme="minorHAnsi"/>
          <w:b/>
          <w:bCs/>
          <w:sz w:val="24"/>
          <w:szCs w:val="24"/>
        </w:rPr>
      </w:pPr>
      <w:r w:rsidRPr="008A614F">
        <w:rPr>
          <w:rFonts w:cstheme="minorHAnsi"/>
          <w:b/>
          <w:bCs/>
          <w:sz w:val="24"/>
          <w:szCs w:val="24"/>
        </w:rPr>
        <w:t>Supervisors Interim and Final Report</w:t>
      </w:r>
      <w:r w:rsidR="003B46EF">
        <w:rPr>
          <w:rFonts w:cstheme="minorHAnsi"/>
          <w:b/>
          <w:bCs/>
          <w:sz w:val="24"/>
          <w:szCs w:val="24"/>
        </w:rPr>
        <w:t xml:space="preserve"> </w:t>
      </w:r>
      <w:r w:rsidR="00B047D0">
        <w:rPr>
          <w:rFonts w:cstheme="minorHAnsi"/>
          <w:b/>
          <w:bCs/>
          <w:sz w:val="24"/>
          <w:szCs w:val="24"/>
        </w:rPr>
        <w:t>(S</w:t>
      </w:r>
      <w:r w:rsidR="003B46EF" w:rsidRPr="00B047D0">
        <w:rPr>
          <w:rFonts w:cstheme="minorHAnsi"/>
          <w:b/>
          <w:bCs/>
          <w:sz w:val="24"/>
          <w:szCs w:val="24"/>
        </w:rPr>
        <w:t xml:space="preserve">ubmitted now via </w:t>
      </w:r>
      <w:proofErr w:type="spellStart"/>
      <w:r w:rsidR="003B46EF" w:rsidRPr="00B047D0">
        <w:rPr>
          <w:rFonts w:cstheme="minorHAnsi"/>
          <w:b/>
          <w:bCs/>
          <w:sz w:val="24"/>
          <w:szCs w:val="24"/>
        </w:rPr>
        <w:t>Pebblepad</w:t>
      </w:r>
      <w:proofErr w:type="spellEnd"/>
      <w:r w:rsidR="003B46EF" w:rsidRPr="00B047D0">
        <w:rPr>
          <w:rFonts w:cstheme="minorHAnsi"/>
          <w:b/>
          <w:bCs/>
          <w:sz w:val="24"/>
          <w:szCs w:val="24"/>
        </w:rPr>
        <w:t>)</w:t>
      </w:r>
      <w:r w:rsidR="003B46EF">
        <w:rPr>
          <w:rFonts w:cstheme="minorHAnsi"/>
          <w:b/>
          <w:bCs/>
          <w:sz w:val="24"/>
          <w:szCs w:val="24"/>
        </w:rPr>
        <w:t xml:space="preserve"> </w:t>
      </w:r>
    </w:p>
    <w:p w14:paraId="75D7B3ED" w14:textId="7648B8A1" w:rsidR="003F401D" w:rsidRPr="008A614F" w:rsidRDefault="003F401D" w:rsidP="003F401D">
      <w:pPr>
        <w:suppressAutoHyphens/>
        <w:spacing w:after="0" w:line="276" w:lineRule="auto"/>
        <w:contextualSpacing/>
        <w:jc w:val="both"/>
        <w:rPr>
          <w:rFonts w:cstheme="minorHAnsi"/>
          <w:b/>
          <w:bCs/>
          <w:sz w:val="24"/>
          <w:szCs w:val="24"/>
        </w:rPr>
      </w:pPr>
    </w:p>
    <w:p w14:paraId="01A1FCFF" w14:textId="77777777" w:rsidR="003F401D" w:rsidRPr="008A614F" w:rsidRDefault="003F401D" w:rsidP="004E2BA0">
      <w:pPr>
        <w:suppressAutoHyphens/>
        <w:spacing w:after="0" w:line="276" w:lineRule="auto"/>
        <w:contextualSpacing/>
        <w:jc w:val="both"/>
        <w:rPr>
          <w:rFonts w:cstheme="minorHAnsi"/>
          <w:bCs/>
          <w:sz w:val="24"/>
          <w:szCs w:val="24"/>
        </w:rPr>
      </w:pPr>
      <w:r w:rsidRPr="008A614F">
        <w:rPr>
          <w:rFonts w:cstheme="minorHAnsi"/>
          <w:bCs/>
          <w:sz w:val="24"/>
          <w:szCs w:val="24"/>
        </w:rPr>
        <w:t>PWP trainee service supervisors will be required to su</w:t>
      </w:r>
      <w:r w:rsidR="004E2BA0" w:rsidRPr="008A614F">
        <w:rPr>
          <w:rFonts w:cstheme="minorHAnsi"/>
          <w:bCs/>
          <w:sz w:val="24"/>
          <w:szCs w:val="24"/>
        </w:rPr>
        <w:t>bmit a typed report on trainee</w:t>
      </w:r>
      <w:r w:rsidRPr="008A614F">
        <w:rPr>
          <w:rFonts w:cstheme="minorHAnsi"/>
          <w:bCs/>
          <w:sz w:val="24"/>
          <w:szCs w:val="24"/>
        </w:rPr>
        <w:t xml:space="preserve"> compet</w:t>
      </w:r>
      <w:r w:rsidR="004E2BA0" w:rsidRPr="008A614F">
        <w:rPr>
          <w:rFonts w:cstheme="minorHAnsi"/>
          <w:bCs/>
          <w:sz w:val="24"/>
          <w:szCs w:val="24"/>
        </w:rPr>
        <w:t>ency and progress at two points:</w:t>
      </w:r>
      <w:r w:rsidRPr="008A614F">
        <w:rPr>
          <w:rFonts w:cstheme="minorHAnsi"/>
          <w:bCs/>
          <w:sz w:val="24"/>
          <w:szCs w:val="24"/>
        </w:rPr>
        <w:t xml:space="preserve"> mid-way through the course (interim report) and at the end of the course (final report). The aim of the interim report i</w:t>
      </w:r>
      <w:r w:rsidR="004E2BA0" w:rsidRPr="008A614F">
        <w:rPr>
          <w:rFonts w:cstheme="minorHAnsi"/>
          <w:bCs/>
          <w:sz w:val="24"/>
          <w:szCs w:val="24"/>
        </w:rPr>
        <w:t>s to assess and review trainee</w:t>
      </w:r>
      <w:r w:rsidRPr="008A614F">
        <w:rPr>
          <w:rFonts w:cstheme="minorHAnsi"/>
          <w:bCs/>
          <w:sz w:val="24"/>
          <w:szCs w:val="24"/>
        </w:rPr>
        <w:t xml:space="preserve"> progress in order to ensure </w:t>
      </w:r>
      <w:r w:rsidR="004E2BA0" w:rsidRPr="008A614F">
        <w:rPr>
          <w:rFonts w:cstheme="minorHAnsi"/>
          <w:bCs/>
          <w:sz w:val="24"/>
          <w:szCs w:val="24"/>
        </w:rPr>
        <w:t>trainees</w:t>
      </w:r>
      <w:r w:rsidRPr="008A614F">
        <w:rPr>
          <w:rFonts w:cstheme="minorHAnsi"/>
          <w:bCs/>
          <w:sz w:val="24"/>
          <w:szCs w:val="24"/>
        </w:rPr>
        <w:t xml:space="preserve"> are on track to complete the clinical requirements of the course and </w:t>
      </w:r>
      <w:r w:rsidR="004E2BA0" w:rsidRPr="008A614F">
        <w:rPr>
          <w:rFonts w:cstheme="minorHAnsi"/>
          <w:bCs/>
          <w:sz w:val="24"/>
          <w:szCs w:val="24"/>
        </w:rPr>
        <w:t>provide</w:t>
      </w:r>
      <w:r w:rsidRPr="008A614F">
        <w:rPr>
          <w:rFonts w:cstheme="minorHAnsi"/>
          <w:bCs/>
          <w:sz w:val="24"/>
          <w:szCs w:val="24"/>
        </w:rPr>
        <w:t xml:space="preserve"> an opportunity to address any arising issues. The final report is for supervisors to make a final decision on the competency of the trainee PWP in achieving the clinical practice outcomes and therefore be eligible </w:t>
      </w:r>
      <w:r w:rsidR="004E2BA0" w:rsidRPr="008A614F">
        <w:rPr>
          <w:rFonts w:cstheme="minorHAnsi"/>
          <w:bCs/>
          <w:sz w:val="24"/>
          <w:szCs w:val="24"/>
        </w:rPr>
        <w:t>to successfully complete</w:t>
      </w:r>
      <w:r w:rsidRPr="008A614F">
        <w:rPr>
          <w:rFonts w:cstheme="minorHAnsi"/>
          <w:bCs/>
          <w:sz w:val="24"/>
          <w:szCs w:val="24"/>
        </w:rPr>
        <w:t xml:space="preserve"> course. </w:t>
      </w:r>
    </w:p>
    <w:p w14:paraId="3E737D02" w14:textId="77777777" w:rsidR="003F401D" w:rsidRPr="008A614F" w:rsidRDefault="003F401D" w:rsidP="003F401D">
      <w:pPr>
        <w:suppressAutoHyphens/>
        <w:spacing w:after="0" w:line="276" w:lineRule="auto"/>
        <w:contextualSpacing/>
        <w:jc w:val="both"/>
        <w:rPr>
          <w:rFonts w:cstheme="minorHAnsi"/>
          <w:bCs/>
          <w:sz w:val="24"/>
          <w:szCs w:val="24"/>
        </w:rPr>
      </w:pPr>
    </w:p>
    <w:p w14:paraId="6F8F7C4F" w14:textId="77777777" w:rsidR="003F401D" w:rsidRPr="008A614F" w:rsidRDefault="003F401D" w:rsidP="004E2BA0">
      <w:pPr>
        <w:suppressAutoHyphens/>
        <w:spacing w:after="0" w:line="276" w:lineRule="auto"/>
        <w:contextualSpacing/>
        <w:jc w:val="both"/>
        <w:rPr>
          <w:rFonts w:cstheme="minorHAnsi"/>
          <w:bCs/>
          <w:sz w:val="24"/>
          <w:szCs w:val="24"/>
        </w:rPr>
      </w:pPr>
      <w:r w:rsidRPr="008A614F">
        <w:rPr>
          <w:rFonts w:cstheme="minorHAnsi"/>
          <w:bCs/>
          <w:sz w:val="24"/>
          <w:szCs w:val="24"/>
        </w:rPr>
        <w:t xml:space="preserve">Both the interim and final report need to </w:t>
      </w:r>
      <w:proofErr w:type="gramStart"/>
      <w:r w:rsidRPr="008A614F">
        <w:rPr>
          <w:rFonts w:cstheme="minorHAnsi"/>
          <w:bCs/>
          <w:sz w:val="24"/>
          <w:szCs w:val="24"/>
        </w:rPr>
        <w:t>be passed</w:t>
      </w:r>
      <w:proofErr w:type="gramEnd"/>
      <w:r w:rsidRPr="008A614F">
        <w:rPr>
          <w:rFonts w:cstheme="minorHAnsi"/>
          <w:bCs/>
          <w:sz w:val="24"/>
          <w:szCs w:val="24"/>
        </w:rPr>
        <w:t xml:space="preserve"> for the trainee to pass the PWP course. As per the Course Handbook, a trainee will be allowed (under normal circumstances) to resubmit the supervisor</w:t>
      </w:r>
      <w:r w:rsidR="004E2BA0" w:rsidRPr="008A614F">
        <w:rPr>
          <w:rFonts w:cstheme="minorHAnsi"/>
          <w:bCs/>
          <w:sz w:val="24"/>
          <w:szCs w:val="24"/>
        </w:rPr>
        <w:t>’</w:t>
      </w:r>
      <w:r w:rsidRPr="008A614F">
        <w:rPr>
          <w:rFonts w:cstheme="minorHAnsi"/>
          <w:bCs/>
          <w:sz w:val="24"/>
          <w:szCs w:val="24"/>
        </w:rPr>
        <w:t>s</w:t>
      </w:r>
      <w:r w:rsidR="004E2BA0" w:rsidRPr="008A614F">
        <w:rPr>
          <w:rFonts w:cstheme="minorHAnsi"/>
          <w:bCs/>
          <w:sz w:val="24"/>
          <w:szCs w:val="24"/>
        </w:rPr>
        <w:t xml:space="preserve"> report on one further occasion</w:t>
      </w:r>
      <w:r w:rsidRPr="008A614F">
        <w:rPr>
          <w:rFonts w:cstheme="minorHAnsi"/>
          <w:bCs/>
          <w:sz w:val="24"/>
          <w:szCs w:val="24"/>
        </w:rPr>
        <w:t xml:space="preserve"> if the first submission is rated as a fail. </w:t>
      </w:r>
    </w:p>
    <w:p w14:paraId="22FA34BB" w14:textId="77777777" w:rsidR="003B46EF" w:rsidRDefault="003B46EF" w:rsidP="003B46EF">
      <w:pPr>
        <w:suppressAutoHyphens/>
        <w:spacing w:line="276" w:lineRule="auto"/>
        <w:contextualSpacing/>
        <w:jc w:val="both"/>
        <w:rPr>
          <w:rFonts w:cstheme="minorHAnsi"/>
          <w:b/>
          <w:bCs/>
          <w:sz w:val="24"/>
          <w:szCs w:val="24"/>
        </w:rPr>
      </w:pPr>
    </w:p>
    <w:p w14:paraId="29C0D130" w14:textId="4555F4FC" w:rsidR="003F401D" w:rsidRPr="008A614F" w:rsidRDefault="003F401D" w:rsidP="005B7775">
      <w:pPr>
        <w:contextualSpacing/>
        <w:rPr>
          <w:rFonts w:cstheme="minorHAnsi"/>
          <w:sz w:val="24"/>
          <w:szCs w:val="24"/>
        </w:rPr>
      </w:pPr>
      <w:r w:rsidRPr="008A614F">
        <w:rPr>
          <w:rFonts w:cstheme="minorHAnsi"/>
          <w:sz w:val="24"/>
          <w:szCs w:val="24"/>
        </w:rPr>
        <w:t>The dates for submission are</w:t>
      </w:r>
      <w:r w:rsidR="005B7775">
        <w:rPr>
          <w:rFonts w:cstheme="minorHAnsi"/>
          <w:sz w:val="24"/>
          <w:szCs w:val="24"/>
        </w:rPr>
        <w:t xml:space="preserve"> 16</w:t>
      </w:r>
      <w:r w:rsidR="005B7775" w:rsidRPr="005B7775">
        <w:rPr>
          <w:rFonts w:cstheme="minorHAnsi"/>
          <w:sz w:val="24"/>
          <w:szCs w:val="24"/>
          <w:vertAlign w:val="superscript"/>
        </w:rPr>
        <w:t>th</w:t>
      </w:r>
      <w:r w:rsidR="005B7775">
        <w:rPr>
          <w:rFonts w:cstheme="minorHAnsi"/>
          <w:sz w:val="24"/>
          <w:szCs w:val="24"/>
        </w:rPr>
        <w:t xml:space="preserve"> August 2023 for the interim report and 6</w:t>
      </w:r>
      <w:r w:rsidR="005B7775" w:rsidRPr="005B7775">
        <w:rPr>
          <w:rFonts w:cstheme="minorHAnsi"/>
          <w:sz w:val="24"/>
          <w:szCs w:val="24"/>
          <w:vertAlign w:val="superscript"/>
        </w:rPr>
        <w:t>th</w:t>
      </w:r>
      <w:r w:rsidR="005B7775">
        <w:rPr>
          <w:rFonts w:cstheme="minorHAnsi"/>
          <w:sz w:val="24"/>
          <w:szCs w:val="24"/>
        </w:rPr>
        <w:t xml:space="preserve"> December 2023 for the final report.</w:t>
      </w:r>
      <w:r w:rsidR="003B46EF">
        <w:rPr>
          <w:rFonts w:cstheme="minorHAnsi"/>
          <w:b/>
          <w:sz w:val="24"/>
          <w:szCs w:val="24"/>
        </w:rPr>
        <w:t xml:space="preserve"> </w:t>
      </w:r>
      <w:r w:rsidRPr="008A614F">
        <w:rPr>
          <w:rFonts w:cstheme="minorHAnsi"/>
          <w:sz w:val="24"/>
          <w:szCs w:val="24"/>
        </w:rPr>
        <w:t xml:space="preserve">It is the trainees’ responsibility to ensure that the clinical </w:t>
      </w:r>
      <w:r w:rsidR="00754928" w:rsidRPr="008A614F">
        <w:rPr>
          <w:rFonts w:cstheme="minorHAnsi"/>
          <w:sz w:val="24"/>
          <w:szCs w:val="24"/>
        </w:rPr>
        <w:t>supervisor’s</w:t>
      </w:r>
      <w:r w:rsidRPr="008A614F">
        <w:rPr>
          <w:rFonts w:cstheme="minorHAnsi"/>
          <w:sz w:val="24"/>
          <w:szCs w:val="24"/>
        </w:rPr>
        <w:t xml:space="preserve"> reports </w:t>
      </w:r>
      <w:proofErr w:type="gramStart"/>
      <w:r w:rsidRPr="008A614F">
        <w:rPr>
          <w:rFonts w:cstheme="minorHAnsi"/>
          <w:sz w:val="24"/>
          <w:szCs w:val="24"/>
        </w:rPr>
        <w:t>are submitted</w:t>
      </w:r>
      <w:proofErr w:type="gramEnd"/>
      <w:r w:rsidRPr="008A614F">
        <w:rPr>
          <w:rFonts w:cstheme="minorHAnsi"/>
          <w:sz w:val="24"/>
          <w:szCs w:val="24"/>
        </w:rPr>
        <w:t xml:space="preserve"> on time and in sufficient detail.</w:t>
      </w:r>
    </w:p>
    <w:p w14:paraId="6525D668" w14:textId="77777777" w:rsidR="003F401D" w:rsidRPr="008A614F" w:rsidRDefault="003F401D" w:rsidP="003F401D">
      <w:pPr>
        <w:suppressAutoHyphens/>
        <w:spacing w:line="276" w:lineRule="auto"/>
        <w:contextualSpacing/>
        <w:jc w:val="both"/>
        <w:rPr>
          <w:rFonts w:cstheme="minorHAnsi"/>
          <w:sz w:val="24"/>
          <w:szCs w:val="24"/>
        </w:rPr>
      </w:pPr>
    </w:p>
    <w:p w14:paraId="3496F10B" w14:textId="77777777" w:rsidR="003F401D" w:rsidRPr="008A614F" w:rsidRDefault="003F401D" w:rsidP="003F401D">
      <w:pPr>
        <w:suppressAutoHyphens/>
        <w:spacing w:after="0" w:line="276" w:lineRule="auto"/>
        <w:contextualSpacing/>
        <w:jc w:val="both"/>
        <w:rPr>
          <w:rFonts w:cstheme="minorHAnsi"/>
          <w:bCs/>
          <w:i/>
          <w:sz w:val="24"/>
          <w:szCs w:val="24"/>
        </w:rPr>
      </w:pPr>
    </w:p>
    <w:p w14:paraId="1DA9F16A" w14:textId="77777777" w:rsidR="003F401D" w:rsidRPr="008A614F" w:rsidRDefault="003F401D" w:rsidP="003F401D">
      <w:pPr>
        <w:suppressAutoHyphens/>
        <w:spacing w:after="0" w:line="276" w:lineRule="auto"/>
        <w:contextualSpacing/>
        <w:jc w:val="both"/>
        <w:rPr>
          <w:rFonts w:cstheme="minorHAnsi"/>
          <w:b/>
          <w:bCs/>
          <w:sz w:val="24"/>
          <w:szCs w:val="24"/>
        </w:rPr>
      </w:pPr>
      <w:r w:rsidRPr="008A614F">
        <w:rPr>
          <w:rFonts w:cstheme="minorHAnsi"/>
          <w:b/>
          <w:bCs/>
          <w:sz w:val="24"/>
          <w:szCs w:val="24"/>
        </w:rPr>
        <w:t>Requirements for completing the reports</w:t>
      </w:r>
    </w:p>
    <w:p w14:paraId="1B9F2EC0" w14:textId="77777777" w:rsidR="003F401D" w:rsidRPr="008A614F" w:rsidRDefault="003F401D" w:rsidP="003F401D">
      <w:pPr>
        <w:suppressAutoHyphens/>
        <w:spacing w:after="0" w:line="276" w:lineRule="auto"/>
        <w:contextualSpacing/>
        <w:jc w:val="both"/>
        <w:rPr>
          <w:rFonts w:cstheme="minorHAnsi"/>
          <w:b/>
          <w:bCs/>
          <w:sz w:val="24"/>
          <w:szCs w:val="24"/>
        </w:rPr>
      </w:pPr>
    </w:p>
    <w:p w14:paraId="44D13AEA" w14:textId="40F74D49" w:rsidR="003F401D" w:rsidRPr="008A614F" w:rsidRDefault="003F401D" w:rsidP="003B46EF">
      <w:pPr>
        <w:pStyle w:val="ListParagraph"/>
        <w:numPr>
          <w:ilvl w:val="0"/>
          <w:numId w:val="11"/>
        </w:numPr>
        <w:suppressAutoHyphens/>
        <w:spacing w:after="0" w:line="276" w:lineRule="auto"/>
        <w:jc w:val="both"/>
        <w:rPr>
          <w:rFonts w:cstheme="minorHAnsi"/>
          <w:bCs/>
          <w:sz w:val="24"/>
          <w:szCs w:val="24"/>
        </w:rPr>
      </w:pPr>
      <w:r w:rsidRPr="008A614F">
        <w:rPr>
          <w:rFonts w:cstheme="minorHAnsi"/>
          <w:bCs/>
          <w:sz w:val="24"/>
          <w:szCs w:val="24"/>
        </w:rPr>
        <w:t xml:space="preserve">In order to submit the </w:t>
      </w:r>
      <w:r w:rsidR="003B46EF" w:rsidRPr="00632644">
        <w:rPr>
          <w:rFonts w:cstheme="minorHAnsi"/>
          <w:bCs/>
          <w:sz w:val="24"/>
          <w:szCs w:val="24"/>
        </w:rPr>
        <w:t>i</w:t>
      </w:r>
      <w:r w:rsidR="00632644">
        <w:rPr>
          <w:rFonts w:cstheme="minorHAnsi"/>
          <w:bCs/>
          <w:sz w:val="24"/>
          <w:szCs w:val="24"/>
        </w:rPr>
        <w:t>nterim r</w:t>
      </w:r>
      <w:r w:rsidRPr="00632644">
        <w:rPr>
          <w:rFonts w:cstheme="minorHAnsi"/>
          <w:bCs/>
          <w:sz w:val="24"/>
          <w:szCs w:val="24"/>
        </w:rPr>
        <w:t>eport</w:t>
      </w:r>
      <w:r w:rsidRPr="008A614F">
        <w:rPr>
          <w:rFonts w:cstheme="minorHAnsi"/>
          <w:bCs/>
          <w:sz w:val="24"/>
          <w:szCs w:val="24"/>
        </w:rPr>
        <w:t xml:space="preserve"> trainees must have accrued a </w:t>
      </w:r>
      <w:r w:rsidRPr="008A614F">
        <w:rPr>
          <w:rFonts w:cstheme="minorHAnsi"/>
          <w:b/>
          <w:bCs/>
          <w:sz w:val="24"/>
          <w:szCs w:val="24"/>
        </w:rPr>
        <w:t>minimum of</w:t>
      </w:r>
      <w:r w:rsidRPr="008A614F">
        <w:rPr>
          <w:rFonts w:cstheme="minorHAnsi"/>
          <w:bCs/>
          <w:sz w:val="24"/>
          <w:szCs w:val="24"/>
        </w:rPr>
        <w:t xml:space="preserve"> </w:t>
      </w:r>
      <w:r w:rsidRPr="008A614F">
        <w:rPr>
          <w:rFonts w:cstheme="minorHAnsi"/>
          <w:b/>
          <w:bCs/>
          <w:sz w:val="24"/>
          <w:szCs w:val="24"/>
        </w:rPr>
        <w:t>25 clinical client contact hours an</w:t>
      </w:r>
      <w:r w:rsidR="000020F0" w:rsidRPr="008A614F">
        <w:rPr>
          <w:rFonts w:cstheme="minorHAnsi"/>
          <w:b/>
          <w:bCs/>
          <w:sz w:val="24"/>
          <w:szCs w:val="24"/>
        </w:rPr>
        <w:t xml:space="preserve">d suggested </w:t>
      </w:r>
      <w:r w:rsidR="00017264">
        <w:rPr>
          <w:rFonts w:cstheme="minorHAnsi"/>
          <w:b/>
          <w:bCs/>
          <w:sz w:val="24"/>
          <w:szCs w:val="24"/>
        </w:rPr>
        <w:t>m</w:t>
      </w:r>
      <w:r w:rsidR="000020F0" w:rsidRPr="008A614F">
        <w:rPr>
          <w:rFonts w:cstheme="minorHAnsi"/>
          <w:b/>
          <w:bCs/>
          <w:sz w:val="24"/>
          <w:szCs w:val="24"/>
        </w:rPr>
        <w:t>aximum of 45 hours</w:t>
      </w:r>
      <w:r w:rsidR="000020F0" w:rsidRPr="008A614F">
        <w:rPr>
          <w:rFonts w:cstheme="minorHAnsi"/>
          <w:sz w:val="24"/>
          <w:szCs w:val="24"/>
        </w:rPr>
        <w:t>, i</w:t>
      </w:r>
      <w:r w:rsidRPr="008A614F">
        <w:rPr>
          <w:rFonts w:cstheme="minorHAnsi"/>
          <w:sz w:val="24"/>
          <w:szCs w:val="24"/>
        </w:rPr>
        <w:t>n</w:t>
      </w:r>
      <w:r w:rsidRPr="008A614F">
        <w:rPr>
          <w:rFonts w:cstheme="minorHAnsi"/>
          <w:bCs/>
          <w:sz w:val="24"/>
          <w:szCs w:val="24"/>
        </w:rPr>
        <w:t xml:space="preserve"> order for </w:t>
      </w:r>
      <w:r w:rsidR="000020F0" w:rsidRPr="008A614F">
        <w:rPr>
          <w:rFonts w:cstheme="minorHAnsi"/>
          <w:bCs/>
          <w:sz w:val="24"/>
          <w:szCs w:val="24"/>
        </w:rPr>
        <w:t xml:space="preserve">the </w:t>
      </w:r>
      <w:r w:rsidRPr="008A614F">
        <w:rPr>
          <w:rFonts w:cstheme="minorHAnsi"/>
          <w:bCs/>
          <w:sz w:val="24"/>
          <w:szCs w:val="24"/>
        </w:rPr>
        <w:t xml:space="preserve">trainee’s skills and competency to be adequately assessed and deemed a pass. If a trainee will not have accrued the required hours by the submission date, they will need to request an extension prior to the deadline (using the extension request form </w:t>
      </w:r>
      <w:r w:rsidR="000020F0" w:rsidRPr="008A614F">
        <w:rPr>
          <w:rFonts w:cstheme="minorHAnsi"/>
          <w:bCs/>
          <w:sz w:val="24"/>
          <w:szCs w:val="24"/>
        </w:rPr>
        <w:t xml:space="preserve">available on </w:t>
      </w:r>
      <w:r w:rsidR="00017264">
        <w:rPr>
          <w:rFonts w:cstheme="minorHAnsi"/>
          <w:bCs/>
          <w:sz w:val="24"/>
          <w:szCs w:val="24"/>
        </w:rPr>
        <w:t>Blackboard)</w:t>
      </w:r>
      <w:r w:rsidRPr="008A614F">
        <w:rPr>
          <w:rFonts w:cstheme="minorHAnsi"/>
          <w:bCs/>
          <w:sz w:val="24"/>
          <w:szCs w:val="24"/>
        </w:rPr>
        <w:t>, explaining the reason fo</w:t>
      </w:r>
      <w:r w:rsidR="000020F0" w:rsidRPr="008A614F">
        <w:rPr>
          <w:rFonts w:cstheme="minorHAnsi"/>
          <w:bCs/>
          <w:sz w:val="24"/>
          <w:szCs w:val="24"/>
        </w:rPr>
        <w:t>r not meeting the minimum hours and</w:t>
      </w:r>
      <w:r w:rsidRPr="008A614F">
        <w:rPr>
          <w:rFonts w:cstheme="minorHAnsi"/>
          <w:bCs/>
          <w:sz w:val="24"/>
          <w:szCs w:val="24"/>
        </w:rPr>
        <w:t xml:space="preserve"> suggesting a date by which they will have met the requirements. The most </w:t>
      </w:r>
      <w:r w:rsidR="000020F0" w:rsidRPr="008A614F">
        <w:rPr>
          <w:rFonts w:cstheme="minorHAnsi"/>
          <w:bCs/>
          <w:sz w:val="24"/>
          <w:szCs w:val="24"/>
        </w:rPr>
        <w:t>common</w:t>
      </w:r>
      <w:r w:rsidRPr="008A614F">
        <w:rPr>
          <w:rFonts w:cstheme="minorHAnsi"/>
          <w:bCs/>
          <w:sz w:val="24"/>
          <w:szCs w:val="24"/>
        </w:rPr>
        <w:t xml:space="preserve"> reason for low hours is due to t</w:t>
      </w:r>
      <w:r w:rsidR="000020F0" w:rsidRPr="008A614F">
        <w:rPr>
          <w:rFonts w:cstheme="minorHAnsi"/>
          <w:bCs/>
          <w:sz w:val="24"/>
          <w:szCs w:val="24"/>
        </w:rPr>
        <w:t>rainees failing one of the OSCE</w:t>
      </w:r>
      <w:r w:rsidRPr="008A614F">
        <w:rPr>
          <w:rFonts w:cstheme="minorHAnsi"/>
          <w:bCs/>
          <w:sz w:val="24"/>
          <w:szCs w:val="24"/>
        </w:rPr>
        <w:t>s</w:t>
      </w:r>
      <w:r w:rsidR="000020F0" w:rsidRPr="008A614F">
        <w:rPr>
          <w:rFonts w:cstheme="minorHAnsi"/>
          <w:bCs/>
          <w:sz w:val="24"/>
          <w:szCs w:val="24"/>
        </w:rPr>
        <w:t>,</w:t>
      </w:r>
      <w:r w:rsidRPr="008A614F">
        <w:rPr>
          <w:rFonts w:cstheme="minorHAnsi"/>
          <w:bCs/>
          <w:sz w:val="24"/>
          <w:szCs w:val="24"/>
        </w:rPr>
        <w:t xml:space="preserve"> resulting in the delayed start of clinics. </w:t>
      </w:r>
    </w:p>
    <w:p w14:paraId="29CE0192" w14:textId="1A508087" w:rsidR="003F401D" w:rsidRPr="008A614F" w:rsidRDefault="003F401D" w:rsidP="003B46EF">
      <w:pPr>
        <w:pStyle w:val="ListParagraph"/>
        <w:numPr>
          <w:ilvl w:val="0"/>
          <w:numId w:val="11"/>
        </w:numPr>
        <w:suppressAutoHyphens/>
        <w:spacing w:after="0" w:line="276" w:lineRule="auto"/>
        <w:jc w:val="both"/>
        <w:rPr>
          <w:rFonts w:cstheme="minorHAnsi"/>
          <w:bCs/>
          <w:sz w:val="24"/>
          <w:szCs w:val="24"/>
        </w:rPr>
      </w:pPr>
      <w:r w:rsidRPr="008A614F">
        <w:rPr>
          <w:rFonts w:cstheme="minorHAnsi"/>
          <w:bCs/>
          <w:sz w:val="24"/>
          <w:szCs w:val="24"/>
        </w:rPr>
        <w:t xml:space="preserve">Supervisors </w:t>
      </w:r>
      <w:r w:rsidRPr="008A614F">
        <w:rPr>
          <w:rFonts w:cstheme="minorHAnsi"/>
          <w:b/>
          <w:bCs/>
          <w:sz w:val="24"/>
          <w:szCs w:val="24"/>
        </w:rPr>
        <w:t>MUST</w:t>
      </w:r>
      <w:r w:rsidRPr="008A614F">
        <w:rPr>
          <w:rFonts w:cstheme="minorHAnsi"/>
          <w:bCs/>
          <w:sz w:val="24"/>
          <w:szCs w:val="24"/>
        </w:rPr>
        <w:t xml:space="preserve"> state whether the trainee </w:t>
      </w:r>
      <w:proofErr w:type="gramStart"/>
      <w:r w:rsidRPr="008A614F">
        <w:rPr>
          <w:rFonts w:cstheme="minorHAnsi"/>
          <w:bCs/>
          <w:sz w:val="24"/>
          <w:szCs w:val="24"/>
        </w:rPr>
        <w:t>is rated</w:t>
      </w:r>
      <w:proofErr w:type="gramEnd"/>
      <w:r w:rsidRPr="008A614F">
        <w:rPr>
          <w:rFonts w:cstheme="minorHAnsi"/>
          <w:bCs/>
          <w:sz w:val="24"/>
          <w:szCs w:val="24"/>
        </w:rPr>
        <w:t xml:space="preserve"> as a PASS or a FAIL in </w:t>
      </w:r>
      <w:r w:rsidR="003B46EF">
        <w:rPr>
          <w:rFonts w:cstheme="minorHAnsi"/>
          <w:bCs/>
          <w:sz w:val="24"/>
          <w:szCs w:val="24"/>
        </w:rPr>
        <w:t xml:space="preserve">Assessor Field </w:t>
      </w:r>
      <w:r w:rsidRPr="008A614F">
        <w:rPr>
          <w:rFonts w:cstheme="minorHAnsi"/>
          <w:bCs/>
          <w:sz w:val="24"/>
          <w:szCs w:val="24"/>
        </w:rPr>
        <w:t xml:space="preserve">the final box. </w:t>
      </w:r>
    </w:p>
    <w:p w14:paraId="4277575D" w14:textId="641AF244" w:rsidR="003F401D" w:rsidRDefault="003F401D" w:rsidP="00632644">
      <w:pPr>
        <w:pStyle w:val="ListParagraph"/>
        <w:numPr>
          <w:ilvl w:val="0"/>
          <w:numId w:val="11"/>
        </w:numPr>
        <w:suppressAutoHyphens/>
        <w:spacing w:after="0" w:line="276" w:lineRule="auto"/>
        <w:jc w:val="both"/>
        <w:rPr>
          <w:rFonts w:cstheme="minorHAnsi"/>
          <w:bCs/>
          <w:sz w:val="24"/>
          <w:szCs w:val="24"/>
        </w:rPr>
      </w:pPr>
      <w:r w:rsidRPr="008A614F">
        <w:rPr>
          <w:rFonts w:cstheme="minorHAnsi"/>
          <w:bCs/>
          <w:sz w:val="24"/>
          <w:szCs w:val="24"/>
        </w:rPr>
        <w:lastRenderedPageBreak/>
        <w:t>Interim and Final Supervisor</w:t>
      </w:r>
      <w:r w:rsidR="000020F0" w:rsidRPr="008A614F">
        <w:rPr>
          <w:rFonts w:cstheme="minorHAnsi"/>
          <w:bCs/>
          <w:sz w:val="24"/>
          <w:szCs w:val="24"/>
        </w:rPr>
        <w:t xml:space="preserve">s report forms </w:t>
      </w:r>
      <w:proofErr w:type="gramStart"/>
      <w:r w:rsidR="000020F0" w:rsidRPr="008A614F">
        <w:rPr>
          <w:rFonts w:cstheme="minorHAnsi"/>
          <w:bCs/>
          <w:sz w:val="24"/>
          <w:szCs w:val="24"/>
        </w:rPr>
        <w:t>can be found</w:t>
      </w:r>
      <w:proofErr w:type="gramEnd"/>
      <w:r w:rsidR="000020F0" w:rsidRPr="008A614F">
        <w:rPr>
          <w:rFonts w:cstheme="minorHAnsi"/>
          <w:bCs/>
          <w:sz w:val="24"/>
          <w:szCs w:val="24"/>
        </w:rPr>
        <w:t xml:space="preserve"> in A</w:t>
      </w:r>
      <w:r w:rsidRPr="008A614F">
        <w:rPr>
          <w:rFonts w:cstheme="minorHAnsi"/>
          <w:bCs/>
          <w:sz w:val="24"/>
          <w:szCs w:val="24"/>
        </w:rPr>
        <w:t>ppendices 1 and 2</w:t>
      </w:r>
      <w:r w:rsidR="00632644">
        <w:rPr>
          <w:rFonts w:cstheme="minorHAnsi"/>
          <w:bCs/>
          <w:sz w:val="24"/>
          <w:szCs w:val="24"/>
        </w:rPr>
        <w:t xml:space="preserve"> for reference.</w:t>
      </w:r>
    </w:p>
    <w:p w14:paraId="78CCFC42" w14:textId="77777777" w:rsidR="00632644" w:rsidRPr="008A614F" w:rsidRDefault="00632644" w:rsidP="00632644">
      <w:pPr>
        <w:pStyle w:val="ListParagraph"/>
        <w:suppressAutoHyphens/>
        <w:spacing w:after="0" w:line="276" w:lineRule="auto"/>
        <w:jc w:val="both"/>
        <w:rPr>
          <w:rFonts w:cstheme="minorHAnsi"/>
          <w:bCs/>
          <w:sz w:val="24"/>
          <w:szCs w:val="24"/>
        </w:rPr>
      </w:pPr>
    </w:p>
    <w:p w14:paraId="23700B1B" w14:textId="77777777" w:rsidR="003F401D" w:rsidRPr="008A614F" w:rsidRDefault="003F401D" w:rsidP="003F401D">
      <w:pPr>
        <w:suppressAutoHyphens/>
        <w:spacing w:after="0" w:line="276" w:lineRule="auto"/>
        <w:contextualSpacing/>
        <w:jc w:val="both"/>
        <w:rPr>
          <w:rFonts w:cstheme="minorHAnsi"/>
          <w:b/>
          <w:sz w:val="24"/>
          <w:szCs w:val="24"/>
        </w:rPr>
      </w:pPr>
      <w:r w:rsidRPr="008A614F">
        <w:rPr>
          <w:rFonts w:cstheme="minorHAnsi"/>
          <w:b/>
          <w:sz w:val="24"/>
          <w:szCs w:val="24"/>
        </w:rPr>
        <w:t xml:space="preserve">Assessing Assessment and Treatment Competencies  </w:t>
      </w:r>
    </w:p>
    <w:p w14:paraId="1C66DD28" w14:textId="77777777" w:rsidR="003F401D" w:rsidRPr="008A614F" w:rsidRDefault="003F401D" w:rsidP="003F401D">
      <w:pPr>
        <w:suppressAutoHyphens/>
        <w:spacing w:after="0" w:line="276" w:lineRule="auto"/>
        <w:contextualSpacing/>
        <w:jc w:val="both"/>
        <w:rPr>
          <w:rFonts w:cstheme="minorHAnsi"/>
          <w:b/>
          <w:sz w:val="24"/>
          <w:szCs w:val="24"/>
        </w:rPr>
      </w:pPr>
    </w:p>
    <w:p w14:paraId="4DDFA518" w14:textId="15004A87" w:rsidR="004902D3" w:rsidRDefault="003F401D" w:rsidP="003B46EF">
      <w:pPr>
        <w:suppressAutoHyphens/>
        <w:spacing w:after="0" w:line="276" w:lineRule="auto"/>
        <w:contextualSpacing/>
        <w:jc w:val="both"/>
        <w:rPr>
          <w:rFonts w:cstheme="minorHAnsi"/>
          <w:b/>
          <w:sz w:val="24"/>
          <w:szCs w:val="24"/>
        </w:rPr>
      </w:pPr>
      <w:r w:rsidRPr="008A614F">
        <w:rPr>
          <w:rFonts w:cstheme="minorHAnsi"/>
          <w:sz w:val="24"/>
          <w:szCs w:val="24"/>
        </w:rPr>
        <w:t xml:space="preserve">A minimum of </w:t>
      </w:r>
      <w:r w:rsidR="003B46EF">
        <w:rPr>
          <w:rFonts w:cstheme="minorHAnsi"/>
          <w:sz w:val="24"/>
          <w:szCs w:val="24"/>
        </w:rPr>
        <w:t>six</w:t>
      </w:r>
      <w:r w:rsidRPr="008A614F">
        <w:rPr>
          <w:rFonts w:cstheme="minorHAnsi"/>
          <w:b/>
          <w:sz w:val="24"/>
          <w:szCs w:val="24"/>
        </w:rPr>
        <w:t xml:space="preserve"> </w:t>
      </w:r>
      <w:r w:rsidR="003B46EF" w:rsidRPr="003B46EF">
        <w:rPr>
          <w:rFonts w:cstheme="minorHAnsi"/>
          <w:bCs/>
          <w:sz w:val="24"/>
          <w:szCs w:val="24"/>
        </w:rPr>
        <w:t xml:space="preserve">PWP </w:t>
      </w:r>
      <w:r w:rsidRPr="003B46EF">
        <w:rPr>
          <w:rFonts w:cstheme="minorHAnsi"/>
          <w:bCs/>
          <w:sz w:val="24"/>
          <w:szCs w:val="24"/>
        </w:rPr>
        <w:t>sessions</w:t>
      </w:r>
      <w:r w:rsidRPr="008A614F">
        <w:rPr>
          <w:rFonts w:cstheme="minorHAnsi"/>
          <w:sz w:val="24"/>
          <w:szCs w:val="24"/>
        </w:rPr>
        <w:t xml:space="preserve"> </w:t>
      </w:r>
      <w:r w:rsidR="003B46EF">
        <w:rPr>
          <w:rFonts w:cstheme="minorHAnsi"/>
          <w:sz w:val="24"/>
          <w:szCs w:val="24"/>
        </w:rPr>
        <w:t>(</w:t>
      </w:r>
      <w:r w:rsidRPr="008A614F">
        <w:rPr>
          <w:rFonts w:cstheme="minorHAnsi"/>
          <w:sz w:val="24"/>
          <w:szCs w:val="24"/>
        </w:rPr>
        <w:t>recorded or live</w:t>
      </w:r>
      <w:r w:rsidR="003B46EF">
        <w:rPr>
          <w:rFonts w:cstheme="minorHAnsi"/>
          <w:sz w:val="24"/>
          <w:szCs w:val="24"/>
        </w:rPr>
        <w:t xml:space="preserve">) </w:t>
      </w:r>
      <w:r w:rsidRPr="008A614F">
        <w:rPr>
          <w:rFonts w:cstheme="minorHAnsi"/>
          <w:sz w:val="24"/>
          <w:szCs w:val="24"/>
        </w:rPr>
        <w:t xml:space="preserve">are required to facilitate </w:t>
      </w:r>
      <w:r w:rsidR="00FB48B8" w:rsidRPr="008A614F">
        <w:rPr>
          <w:rFonts w:cstheme="minorHAnsi"/>
          <w:sz w:val="24"/>
          <w:szCs w:val="24"/>
        </w:rPr>
        <w:t xml:space="preserve">the </w:t>
      </w:r>
      <w:r w:rsidRPr="008A614F">
        <w:rPr>
          <w:rFonts w:cstheme="minorHAnsi"/>
          <w:sz w:val="24"/>
          <w:szCs w:val="24"/>
        </w:rPr>
        <w:t>learning of the PWP clinical assessment and treatment method.</w:t>
      </w:r>
      <w:r w:rsidR="003B46EF">
        <w:rPr>
          <w:rFonts w:cstheme="minorHAnsi"/>
          <w:sz w:val="24"/>
          <w:szCs w:val="24"/>
        </w:rPr>
        <w:t xml:space="preserve"> </w:t>
      </w:r>
      <w:r w:rsidRPr="008A614F">
        <w:rPr>
          <w:rFonts w:cstheme="minorHAnsi"/>
          <w:sz w:val="24"/>
          <w:szCs w:val="24"/>
        </w:rPr>
        <w:t xml:space="preserve">The six live or recorded sessions </w:t>
      </w:r>
      <w:r w:rsidRPr="008A614F">
        <w:rPr>
          <w:rFonts w:cstheme="minorHAnsi"/>
          <w:b/>
          <w:sz w:val="24"/>
          <w:szCs w:val="24"/>
        </w:rPr>
        <w:t>must include</w:t>
      </w:r>
      <w:r w:rsidRPr="008A614F">
        <w:rPr>
          <w:rFonts w:cstheme="minorHAnsi"/>
          <w:sz w:val="24"/>
          <w:szCs w:val="24"/>
        </w:rPr>
        <w:t xml:space="preserve"> </w:t>
      </w:r>
      <w:r w:rsidRPr="008A614F">
        <w:rPr>
          <w:rFonts w:cstheme="minorHAnsi"/>
          <w:b/>
          <w:sz w:val="24"/>
          <w:szCs w:val="24"/>
        </w:rPr>
        <w:t>at least one each of the following</w:t>
      </w:r>
      <w:r w:rsidRPr="008A614F">
        <w:rPr>
          <w:rFonts w:cstheme="minorHAnsi"/>
          <w:sz w:val="24"/>
          <w:szCs w:val="24"/>
        </w:rPr>
        <w:t xml:space="preserve">:  </w:t>
      </w:r>
      <w:r w:rsidR="00FB48B8" w:rsidRPr="008A614F">
        <w:rPr>
          <w:rFonts w:cstheme="minorHAnsi"/>
          <w:sz w:val="24"/>
          <w:szCs w:val="24"/>
        </w:rPr>
        <w:t>o</w:t>
      </w:r>
      <w:r w:rsidRPr="008A614F">
        <w:rPr>
          <w:rFonts w:cstheme="minorHAnsi"/>
          <w:sz w:val="24"/>
          <w:szCs w:val="24"/>
        </w:rPr>
        <w:t>ne PWP assessment session, Behavioural Activation, Cognitive Restructuring, Problem Solving, Exposure (for Panic, Agoraphobia, Specific Phobia or OCD) and Worry Management.</w:t>
      </w:r>
      <w:r w:rsidRPr="008A614F">
        <w:rPr>
          <w:rFonts w:cstheme="minorHAnsi"/>
          <w:b/>
          <w:sz w:val="24"/>
          <w:szCs w:val="24"/>
        </w:rPr>
        <w:t xml:space="preserve"> </w:t>
      </w:r>
    </w:p>
    <w:p w14:paraId="7EE324C4" w14:textId="77777777" w:rsidR="004902D3" w:rsidRDefault="004902D3" w:rsidP="00341E5E">
      <w:pPr>
        <w:suppressAutoHyphens/>
        <w:spacing w:after="0" w:line="276" w:lineRule="auto"/>
        <w:contextualSpacing/>
        <w:jc w:val="both"/>
        <w:rPr>
          <w:rFonts w:cstheme="minorHAnsi"/>
          <w:b/>
          <w:sz w:val="24"/>
          <w:szCs w:val="24"/>
        </w:rPr>
      </w:pPr>
    </w:p>
    <w:p w14:paraId="6F4F6C3D" w14:textId="1F3F6D64" w:rsidR="004902D3" w:rsidRDefault="003F401D" w:rsidP="00341E5E">
      <w:pPr>
        <w:suppressAutoHyphens/>
        <w:spacing w:after="0" w:line="276" w:lineRule="auto"/>
        <w:contextualSpacing/>
        <w:jc w:val="both"/>
        <w:rPr>
          <w:rFonts w:cstheme="minorHAnsi"/>
          <w:b/>
          <w:sz w:val="24"/>
          <w:szCs w:val="24"/>
        </w:rPr>
      </w:pPr>
      <w:r w:rsidRPr="003B46EF">
        <w:rPr>
          <w:rFonts w:cstheme="minorHAnsi"/>
          <w:b/>
          <w:sz w:val="24"/>
          <w:szCs w:val="24"/>
        </w:rPr>
        <w:t xml:space="preserve">The sessions need to be submitted in the Practice Portfolio </w:t>
      </w:r>
      <w:r w:rsidR="00632644">
        <w:rPr>
          <w:rFonts w:cstheme="minorHAnsi"/>
          <w:b/>
          <w:sz w:val="24"/>
          <w:szCs w:val="24"/>
        </w:rPr>
        <w:t xml:space="preserve">on </w:t>
      </w:r>
      <w:proofErr w:type="spellStart"/>
      <w:r w:rsidR="00632644">
        <w:rPr>
          <w:rFonts w:cstheme="minorHAnsi"/>
          <w:b/>
          <w:sz w:val="24"/>
          <w:szCs w:val="24"/>
        </w:rPr>
        <w:t>Pebblepad</w:t>
      </w:r>
      <w:proofErr w:type="spellEnd"/>
      <w:r w:rsidR="00632644">
        <w:rPr>
          <w:rFonts w:cstheme="minorHAnsi"/>
          <w:b/>
          <w:sz w:val="24"/>
          <w:szCs w:val="24"/>
        </w:rPr>
        <w:t xml:space="preserve"> </w:t>
      </w:r>
      <w:r w:rsidRPr="003B46EF">
        <w:rPr>
          <w:rFonts w:cstheme="minorHAnsi"/>
          <w:b/>
          <w:sz w:val="24"/>
          <w:szCs w:val="24"/>
        </w:rPr>
        <w:t xml:space="preserve">and </w:t>
      </w:r>
      <w:r w:rsidR="00341E5E" w:rsidRPr="003B46EF">
        <w:rPr>
          <w:rFonts w:cstheme="minorHAnsi"/>
          <w:b/>
          <w:sz w:val="24"/>
          <w:szCs w:val="24"/>
        </w:rPr>
        <w:t xml:space="preserve">all </w:t>
      </w:r>
      <w:proofErr w:type="gramStart"/>
      <w:r w:rsidR="00341E5E" w:rsidRPr="003B46EF">
        <w:rPr>
          <w:rFonts w:cstheme="minorHAnsi"/>
          <w:b/>
          <w:sz w:val="24"/>
          <w:szCs w:val="24"/>
        </w:rPr>
        <w:t>6</w:t>
      </w:r>
      <w:proofErr w:type="gramEnd"/>
      <w:r w:rsidRPr="003B46EF">
        <w:rPr>
          <w:rFonts w:cstheme="minorHAnsi"/>
          <w:b/>
          <w:sz w:val="24"/>
          <w:szCs w:val="24"/>
        </w:rPr>
        <w:t xml:space="preserve"> must be a graded as a pass by the supervisor</w:t>
      </w:r>
      <w:r w:rsidR="004902D3" w:rsidRPr="003B46EF">
        <w:rPr>
          <w:rFonts w:cstheme="minorHAnsi"/>
          <w:b/>
          <w:sz w:val="24"/>
          <w:szCs w:val="24"/>
        </w:rPr>
        <w:t xml:space="preserve">.  For the assessment </w:t>
      </w:r>
      <w:proofErr w:type="gramStart"/>
      <w:r w:rsidR="004902D3" w:rsidRPr="003B46EF">
        <w:rPr>
          <w:rFonts w:cstheme="minorHAnsi"/>
          <w:b/>
          <w:sz w:val="24"/>
          <w:szCs w:val="24"/>
        </w:rPr>
        <w:t>session</w:t>
      </w:r>
      <w:proofErr w:type="gramEnd"/>
      <w:r w:rsidR="004902D3" w:rsidRPr="003B46EF">
        <w:rPr>
          <w:rFonts w:cstheme="minorHAnsi"/>
          <w:b/>
          <w:sz w:val="24"/>
          <w:szCs w:val="24"/>
        </w:rPr>
        <w:t xml:space="preserve"> a pass is a score of a minimum of 18 with a score </w:t>
      </w:r>
      <w:r w:rsidR="00754928" w:rsidRPr="003B46EF">
        <w:rPr>
          <w:rFonts w:cstheme="minorHAnsi"/>
          <w:b/>
          <w:sz w:val="24"/>
          <w:szCs w:val="24"/>
        </w:rPr>
        <w:t>of at</w:t>
      </w:r>
      <w:r w:rsidR="004902D3" w:rsidRPr="003B46EF">
        <w:rPr>
          <w:rFonts w:cstheme="minorHAnsi"/>
          <w:b/>
          <w:sz w:val="24"/>
          <w:szCs w:val="24"/>
        </w:rPr>
        <w:t xml:space="preserve"> least 3 in each section.  For treatment </w:t>
      </w:r>
      <w:proofErr w:type="gramStart"/>
      <w:r w:rsidR="004902D3" w:rsidRPr="003B46EF">
        <w:rPr>
          <w:rFonts w:cstheme="minorHAnsi"/>
          <w:b/>
          <w:sz w:val="24"/>
          <w:szCs w:val="24"/>
        </w:rPr>
        <w:t>sessions</w:t>
      </w:r>
      <w:proofErr w:type="gramEnd"/>
      <w:r w:rsidR="004902D3" w:rsidRPr="003B46EF">
        <w:rPr>
          <w:rFonts w:cstheme="minorHAnsi"/>
          <w:b/>
          <w:sz w:val="24"/>
          <w:szCs w:val="24"/>
        </w:rPr>
        <w:t xml:space="preserve"> a pass is a minimum score of 18 with at least a 3 on the change method item.</w:t>
      </w:r>
      <w:r w:rsidR="003B46EF">
        <w:rPr>
          <w:rFonts w:cstheme="minorHAnsi"/>
          <w:b/>
          <w:sz w:val="24"/>
          <w:szCs w:val="24"/>
        </w:rPr>
        <w:t xml:space="preserve"> An omission of risk on assessment or treatment is an automatic fail. </w:t>
      </w:r>
    </w:p>
    <w:p w14:paraId="1E625875" w14:textId="77777777" w:rsidR="004902D3" w:rsidRDefault="004902D3" w:rsidP="00341E5E">
      <w:pPr>
        <w:suppressAutoHyphens/>
        <w:spacing w:after="0" w:line="276" w:lineRule="auto"/>
        <w:contextualSpacing/>
        <w:jc w:val="both"/>
        <w:rPr>
          <w:rFonts w:cstheme="minorHAnsi"/>
          <w:sz w:val="24"/>
          <w:szCs w:val="24"/>
        </w:rPr>
      </w:pPr>
    </w:p>
    <w:p w14:paraId="313F12E9" w14:textId="4412C026" w:rsidR="003F401D" w:rsidRPr="008A614F" w:rsidRDefault="003F401D" w:rsidP="00341E5E">
      <w:pPr>
        <w:suppressAutoHyphens/>
        <w:spacing w:after="0" w:line="276" w:lineRule="auto"/>
        <w:contextualSpacing/>
        <w:jc w:val="both"/>
        <w:rPr>
          <w:rFonts w:cstheme="minorHAnsi"/>
          <w:sz w:val="24"/>
          <w:szCs w:val="24"/>
        </w:rPr>
      </w:pPr>
      <w:r w:rsidRPr="008A614F">
        <w:rPr>
          <w:rFonts w:cstheme="minorHAnsi"/>
          <w:sz w:val="24"/>
          <w:szCs w:val="24"/>
        </w:rPr>
        <w:t xml:space="preserve">It is expected that all feedback for each session </w:t>
      </w:r>
      <w:proofErr w:type="gramStart"/>
      <w:r w:rsidRPr="008A614F">
        <w:rPr>
          <w:rFonts w:cstheme="minorHAnsi"/>
          <w:sz w:val="24"/>
          <w:szCs w:val="24"/>
        </w:rPr>
        <w:t>is</w:t>
      </w:r>
      <w:proofErr w:type="gramEnd"/>
      <w:r w:rsidRPr="008A614F">
        <w:rPr>
          <w:rFonts w:cstheme="minorHAnsi"/>
          <w:sz w:val="24"/>
          <w:szCs w:val="24"/>
        </w:rPr>
        <w:t xml:space="preserve"> discussed as part of clinical supervision with the trainee.</w:t>
      </w:r>
      <w:r w:rsidRPr="008A614F">
        <w:rPr>
          <w:rFonts w:cstheme="minorHAnsi"/>
          <w:b/>
          <w:sz w:val="24"/>
          <w:szCs w:val="24"/>
        </w:rPr>
        <w:t xml:space="preserve"> </w:t>
      </w:r>
      <w:r w:rsidRPr="008A614F">
        <w:rPr>
          <w:rFonts w:cstheme="minorHAnsi"/>
          <w:sz w:val="24"/>
          <w:szCs w:val="24"/>
        </w:rPr>
        <w:t xml:space="preserve">An assessment session should not normally be longer than </w:t>
      </w:r>
      <w:r w:rsidRPr="008A614F">
        <w:rPr>
          <w:rFonts w:cstheme="minorHAnsi"/>
          <w:b/>
          <w:sz w:val="24"/>
          <w:szCs w:val="24"/>
        </w:rPr>
        <w:t>45 minutes</w:t>
      </w:r>
      <w:r w:rsidRPr="008A614F">
        <w:rPr>
          <w:rFonts w:cstheme="minorHAnsi"/>
          <w:sz w:val="24"/>
          <w:szCs w:val="24"/>
        </w:rPr>
        <w:t xml:space="preserve"> and a treatment session </w:t>
      </w:r>
      <w:proofErr w:type="gramStart"/>
      <w:r w:rsidRPr="008A614F">
        <w:rPr>
          <w:rFonts w:cstheme="minorHAnsi"/>
          <w:sz w:val="24"/>
          <w:szCs w:val="24"/>
        </w:rPr>
        <w:t>not</w:t>
      </w:r>
      <w:proofErr w:type="gramEnd"/>
      <w:r w:rsidRPr="008A614F">
        <w:rPr>
          <w:rFonts w:cstheme="minorHAnsi"/>
          <w:sz w:val="24"/>
          <w:szCs w:val="24"/>
        </w:rPr>
        <w:t xml:space="preserve"> </w:t>
      </w:r>
      <w:proofErr w:type="gramStart"/>
      <w:r w:rsidRPr="008A614F">
        <w:rPr>
          <w:rFonts w:cstheme="minorHAnsi"/>
          <w:sz w:val="24"/>
          <w:szCs w:val="24"/>
        </w:rPr>
        <w:t>longer</w:t>
      </w:r>
      <w:proofErr w:type="gramEnd"/>
      <w:r w:rsidRPr="008A614F">
        <w:rPr>
          <w:rFonts w:cstheme="minorHAnsi"/>
          <w:sz w:val="24"/>
          <w:szCs w:val="24"/>
        </w:rPr>
        <w:t xml:space="preserve"> than </w:t>
      </w:r>
      <w:r w:rsidRPr="008A614F">
        <w:rPr>
          <w:rFonts w:cstheme="minorHAnsi"/>
          <w:b/>
          <w:sz w:val="24"/>
          <w:szCs w:val="24"/>
        </w:rPr>
        <w:t>35 minutes</w:t>
      </w:r>
      <w:r w:rsidRPr="008A614F">
        <w:rPr>
          <w:rFonts w:cstheme="minorHAnsi"/>
          <w:sz w:val="24"/>
          <w:szCs w:val="24"/>
        </w:rPr>
        <w:t xml:space="preserve"> (under normal conditions). Sessions </w:t>
      </w:r>
      <w:proofErr w:type="gramStart"/>
      <w:r w:rsidRPr="008A614F">
        <w:rPr>
          <w:rFonts w:cstheme="minorHAnsi"/>
          <w:sz w:val="24"/>
          <w:szCs w:val="24"/>
        </w:rPr>
        <w:t>should be rated</w:t>
      </w:r>
      <w:proofErr w:type="gramEnd"/>
      <w:r w:rsidRPr="008A614F">
        <w:rPr>
          <w:rFonts w:cstheme="minorHAnsi"/>
          <w:sz w:val="24"/>
          <w:szCs w:val="24"/>
        </w:rPr>
        <w:t xml:space="preserve"> by supervisors on the assessment and treatment competency rating sheets (copies are provided </w:t>
      </w:r>
      <w:r w:rsidR="00291D40" w:rsidRPr="008A614F">
        <w:rPr>
          <w:rFonts w:cstheme="minorHAnsi"/>
          <w:sz w:val="24"/>
          <w:szCs w:val="24"/>
        </w:rPr>
        <w:t>on the supervisor’s section of our website</w:t>
      </w:r>
      <w:r w:rsidRPr="008A614F">
        <w:rPr>
          <w:rFonts w:cstheme="minorHAnsi"/>
          <w:sz w:val="24"/>
          <w:szCs w:val="24"/>
        </w:rPr>
        <w:t xml:space="preserve">).  Details of the PWP interventions </w:t>
      </w:r>
      <w:proofErr w:type="gramStart"/>
      <w:r w:rsidRPr="008A614F">
        <w:rPr>
          <w:rFonts w:cstheme="minorHAnsi"/>
          <w:sz w:val="24"/>
          <w:szCs w:val="24"/>
        </w:rPr>
        <w:t>can be found</w:t>
      </w:r>
      <w:proofErr w:type="gramEnd"/>
      <w:r w:rsidRPr="008A614F">
        <w:rPr>
          <w:rFonts w:cstheme="minorHAnsi"/>
          <w:sz w:val="24"/>
          <w:szCs w:val="24"/>
        </w:rPr>
        <w:t xml:space="preserve"> in the manuals for the competency measures (also provided on </w:t>
      </w:r>
      <w:r w:rsidR="00291D40" w:rsidRPr="008A614F">
        <w:rPr>
          <w:rFonts w:cstheme="minorHAnsi"/>
          <w:sz w:val="24"/>
          <w:szCs w:val="24"/>
        </w:rPr>
        <w:t>the website</w:t>
      </w:r>
      <w:r w:rsidRPr="008A614F">
        <w:rPr>
          <w:rFonts w:cstheme="minorHAnsi"/>
          <w:sz w:val="24"/>
          <w:szCs w:val="24"/>
        </w:rPr>
        <w:t xml:space="preserve">) and trainees need to follow the specific treatment protocols for each </w:t>
      </w:r>
      <w:r w:rsidR="004D2ED8" w:rsidRPr="008A614F">
        <w:rPr>
          <w:rFonts w:cstheme="minorHAnsi"/>
          <w:sz w:val="24"/>
          <w:szCs w:val="24"/>
        </w:rPr>
        <w:t xml:space="preserve">in order </w:t>
      </w:r>
      <w:r w:rsidRPr="008A614F">
        <w:rPr>
          <w:rFonts w:cstheme="minorHAnsi"/>
          <w:sz w:val="24"/>
          <w:szCs w:val="24"/>
        </w:rPr>
        <w:t xml:space="preserve">for the PWP intervention to be considered competent.  The manuals and scales contain the scoring instructions and supervisors need to use the manuals when using the scales.  </w:t>
      </w:r>
      <w:r w:rsidRPr="008A614F">
        <w:rPr>
          <w:rFonts w:cstheme="minorHAnsi"/>
          <w:bCs/>
          <w:sz w:val="24"/>
          <w:szCs w:val="24"/>
        </w:rPr>
        <w:t>When trainees are submitting tapes for review by the supervisor</w:t>
      </w:r>
      <w:r w:rsidR="00003C51" w:rsidRPr="008A614F">
        <w:rPr>
          <w:rFonts w:cstheme="minorHAnsi"/>
          <w:bCs/>
          <w:sz w:val="24"/>
          <w:szCs w:val="24"/>
        </w:rPr>
        <w:t>,</w:t>
      </w:r>
      <w:r w:rsidRPr="008A614F">
        <w:rPr>
          <w:rFonts w:cstheme="minorHAnsi"/>
          <w:bCs/>
          <w:sz w:val="24"/>
          <w:szCs w:val="24"/>
        </w:rPr>
        <w:t xml:space="preserve"> each tape must be clearly marked with the name of the trainee and the case number of the client - not their personal name. </w:t>
      </w:r>
    </w:p>
    <w:p w14:paraId="5BC54424" w14:textId="77777777" w:rsidR="003F401D" w:rsidRPr="008A614F" w:rsidRDefault="003F401D" w:rsidP="003F401D">
      <w:pPr>
        <w:suppressAutoHyphens/>
        <w:spacing w:after="0" w:line="276" w:lineRule="auto"/>
        <w:contextualSpacing/>
        <w:jc w:val="both"/>
        <w:rPr>
          <w:rFonts w:cstheme="minorHAnsi"/>
          <w:b/>
          <w:sz w:val="24"/>
          <w:szCs w:val="24"/>
        </w:rPr>
      </w:pPr>
    </w:p>
    <w:p w14:paraId="39D40E91" w14:textId="424457F1" w:rsidR="003F401D" w:rsidRPr="008A614F" w:rsidRDefault="003B46EF" w:rsidP="003B46EF">
      <w:pPr>
        <w:suppressAutoHyphens/>
        <w:spacing w:after="0" w:line="276" w:lineRule="auto"/>
        <w:contextualSpacing/>
        <w:jc w:val="both"/>
        <w:rPr>
          <w:rFonts w:cstheme="minorHAnsi"/>
          <w:b/>
          <w:sz w:val="24"/>
          <w:szCs w:val="24"/>
        </w:rPr>
      </w:pPr>
      <w:r>
        <w:rPr>
          <w:rFonts w:cstheme="minorHAnsi"/>
          <w:b/>
          <w:sz w:val="24"/>
          <w:szCs w:val="24"/>
        </w:rPr>
        <w:t xml:space="preserve">Documenting </w:t>
      </w:r>
      <w:r w:rsidR="003F401D" w:rsidRPr="008A614F">
        <w:rPr>
          <w:rFonts w:cstheme="minorHAnsi"/>
          <w:b/>
          <w:sz w:val="24"/>
          <w:szCs w:val="24"/>
        </w:rPr>
        <w:t>Supervision</w:t>
      </w:r>
    </w:p>
    <w:p w14:paraId="1875BCD9" w14:textId="3728DA1C" w:rsidR="003B46EF" w:rsidRPr="003B46EF" w:rsidRDefault="003B46EF" w:rsidP="003F401D">
      <w:pPr>
        <w:suppressAutoHyphens/>
        <w:spacing w:after="0" w:line="276" w:lineRule="auto"/>
        <w:contextualSpacing/>
        <w:jc w:val="both"/>
        <w:rPr>
          <w:rFonts w:cstheme="minorHAnsi"/>
          <w:bCs/>
          <w:sz w:val="24"/>
          <w:szCs w:val="24"/>
        </w:rPr>
      </w:pPr>
      <w:r>
        <w:rPr>
          <w:rFonts w:cstheme="minorHAnsi"/>
          <w:bCs/>
          <w:sz w:val="24"/>
          <w:szCs w:val="24"/>
        </w:rPr>
        <w:t xml:space="preserve">Supervision </w:t>
      </w:r>
      <w:proofErr w:type="gramStart"/>
      <w:r>
        <w:rPr>
          <w:rFonts w:cstheme="minorHAnsi"/>
          <w:bCs/>
          <w:sz w:val="24"/>
          <w:szCs w:val="24"/>
        </w:rPr>
        <w:t>should be recorded</w:t>
      </w:r>
      <w:proofErr w:type="gramEnd"/>
      <w:r>
        <w:rPr>
          <w:rFonts w:cstheme="minorHAnsi"/>
          <w:bCs/>
          <w:sz w:val="24"/>
          <w:szCs w:val="24"/>
        </w:rPr>
        <w:t xml:space="preserve"> directly onto </w:t>
      </w:r>
      <w:proofErr w:type="spellStart"/>
      <w:r>
        <w:rPr>
          <w:rFonts w:cstheme="minorHAnsi"/>
          <w:bCs/>
          <w:sz w:val="24"/>
          <w:szCs w:val="24"/>
        </w:rPr>
        <w:t>Pebblepad</w:t>
      </w:r>
      <w:proofErr w:type="spellEnd"/>
      <w:r>
        <w:rPr>
          <w:rFonts w:cstheme="minorHAnsi"/>
          <w:bCs/>
          <w:sz w:val="24"/>
          <w:szCs w:val="24"/>
        </w:rPr>
        <w:t xml:space="preserve"> using the templates. There should be sufficient detail </w:t>
      </w:r>
      <w:proofErr w:type="gramStart"/>
      <w:r>
        <w:rPr>
          <w:rFonts w:cstheme="minorHAnsi"/>
          <w:bCs/>
          <w:sz w:val="24"/>
          <w:szCs w:val="24"/>
        </w:rPr>
        <w:t>to accurately represent</w:t>
      </w:r>
      <w:proofErr w:type="gramEnd"/>
      <w:r>
        <w:rPr>
          <w:rFonts w:cstheme="minorHAnsi"/>
          <w:bCs/>
          <w:sz w:val="24"/>
          <w:szCs w:val="24"/>
        </w:rPr>
        <w:t xml:space="preserve"> the session taking place and the outcomes. Each session has a sign off from the supervisor to confirm it is an accurate record of what happened. </w:t>
      </w:r>
    </w:p>
    <w:p w14:paraId="09C92D04" w14:textId="77777777" w:rsidR="003F401D" w:rsidRPr="008A614F" w:rsidRDefault="003F401D" w:rsidP="003F401D">
      <w:pPr>
        <w:suppressAutoHyphens/>
        <w:spacing w:after="0" w:line="276" w:lineRule="auto"/>
        <w:contextualSpacing/>
        <w:jc w:val="both"/>
        <w:rPr>
          <w:rFonts w:cstheme="minorHAnsi"/>
          <w:sz w:val="24"/>
          <w:szCs w:val="24"/>
        </w:rPr>
      </w:pPr>
    </w:p>
    <w:p w14:paraId="05D09CCB" w14:textId="77777777" w:rsidR="003F401D" w:rsidRPr="008A614F" w:rsidRDefault="003F401D" w:rsidP="003F401D">
      <w:pPr>
        <w:suppressAutoHyphens/>
        <w:spacing w:after="0" w:line="276" w:lineRule="auto"/>
        <w:contextualSpacing/>
        <w:jc w:val="both"/>
        <w:rPr>
          <w:rFonts w:cstheme="minorHAnsi"/>
          <w:b/>
          <w:sz w:val="24"/>
          <w:szCs w:val="24"/>
        </w:rPr>
      </w:pPr>
      <w:r w:rsidRPr="008A614F">
        <w:rPr>
          <w:rFonts w:cstheme="minorHAnsi"/>
          <w:b/>
          <w:sz w:val="24"/>
          <w:szCs w:val="24"/>
        </w:rPr>
        <w:t xml:space="preserve">Providing supervision on ‘live’ material </w:t>
      </w:r>
    </w:p>
    <w:p w14:paraId="562B1414" w14:textId="47222B7D" w:rsidR="003F401D" w:rsidRPr="008A614F" w:rsidRDefault="003F401D" w:rsidP="005B7775">
      <w:pPr>
        <w:suppressAutoHyphens/>
        <w:spacing w:line="276" w:lineRule="auto"/>
        <w:contextualSpacing/>
        <w:jc w:val="both"/>
        <w:rPr>
          <w:rFonts w:cstheme="minorHAnsi"/>
          <w:sz w:val="24"/>
          <w:szCs w:val="24"/>
          <w:lang w:val="x-none"/>
        </w:rPr>
      </w:pPr>
      <w:r w:rsidRPr="008A614F">
        <w:rPr>
          <w:rFonts w:cstheme="minorHAnsi"/>
          <w:sz w:val="24"/>
          <w:szCs w:val="24"/>
          <w:lang w:val="x-none"/>
        </w:rPr>
        <w:t>The rationale for regular submission of taped work is that it offers a more true reflection of the therapeutic relationship between the trainee PWP and their patients (Feltham and Dryden, 1994).</w:t>
      </w:r>
      <w:r w:rsidRPr="008A614F">
        <w:rPr>
          <w:rFonts w:cstheme="minorHAnsi"/>
          <w:sz w:val="24"/>
          <w:szCs w:val="24"/>
        </w:rPr>
        <w:t xml:space="preserve">  In your role as a </w:t>
      </w:r>
      <w:r w:rsidR="005B7775" w:rsidRPr="008A614F">
        <w:rPr>
          <w:rFonts w:cstheme="minorHAnsi"/>
          <w:sz w:val="24"/>
          <w:szCs w:val="24"/>
        </w:rPr>
        <w:t>supervisor,</w:t>
      </w:r>
      <w:r w:rsidRPr="008A614F">
        <w:rPr>
          <w:rFonts w:cstheme="minorHAnsi"/>
          <w:sz w:val="24"/>
          <w:szCs w:val="24"/>
        </w:rPr>
        <w:t xml:space="preserve"> you are required to encourage your supervisee to engage with regular recoding of their sessions for use in supervision.  You may need to support your supervisee with access to recording equipment.  You are encouraged to use the University assessment and treatment competency ratings scales to rate the trainee</w:t>
      </w:r>
      <w:r w:rsidR="002722E8" w:rsidRPr="008A614F">
        <w:rPr>
          <w:rFonts w:cstheme="minorHAnsi"/>
          <w:sz w:val="24"/>
          <w:szCs w:val="24"/>
        </w:rPr>
        <w:t xml:space="preserve">’s </w:t>
      </w:r>
      <w:r w:rsidR="002722E8" w:rsidRPr="008A614F">
        <w:rPr>
          <w:rFonts w:cstheme="minorHAnsi"/>
          <w:sz w:val="24"/>
          <w:szCs w:val="24"/>
        </w:rPr>
        <w:lastRenderedPageBreak/>
        <w:t>competency and to</w:t>
      </w:r>
      <w:r w:rsidRPr="008A614F">
        <w:rPr>
          <w:rFonts w:cstheme="minorHAnsi"/>
          <w:sz w:val="24"/>
          <w:szCs w:val="24"/>
        </w:rPr>
        <w:t xml:space="preserve"> facilitate qualitat</w:t>
      </w:r>
      <w:r w:rsidR="003B46EF">
        <w:rPr>
          <w:rFonts w:cstheme="minorHAnsi"/>
          <w:sz w:val="24"/>
          <w:szCs w:val="24"/>
        </w:rPr>
        <w:t xml:space="preserve">ive and quantitative feedback. </w:t>
      </w:r>
      <w:r w:rsidR="005B7775">
        <w:rPr>
          <w:rFonts w:cstheme="minorHAnsi"/>
          <w:sz w:val="24"/>
          <w:szCs w:val="24"/>
        </w:rPr>
        <w:t>R</w:t>
      </w:r>
      <w:proofErr w:type="spellStart"/>
      <w:r w:rsidR="005B7775" w:rsidRPr="008A614F">
        <w:rPr>
          <w:rFonts w:cstheme="minorHAnsi"/>
          <w:sz w:val="24"/>
          <w:szCs w:val="24"/>
          <w:lang w:val="x-none"/>
        </w:rPr>
        <w:t>eliance</w:t>
      </w:r>
      <w:proofErr w:type="spellEnd"/>
      <w:r w:rsidRPr="008A614F">
        <w:rPr>
          <w:rFonts w:cstheme="minorHAnsi"/>
          <w:sz w:val="24"/>
          <w:szCs w:val="24"/>
          <w:lang w:val="x-none"/>
        </w:rPr>
        <w:t xml:space="preserve"> on verbal reports </w:t>
      </w:r>
      <w:proofErr w:type="gramStart"/>
      <w:r w:rsidRPr="008A614F">
        <w:rPr>
          <w:rFonts w:cstheme="minorHAnsi"/>
          <w:sz w:val="24"/>
          <w:szCs w:val="24"/>
          <w:lang w:val="x-none"/>
        </w:rPr>
        <w:t>is not recommended</w:t>
      </w:r>
      <w:proofErr w:type="gramEnd"/>
      <w:r w:rsidRPr="008A614F">
        <w:rPr>
          <w:rFonts w:cstheme="minorHAnsi"/>
          <w:sz w:val="24"/>
          <w:szCs w:val="24"/>
          <w:lang w:val="x-none"/>
        </w:rPr>
        <w:t>, as trainees may not present a true reflection of the therapeutic relationship and intervention and some trainees may overlook their strengths (</w:t>
      </w:r>
      <w:proofErr w:type="spellStart"/>
      <w:r w:rsidRPr="008A614F">
        <w:rPr>
          <w:rFonts w:cstheme="minorHAnsi"/>
          <w:sz w:val="24"/>
          <w:szCs w:val="24"/>
          <w:lang w:val="x-none"/>
        </w:rPr>
        <w:t>Ladany</w:t>
      </w:r>
      <w:proofErr w:type="spellEnd"/>
      <w:r w:rsidRPr="008A614F">
        <w:rPr>
          <w:rFonts w:cstheme="minorHAnsi"/>
          <w:sz w:val="24"/>
          <w:szCs w:val="24"/>
          <w:lang w:val="x-none"/>
        </w:rPr>
        <w:t>, 2004). It is important to note that recording sessions should be introduced to patients in an ethical and responsible way and it is the clinical supervisor’s responsibility to train the PWP in introducing taping in a professional manner and in following service policy on consent and recording.  Therefore, all PWP trainees are expected to explain:</w:t>
      </w:r>
    </w:p>
    <w:p w14:paraId="4DAE3083" w14:textId="77777777" w:rsidR="003F401D" w:rsidRPr="008A614F" w:rsidRDefault="003F401D" w:rsidP="003F401D">
      <w:pPr>
        <w:suppressAutoHyphens/>
        <w:spacing w:line="276" w:lineRule="auto"/>
        <w:contextualSpacing/>
        <w:jc w:val="both"/>
        <w:rPr>
          <w:rFonts w:cstheme="minorHAnsi"/>
          <w:sz w:val="24"/>
          <w:szCs w:val="24"/>
          <w:lang w:val="x-none"/>
        </w:rPr>
      </w:pPr>
    </w:p>
    <w:p w14:paraId="2E87E4FD" w14:textId="77777777" w:rsidR="003F401D" w:rsidRPr="008A614F" w:rsidRDefault="003F401D" w:rsidP="003F401D">
      <w:pPr>
        <w:numPr>
          <w:ilvl w:val="0"/>
          <w:numId w:val="10"/>
        </w:numPr>
        <w:suppressAutoHyphens/>
        <w:spacing w:after="0" w:line="276" w:lineRule="auto"/>
        <w:contextualSpacing/>
        <w:jc w:val="both"/>
        <w:rPr>
          <w:rFonts w:cstheme="minorHAnsi"/>
          <w:sz w:val="24"/>
          <w:szCs w:val="24"/>
        </w:rPr>
      </w:pPr>
      <w:r w:rsidRPr="008A614F">
        <w:rPr>
          <w:rFonts w:cstheme="minorHAnsi"/>
          <w:sz w:val="24"/>
          <w:szCs w:val="24"/>
        </w:rPr>
        <w:t>The supervisory purpose of the tape.</w:t>
      </w:r>
    </w:p>
    <w:p w14:paraId="2E6877C2" w14:textId="77777777" w:rsidR="003F401D" w:rsidRPr="008A614F" w:rsidRDefault="003F401D" w:rsidP="003F401D">
      <w:pPr>
        <w:numPr>
          <w:ilvl w:val="0"/>
          <w:numId w:val="10"/>
        </w:numPr>
        <w:suppressAutoHyphens/>
        <w:spacing w:after="0" w:line="276" w:lineRule="auto"/>
        <w:contextualSpacing/>
        <w:jc w:val="both"/>
        <w:rPr>
          <w:rFonts w:cstheme="minorHAnsi"/>
          <w:i/>
          <w:sz w:val="24"/>
          <w:szCs w:val="24"/>
        </w:rPr>
      </w:pPr>
      <w:r w:rsidRPr="008A614F">
        <w:rPr>
          <w:rFonts w:cstheme="minorHAnsi"/>
          <w:sz w:val="24"/>
          <w:szCs w:val="24"/>
        </w:rPr>
        <w:t>Who will see / hear the tape.</w:t>
      </w:r>
    </w:p>
    <w:p w14:paraId="78C709A4" w14:textId="77777777" w:rsidR="003F401D" w:rsidRPr="008A614F" w:rsidRDefault="003F401D" w:rsidP="003F401D">
      <w:pPr>
        <w:numPr>
          <w:ilvl w:val="0"/>
          <w:numId w:val="10"/>
        </w:numPr>
        <w:suppressAutoHyphens/>
        <w:spacing w:after="0" w:line="276" w:lineRule="auto"/>
        <w:contextualSpacing/>
        <w:jc w:val="both"/>
        <w:rPr>
          <w:rFonts w:cstheme="minorHAnsi"/>
          <w:i/>
          <w:sz w:val="24"/>
          <w:szCs w:val="24"/>
        </w:rPr>
      </w:pPr>
      <w:r w:rsidRPr="008A614F">
        <w:rPr>
          <w:rFonts w:cstheme="minorHAnsi"/>
          <w:sz w:val="24"/>
          <w:szCs w:val="24"/>
        </w:rPr>
        <w:t xml:space="preserve">What happens to the tape after clinical supervision or academic </w:t>
      </w:r>
      <w:proofErr w:type="gramStart"/>
      <w:r w:rsidRPr="008A614F">
        <w:rPr>
          <w:rFonts w:cstheme="minorHAnsi"/>
          <w:sz w:val="24"/>
          <w:szCs w:val="24"/>
        </w:rPr>
        <w:t>submission.</w:t>
      </w:r>
      <w:proofErr w:type="gramEnd"/>
    </w:p>
    <w:p w14:paraId="06C9D351" w14:textId="77777777" w:rsidR="003F401D" w:rsidRPr="008A614F" w:rsidRDefault="003F401D" w:rsidP="003F401D">
      <w:pPr>
        <w:numPr>
          <w:ilvl w:val="0"/>
          <w:numId w:val="10"/>
        </w:numPr>
        <w:suppressAutoHyphens/>
        <w:spacing w:after="0" w:line="276" w:lineRule="auto"/>
        <w:contextualSpacing/>
        <w:jc w:val="both"/>
        <w:rPr>
          <w:rFonts w:cstheme="minorHAnsi"/>
          <w:i/>
          <w:sz w:val="24"/>
          <w:szCs w:val="24"/>
        </w:rPr>
      </w:pPr>
      <w:r w:rsidRPr="008A614F">
        <w:rPr>
          <w:rFonts w:cstheme="minorHAnsi"/>
          <w:sz w:val="24"/>
          <w:szCs w:val="24"/>
        </w:rPr>
        <w:t xml:space="preserve">How confidentiality </w:t>
      </w:r>
      <w:proofErr w:type="gramStart"/>
      <w:r w:rsidRPr="008A614F">
        <w:rPr>
          <w:rFonts w:cstheme="minorHAnsi"/>
          <w:sz w:val="24"/>
          <w:szCs w:val="24"/>
        </w:rPr>
        <w:t>is assured</w:t>
      </w:r>
      <w:proofErr w:type="gramEnd"/>
      <w:r w:rsidRPr="008A614F">
        <w:rPr>
          <w:rFonts w:cstheme="minorHAnsi"/>
          <w:sz w:val="24"/>
          <w:szCs w:val="24"/>
        </w:rPr>
        <w:t xml:space="preserve"> in terms of storage, etc.</w:t>
      </w:r>
    </w:p>
    <w:p w14:paraId="07BC6BEC" w14:textId="77777777" w:rsidR="003F401D" w:rsidRPr="008A614F" w:rsidRDefault="003F401D" w:rsidP="003F401D">
      <w:pPr>
        <w:numPr>
          <w:ilvl w:val="0"/>
          <w:numId w:val="10"/>
        </w:numPr>
        <w:suppressAutoHyphens/>
        <w:spacing w:after="0" w:line="276" w:lineRule="auto"/>
        <w:contextualSpacing/>
        <w:jc w:val="both"/>
        <w:rPr>
          <w:rFonts w:cstheme="minorHAnsi"/>
          <w:i/>
          <w:sz w:val="24"/>
          <w:szCs w:val="24"/>
        </w:rPr>
      </w:pPr>
      <w:r w:rsidRPr="008A614F">
        <w:rPr>
          <w:rFonts w:cstheme="minorHAnsi"/>
          <w:sz w:val="24"/>
          <w:szCs w:val="24"/>
        </w:rPr>
        <w:t>That patients have the right to refuse at any time to be taped either before during or after the session.</w:t>
      </w:r>
    </w:p>
    <w:p w14:paraId="6284F7A0" w14:textId="77777777" w:rsidR="003F401D" w:rsidRPr="008A614F" w:rsidRDefault="003F401D" w:rsidP="003F401D">
      <w:pPr>
        <w:numPr>
          <w:ilvl w:val="0"/>
          <w:numId w:val="10"/>
        </w:numPr>
        <w:suppressAutoHyphens/>
        <w:spacing w:after="0" w:line="276" w:lineRule="auto"/>
        <w:contextualSpacing/>
        <w:jc w:val="both"/>
        <w:rPr>
          <w:rFonts w:cstheme="minorHAnsi"/>
          <w:i/>
          <w:sz w:val="24"/>
          <w:szCs w:val="24"/>
        </w:rPr>
      </w:pPr>
      <w:r w:rsidRPr="008A614F">
        <w:rPr>
          <w:rFonts w:cstheme="minorHAnsi"/>
          <w:sz w:val="24"/>
          <w:szCs w:val="24"/>
        </w:rPr>
        <w:t xml:space="preserve">That written consent will be necessary before the tape </w:t>
      </w:r>
      <w:proofErr w:type="gramStart"/>
      <w:r w:rsidRPr="008A614F">
        <w:rPr>
          <w:rFonts w:cstheme="minorHAnsi"/>
          <w:sz w:val="24"/>
          <w:szCs w:val="24"/>
        </w:rPr>
        <w:t>is viewed / heard</w:t>
      </w:r>
      <w:proofErr w:type="gramEnd"/>
      <w:r w:rsidRPr="008A614F">
        <w:rPr>
          <w:rFonts w:cstheme="minorHAnsi"/>
          <w:sz w:val="24"/>
          <w:szCs w:val="24"/>
        </w:rPr>
        <w:t>.</w:t>
      </w:r>
    </w:p>
    <w:p w14:paraId="221CAC7D" w14:textId="77777777" w:rsidR="003F401D" w:rsidRPr="008A614F" w:rsidRDefault="003F401D" w:rsidP="003F401D">
      <w:pPr>
        <w:numPr>
          <w:ilvl w:val="0"/>
          <w:numId w:val="10"/>
        </w:numPr>
        <w:suppressAutoHyphens/>
        <w:spacing w:after="0" w:line="276" w:lineRule="auto"/>
        <w:contextualSpacing/>
        <w:jc w:val="both"/>
        <w:rPr>
          <w:rFonts w:cstheme="minorHAnsi"/>
          <w:i/>
          <w:sz w:val="24"/>
          <w:szCs w:val="24"/>
        </w:rPr>
      </w:pPr>
      <w:r w:rsidRPr="008A614F">
        <w:rPr>
          <w:rFonts w:cstheme="minorHAnsi"/>
          <w:sz w:val="24"/>
          <w:szCs w:val="24"/>
        </w:rPr>
        <w:t xml:space="preserve">Written consent </w:t>
      </w:r>
      <w:proofErr w:type="gramStart"/>
      <w:r w:rsidRPr="008A614F">
        <w:rPr>
          <w:rFonts w:cstheme="minorHAnsi"/>
          <w:sz w:val="24"/>
          <w:szCs w:val="24"/>
        </w:rPr>
        <w:t>should be obtained</w:t>
      </w:r>
      <w:proofErr w:type="gramEnd"/>
      <w:r w:rsidRPr="008A614F">
        <w:rPr>
          <w:rFonts w:cstheme="minorHAnsi"/>
          <w:sz w:val="24"/>
          <w:szCs w:val="24"/>
        </w:rPr>
        <w:t xml:space="preserve"> before any taping commences.</w:t>
      </w:r>
    </w:p>
    <w:p w14:paraId="4111F873" w14:textId="77777777" w:rsidR="003F401D" w:rsidRPr="008A614F" w:rsidRDefault="003F401D" w:rsidP="003F401D">
      <w:pPr>
        <w:numPr>
          <w:ilvl w:val="0"/>
          <w:numId w:val="10"/>
        </w:numPr>
        <w:suppressAutoHyphens/>
        <w:spacing w:after="0" w:line="276" w:lineRule="auto"/>
        <w:contextualSpacing/>
        <w:jc w:val="both"/>
        <w:rPr>
          <w:rFonts w:cstheme="minorHAnsi"/>
          <w:i/>
          <w:sz w:val="24"/>
          <w:szCs w:val="24"/>
        </w:rPr>
      </w:pPr>
      <w:r w:rsidRPr="008A614F">
        <w:rPr>
          <w:rFonts w:cstheme="minorHAnsi"/>
          <w:sz w:val="24"/>
          <w:szCs w:val="24"/>
        </w:rPr>
        <w:t xml:space="preserve">At the beginning of all sessions the above must then be verbally </w:t>
      </w:r>
      <w:proofErr w:type="gramStart"/>
      <w:r w:rsidRPr="008A614F">
        <w:rPr>
          <w:rFonts w:cstheme="minorHAnsi"/>
          <w:sz w:val="24"/>
          <w:szCs w:val="24"/>
        </w:rPr>
        <w:t>reconfirmed and signed</w:t>
      </w:r>
      <w:proofErr w:type="gramEnd"/>
      <w:r w:rsidRPr="008A614F">
        <w:rPr>
          <w:rFonts w:cstheme="minorHAnsi"/>
          <w:sz w:val="24"/>
          <w:szCs w:val="24"/>
        </w:rPr>
        <w:t xml:space="preserve"> and dated by the patient.</w:t>
      </w:r>
    </w:p>
    <w:p w14:paraId="697520BA" w14:textId="77777777" w:rsidR="003F401D" w:rsidRPr="008A614F" w:rsidRDefault="003F401D" w:rsidP="003F401D">
      <w:pPr>
        <w:suppressAutoHyphens/>
        <w:spacing w:after="0" w:line="276" w:lineRule="auto"/>
        <w:contextualSpacing/>
        <w:jc w:val="both"/>
        <w:rPr>
          <w:rFonts w:cstheme="minorHAnsi"/>
          <w:i/>
          <w:sz w:val="24"/>
          <w:szCs w:val="24"/>
        </w:rPr>
      </w:pPr>
    </w:p>
    <w:p w14:paraId="4D756E50" w14:textId="77777777" w:rsidR="003F401D" w:rsidRPr="008A614F" w:rsidRDefault="003F401D" w:rsidP="003F401D">
      <w:pPr>
        <w:suppressAutoHyphens/>
        <w:spacing w:after="0" w:line="276" w:lineRule="auto"/>
        <w:contextualSpacing/>
        <w:jc w:val="both"/>
        <w:rPr>
          <w:rFonts w:cstheme="minorHAnsi"/>
          <w:b/>
          <w:sz w:val="24"/>
          <w:szCs w:val="24"/>
        </w:rPr>
      </w:pPr>
      <w:r w:rsidRPr="008A614F">
        <w:rPr>
          <w:rFonts w:cstheme="minorHAnsi"/>
          <w:b/>
          <w:sz w:val="24"/>
          <w:szCs w:val="24"/>
        </w:rPr>
        <w:t>References</w:t>
      </w:r>
    </w:p>
    <w:p w14:paraId="2D15DEBC" w14:textId="77777777" w:rsidR="003F401D" w:rsidRPr="008A614F" w:rsidRDefault="003F401D" w:rsidP="003F401D">
      <w:pPr>
        <w:suppressAutoHyphens/>
        <w:spacing w:after="0" w:line="276" w:lineRule="auto"/>
        <w:contextualSpacing/>
        <w:jc w:val="both"/>
        <w:rPr>
          <w:rFonts w:cstheme="minorHAnsi"/>
          <w:b/>
          <w:sz w:val="24"/>
          <w:szCs w:val="24"/>
        </w:rPr>
      </w:pPr>
      <w:r w:rsidRPr="008A614F">
        <w:rPr>
          <w:rFonts w:cstheme="minorHAnsi"/>
          <w:sz w:val="24"/>
          <w:szCs w:val="24"/>
        </w:rPr>
        <w:t xml:space="preserve">Feltham, C. &amp; Dryden, W. (1994). </w:t>
      </w:r>
      <w:r w:rsidRPr="008A614F">
        <w:rPr>
          <w:rFonts w:cstheme="minorHAnsi"/>
          <w:i/>
          <w:sz w:val="24"/>
          <w:szCs w:val="24"/>
        </w:rPr>
        <w:t>Developing counsellor supervision.</w:t>
      </w:r>
      <w:r w:rsidRPr="008A614F">
        <w:rPr>
          <w:rFonts w:cstheme="minorHAnsi"/>
          <w:sz w:val="24"/>
          <w:szCs w:val="24"/>
        </w:rPr>
        <w:t xml:space="preserve"> London; Sage.</w:t>
      </w:r>
    </w:p>
    <w:p w14:paraId="3B0EACD0" w14:textId="77777777" w:rsidR="003F401D" w:rsidRPr="008A614F" w:rsidRDefault="003F401D" w:rsidP="003F401D">
      <w:pPr>
        <w:suppressAutoHyphens/>
        <w:spacing w:after="0" w:line="276" w:lineRule="auto"/>
        <w:contextualSpacing/>
        <w:jc w:val="both"/>
        <w:rPr>
          <w:rFonts w:cstheme="minorHAnsi"/>
          <w:sz w:val="24"/>
          <w:szCs w:val="24"/>
        </w:rPr>
      </w:pPr>
      <w:proofErr w:type="spellStart"/>
      <w:r w:rsidRPr="008A614F">
        <w:rPr>
          <w:rFonts w:cstheme="minorHAnsi"/>
          <w:sz w:val="24"/>
          <w:szCs w:val="24"/>
        </w:rPr>
        <w:t>Ladany</w:t>
      </w:r>
      <w:proofErr w:type="spellEnd"/>
      <w:r w:rsidRPr="008A614F">
        <w:rPr>
          <w:rFonts w:cstheme="minorHAnsi"/>
          <w:sz w:val="24"/>
          <w:szCs w:val="24"/>
        </w:rPr>
        <w:t xml:space="preserve">, N. (2004). Psychotherapy supervision. What lies beneath? </w:t>
      </w:r>
      <w:r w:rsidRPr="008A614F">
        <w:rPr>
          <w:rFonts w:cstheme="minorHAnsi"/>
          <w:i/>
          <w:sz w:val="24"/>
          <w:szCs w:val="24"/>
        </w:rPr>
        <w:t>Psychotherapy Research, 14</w:t>
      </w:r>
      <w:r w:rsidRPr="008A614F">
        <w:rPr>
          <w:rFonts w:cstheme="minorHAnsi"/>
          <w:sz w:val="24"/>
          <w:szCs w:val="24"/>
        </w:rPr>
        <w:t>, 1- 19.</w:t>
      </w:r>
    </w:p>
    <w:p w14:paraId="3D086B39" w14:textId="77777777" w:rsidR="003F401D" w:rsidRPr="008A614F" w:rsidRDefault="003F401D" w:rsidP="003F401D">
      <w:pPr>
        <w:suppressAutoHyphens/>
        <w:spacing w:after="0" w:line="276" w:lineRule="auto"/>
        <w:contextualSpacing/>
        <w:jc w:val="both"/>
        <w:rPr>
          <w:rFonts w:cstheme="minorHAnsi"/>
          <w:i/>
          <w:sz w:val="24"/>
          <w:szCs w:val="24"/>
        </w:rPr>
      </w:pPr>
    </w:p>
    <w:p w14:paraId="07064460" w14:textId="77777777" w:rsidR="004856E6" w:rsidRPr="008A614F" w:rsidRDefault="003F401D" w:rsidP="003F401D">
      <w:pPr>
        <w:suppressAutoHyphens/>
        <w:spacing w:after="0" w:line="276" w:lineRule="auto"/>
        <w:contextualSpacing/>
        <w:jc w:val="both"/>
        <w:rPr>
          <w:rFonts w:cstheme="minorHAnsi"/>
          <w:i/>
          <w:sz w:val="24"/>
          <w:szCs w:val="24"/>
        </w:rPr>
      </w:pPr>
      <w:r w:rsidRPr="008A614F">
        <w:rPr>
          <w:rFonts w:cstheme="minorHAnsi"/>
          <w:i/>
          <w:sz w:val="24"/>
          <w:szCs w:val="24"/>
        </w:rPr>
        <w:t>**Consent forms must be used for taping and an example is included overleaf, but agencies may use their own</w:t>
      </w:r>
      <w:proofErr w:type="gramStart"/>
      <w:r w:rsidRPr="008A614F">
        <w:rPr>
          <w:rFonts w:cstheme="minorHAnsi"/>
          <w:i/>
          <w:sz w:val="24"/>
          <w:szCs w:val="24"/>
        </w:rPr>
        <w:t>.*</w:t>
      </w:r>
      <w:proofErr w:type="gramEnd"/>
      <w:r w:rsidRPr="008A614F">
        <w:rPr>
          <w:rFonts w:cstheme="minorHAnsi"/>
          <w:i/>
          <w:sz w:val="24"/>
          <w:szCs w:val="24"/>
        </w:rPr>
        <w:t>*</w:t>
      </w:r>
    </w:p>
    <w:p w14:paraId="1679C21D" w14:textId="77777777" w:rsidR="004856E6" w:rsidRPr="008A614F" w:rsidRDefault="004856E6">
      <w:pPr>
        <w:rPr>
          <w:rFonts w:cstheme="minorHAnsi"/>
          <w:i/>
          <w:sz w:val="24"/>
          <w:szCs w:val="24"/>
        </w:rPr>
      </w:pPr>
      <w:r w:rsidRPr="008A614F">
        <w:rPr>
          <w:rFonts w:cstheme="minorHAnsi"/>
          <w:i/>
          <w:sz w:val="24"/>
          <w:szCs w:val="24"/>
        </w:rPr>
        <w:br w:type="page"/>
      </w:r>
    </w:p>
    <w:p w14:paraId="58187E98" w14:textId="77777777" w:rsidR="00E21C94" w:rsidRPr="008A614F" w:rsidRDefault="00E21C94" w:rsidP="00E21C94">
      <w:pPr>
        <w:suppressAutoHyphens/>
        <w:spacing w:after="0" w:line="276" w:lineRule="auto"/>
        <w:contextualSpacing/>
        <w:jc w:val="center"/>
        <w:rPr>
          <w:rFonts w:cstheme="minorHAnsi"/>
          <w:b/>
          <w:iCs/>
          <w:sz w:val="28"/>
          <w:szCs w:val="28"/>
        </w:rPr>
      </w:pPr>
      <w:r w:rsidRPr="008A614F">
        <w:rPr>
          <w:rFonts w:cstheme="minorHAnsi"/>
          <w:b/>
          <w:iCs/>
          <w:sz w:val="28"/>
          <w:szCs w:val="28"/>
        </w:rPr>
        <w:lastRenderedPageBreak/>
        <w:t>Tape Consent Form</w:t>
      </w:r>
    </w:p>
    <w:p w14:paraId="3EBD5F91" w14:textId="77777777" w:rsidR="00E21C94" w:rsidRPr="008A614F" w:rsidRDefault="00E21C94" w:rsidP="004856E6">
      <w:pPr>
        <w:suppressAutoHyphens/>
        <w:spacing w:after="0" w:line="276" w:lineRule="auto"/>
        <w:contextualSpacing/>
        <w:jc w:val="center"/>
        <w:rPr>
          <w:rFonts w:cstheme="minorHAnsi"/>
          <w:b/>
          <w:bCs/>
          <w:sz w:val="24"/>
          <w:szCs w:val="24"/>
        </w:rPr>
      </w:pPr>
    </w:p>
    <w:p w14:paraId="0208090F" w14:textId="77777777" w:rsidR="004856E6" w:rsidRPr="008A614F" w:rsidRDefault="004856E6" w:rsidP="004856E6">
      <w:pPr>
        <w:suppressAutoHyphens/>
        <w:spacing w:after="0" w:line="276" w:lineRule="auto"/>
        <w:contextualSpacing/>
        <w:jc w:val="center"/>
        <w:rPr>
          <w:rFonts w:cstheme="minorHAnsi"/>
          <w:b/>
          <w:bCs/>
          <w:sz w:val="24"/>
          <w:szCs w:val="24"/>
        </w:rPr>
      </w:pPr>
      <w:r w:rsidRPr="008A614F">
        <w:rPr>
          <w:rFonts w:cstheme="minorHAnsi"/>
          <w:b/>
          <w:bCs/>
          <w:sz w:val="24"/>
          <w:szCs w:val="24"/>
        </w:rPr>
        <w:t>University of Sheffield</w:t>
      </w:r>
    </w:p>
    <w:p w14:paraId="09502D97" w14:textId="77777777" w:rsidR="004856E6" w:rsidRPr="008A614F" w:rsidRDefault="004856E6" w:rsidP="004856E6">
      <w:pPr>
        <w:suppressAutoHyphens/>
        <w:spacing w:after="0" w:line="276" w:lineRule="auto"/>
        <w:contextualSpacing/>
        <w:jc w:val="center"/>
        <w:rPr>
          <w:rFonts w:cstheme="minorHAnsi"/>
          <w:b/>
          <w:bCs/>
          <w:sz w:val="24"/>
          <w:szCs w:val="24"/>
        </w:rPr>
      </w:pPr>
      <w:r w:rsidRPr="008A614F">
        <w:rPr>
          <w:rFonts w:cstheme="minorHAnsi"/>
          <w:b/>
          <w:bCs/>
          <w:sz w:val="24"/>
          <w:szCs w:val="24"/>
        </w:rPr>
        <w:t>PG Certificate Low Intensity Psychological Intervention</w:t>
      </w:r>
    </w:p>
    <w:p w14:paraId="63F1A29E" w14:textId="77777777" w:rsidR="004856E6" w:rsidRPr="008A614F" w:rsidRDefault="004856E6" w:rsidP="00B22442">
      <w:pPr>
        <w:suppressAutoHyphens/>
        <w:spacing w:after="0" w:line="276" w:lineRule="auto"/>
        <w:contextualSpacing/>
        <w:jc w:val="center"/>
        <w:rPr>
          <w:rFonts w:cstheme="minorHAnsi"/>
          <w:b/>
          <w:iCs/>
          <w:sz w:val="24"/>
          <w:szCs w:val="24"/>
        </w:rPr>
      </w:pPr>
    </w:p>
    <w:p w14:paraId="47F8710A" w14:textId="77777777" w:rsidR="004856E6" w:rsidRPr="008A614F" w:rsidRDefault="004856E6" w:rsidP="004856E6">
      <w:pPr>
        <w:suppressAutoHyphens/>
        <w:spacing w:after="0" w:line="276" w:lineRule="auto"/>
        <w:contextualSpacing/>
        <w:jc w:val="both"/>
        <w:rPr>
          <w:rFonts w:cstheme="minorHAnsi"/>
        </w:rPr>
      </w:pPr>
    </w:p>
    <w:p w14:paraId="21155B89" w14:textId="77777777" w:rsidR="004856E6" w:rsidRPr="008A614F" w:rsidRDefault="004856E6" w:rsidP="004856E6">
      <w:pPr>
        <w:suppressAutoHyphens/>
        <w:spacing w:after="0" w:line="276" w:lineRule="auto"/>
        <w:contextualSpacing/>
        <w:jc w:val="both"/>
        <w:rPr>
          <w:rFonts w:cstheme="minorHAnsi"/>
          <w:sz w:val="24"/>
          <w:szCs w:val="24"/>
        </w:rPr>
      </w:pPr>
      <w:r w:rsidRPr="008A614F">
        <w:rPr>
          <w:rFonts w:cstheme="minorHAnsi"/>
          <w:sz w:val="24"/>
          <w:szCs w:val="24"/>
        </w:rPr>
        <w:t xml:space="preserve">I consent to being audio / DVD recorded and I understand that the recording </w:t>
      </w:r>
      <w:proofErr w:type="gramStart"/>
      <w:r w:rsidRPr="008A614F">
        <w:rPr>
          <w:rFonts w:cstheme="minorHAnsi"/>
          <w:sz w:val="24"/>
          <w:szCs w:val="24"/>
        </w:rPr>
        <w:t>will only be used</w:t>
      </w:r>
      <w:proofErr w:type="gramEnd"/>
      <w:r w:rsidRPr="008A614F">
        <w:rPr>
          <w:rFonts w:cstheme="minorHAnsi"/>
          <w:sz w:val="24"/>
          <w:szCs w:val="24"/>
        </w:rPr>
        <w:t xml:space="preserve"> for the purposes of the clinical supervision and learning of the PWP.  I give my consent on the understanding that the recording </w:t>
      </w:r>
      <w:proofErr w:type="gramStart"/>
      <w:r w:rsidRPr="008A614F">
        <w:rPr>
          <w:rFonts w:cstheme="minorHAnsi"/>
          <w:sz w:val="24"/>
          <w:szCs w:val="24"/>
        </w:rPr>
        <w:t>will be erased</w:t>
      </w:r>
      <w:proofErr w:type="gramEnd"/>
      <w:r w:rsidRPr="008A614F">
        <w:rPr>
          <w:rFonts w:cstheme="minorHAnsi"/>
          <w:sz w:val="24"/>
          <w:szCs w:val="24"/>
        </w:rPr>
        <w:t xml:space="preserve"> once the above purposes have been fulfilled. I may withdraw my consent at any time and have the tape erased.</w:t>
      </w:r>
    </w:p>
    <w:p w14:paraId="4B655483" w14:textId="77777777" w:rsidR="004856E6" w:rsidRPr="008A614F" w:rsidRDefault="004856E6" w:rsidP="004856E6">
      <w:pPr>
        <w:suppressAutoHyphens/>
        <w:spacing w:after="0" w:line="276" w:lineRule="auto"/>
        <w:contextualSpacing/>
        <w:jc w:val="both"/>
        <w:rPr>
          <w:rFonts w:cstheme="minorHAnsi"/>
          <w:sz w:val="24"/>
          <w:szCs w:val="24"/>
        </w:rPr>
      </w:pPr>
    </w:p>
    <w:p w14:paraId="0967F2D8" w14:textId="77777777" w:rsidR="004856E6" w:rsidRPr="008A614F" w:rsidRDefault="004856E6" w:rsidP="004856E6">
      <w:pPr>
        <w:suppressAutoHyphens/>
        <w:spacing w:after="0" w:line="276" w:lineRule="auto"/>
        <w:contextualSpacing/>
        <w:jc w:val="both"/>
        <w:rPr>
          <w:rFonts w:cstheme="minorHAnsi"/>
          <w:sz w:val="24"/>
          <w:szCs w:val="24"/>
        </w:rPr>
      </w:pPr>
    </w:p>
    <w:p w14:paraId="73DC065B" w14:textId="77777777" w:rsidR="004856E6" w:rsidRPr="008A614F" w:rsidRDefault="004856E6" w:rsidP="004856E6">
      <w:pPr>
        <w:suppressAutoHyphens/>
        <w:spacing w:after="0" w:line="276" w:lineRule="auto"/>
        <w:contextualSpacing/>
        <w:jc w:val="both"/>
        <w:rPr>
          <w:rFonts w:cstheme="minorHAnsi"/>
          <w:sz w:val="24"/>
          <w:szCs w:val="24"/>
        </w:rPr>
      </w:pPr>
      <w:proofErr w:type="gramStart"/>
      <w:r w:rsidRPr="008A614F">
        <w:rPr>
          <w:rFonts w:cstheme="minorHAnsi"/>
          <w:sz w:val="24"/>
          <w:szCs w:val="24"/>
        </w:rPr>
        <w:t>Name ...........................................……</w:t>
      </w:r>
      <w:proofErr w:type="gramEnd"/>
      <w:r w:rsidRPr="008A614F">
        <w:rPr>
          <w:rFonts w:cstheme="minorHAnsi"/>
          <w:sz w:val="24"/>
          <w:szCs w:val="24"/>
        </w:rPr>
        <w:t>.</w:t>
      </w:r>
    </w:p>
    <w:p w14:paraId="5AECD29C" w14:textId="77777777" w:rsidR="004856E6" w:rsidRPr="008A614F" w:rsidRDefault="004856E6" w:rsidP="004856E6">
      <w:pPr>
        <w:suppressAutoHyphens/>
        <w:spacing w:after="0" w:line="276" w:lineRule="auto"/>
        <w:contextualSpacing/>
        <w:jc w:val="both"/>
        <w:rPr>
          <w:rFonts w:cstheme="minorHAnsi"/>
          <w:sz w:val="24"/>
          <w:szCs w:val="24"/>
        </w:rPr>
      </w:pPr>
    </w:p>
    <w:p w14:paraId="4A5886C2" w14:textId="77777777" w:rsidR="004856E6" w:rsidRPr="008A614F" w:rsidRDefault="004856E6" w:rsidP="004856E6">
      <w:pPr>
        <w:suppressAutoHyphens/>
        <w:spacing w:after="0" w:line="276" w:lineRule="auto"/>
        <w:contextualSpacing/>
        <w:jc w:val="both"/>
        <w:rPr>
          <w:rFonts w:cstheme="minorHAnsi"/>
          <w:sz w:val="24"/>
          <w:szCs w:val="24"/>
        </w:rPr>
      </w:pPr>
      <w:proofErr w:type="gramStart"/>
      <w:r w:rsidRPr="008A614F">
        <w:rPr>
          <w:rFonts w:cstheme="minorHAnsi"/>
          <w:sz w:val="24"/>
          <w:szCs w:val="24"/>
        </w:rPr>
        <w:t>Signed ................................................</w:t>
      </w:r>
      <w:proofErr w:type="gramEnd"/>
    </w:p>
    <w:p w14:paraId="4136A362" w14:textId="77777777" w:rsidR="004856E6" w:rsidRPr="008A614F" w:rsidRDefault="004856E6" w:rsidP="004856E6">
      <w:pPr>
        <w:suppressAutoHyphens/>
        <w:spacing w:after="0" w:line="276" w:lineRule="auto"/>
        <w:contextualSpacing/>
        <w:jc w:val="both"/>
        <w:rPr>
          <w:rFonts w:cstheme="minorHAnsi"/>
          <w:sz w:val="24"/>
          <w:szCs w:val="24"/>
        </w:rPr>
      </w:pPr>
    </w:p>
    <w:p w14:paraId="6826B772" w14:textId="77777777" w:rsidR="004856E6" w:rsidRPr="008A614F" w:rsidRDefault="004856E6" w:rsidP="004856E6">
      <w:pPr>
        <w:suppressAutoHyphens/>
        <w:spacing w:after="0" w:line="276" w:lineRule="auto"/>
        <w:contextualSpacing/>
        <w:jc w:val="both"/>
        <w:rPr>
          <w:rFonts w:cstheme="minorHAnsi"/>
          <w:sz w:val="24"/>
          <w:szCs w:val="24"/>
        </w:rPr>
      </w:pPr>
      <w:proofErr w:type="gramStart"/>
      <w:r w:rsidRPr="008A614F">
        <w:rPr>
          <w:rFonts w:cstheme="minorHAnsi"/>
          <w:sz w:val="24"/>
          <w:szCs w:val="24"/>
        </w:rPr>
        <w:t>Date .........................................</w:t>
      </w:r>
      <w:proofErr w:type="gramEnd"/>
    </w:p>
    <w:p w14:paraId="3058903E" w14:textId="77777777" w:rsidR="004856E6" w:rsidRPr="008A614F" w:rsidRDefault="004856E6" w:rsidP="004856E6">
      <w:pPr>
        <w:suppressAutoHyphens/>
        <w:spacing w:after="0" w:line="276" w:lineRule="auto"/>
        <w:contextualSpacing/>
        <w:jc w:val="both"/>
        <w:rPr>
          <w:rFonts w:cstheme="minorHAnsi"/>
          <w:sz w:val="24"/>
          <w:szCs w:val="24"/>
        </w:rPr>
      </w:pPr>
    </w:p>
    <w:p w14:paraId="50A26FB7" w14:textId="77777777" w:rsidR="004856E6" w:rsidRPr="008A614F" w:rsidRDefault="004856E6" w:rsidP="004856E6">
      <w:pPr>
        <w:suppressAutoHyphens/>
        <w:spacing w:after="0" w:line="276" w:lineRule="auto"/>
        <w:contextualSpacing/>
        <w:jc w:val="both"/>
        <w:rPr>
          <w:rFonts w:cstheme="minorHAnsi"/>
          <w:sz w:val="24"/>
          <w:szCs w:val="24"/>
        </w:rPr>
      </w:pPr>
    </w:p>
    <w:p w14:paraId="02A4AD7B" w14:textId="77777777" w:rsidR="004856E6" w:rsidRPr="008A614F" w:rsidRDefault="004856E6" w:rsidP="004856E6">
      <w:pPr>
        <w:suppressAutoHyphens/>
        <w:spacing w:after="0" w:line="276" w:lineRule="auto"/>
        <w:contextualSpacing/>
        <w:jc w:val="both"/>
        <w:rPr>
          <w:rFonts w:cstheme="minorHAnsi"/>
          <w:sz w:val="24"/>
          <w:szCs w:val="24"/>
        </w:rPr>
      </w:pPr>
    </w:p>
    <w:p w14:paraId="029FEDAD" w14:textId="77777777" w:rsidR="004856E6" w:rsidRPr="008A614F" w:rsidRDefault="004856E6" w:rsidP="004856E6">
      <w:pPr>
        <w:suppressAutoHyphens/>
        <w:spacing w:after="0" w:line="276" w:lineRule="auto"/>
        <w:contextualSpacing/>
        <w:jc w:val="both"/>
        <w:rPr>
          <w:rFonts w:cstheme="minorHAnsi"/>
          <w:sz w:val="24"/>
          <w:szCs w:val="24"/>
        </w:rPr>
      </w:pPr>
      <w:r w:rsidRPr="008A614F">
        <w:rPr>
          <w:rFonts w:cstheme="minorHAnsi"/>
          <w:sz w:val="24"/>
          <w:szCs w:val="24"/>
        </w:rPr>
        <w:t xml:space="preserve">This agreement has been discussed with me </w:t>
      </w:r>
      <w:proofErr w:type="gramStart"/>
      <w:r w:rsidRPr="008A614F">
        <w:rPr>
          <w:rFonts w:cstheme="minorHAnsi"/>
          <w:sz w:val="24"/>
          <w:szCs w:val="24"/>
        </w:rPr>
        <w:t>by ..........................................</w:t>
      </w:r>
      <w:proofErr w:type="gramEnd"/>
    </w:p>
    <w:p w14:paraId="4C6DBCD9" w14:textId="77777777" w:rsidR="004856E6" w:rsidRPr="008A614F" w:rsidRDefault="004856E6" w:rsidP="004856E6">
      <w:pPr>
        <w:suppressAutoHyphens/>
        <w:spacing w:after="0" w:line="276" w:lineRule="auto"/>
        <w:contextualSpacing/>
        <w:jc w:val="both"/>
        <w:rPr>
          <w:rFonts w:cstheme="minorHAnsi"/>
          <w:sz w:val="24"/>
          <w:szCs w:val="24"/>
        </w:rPr>
      </w:pPr>
    </w:p>
    <w:p w14:paraId="28F2A7BF" w14:textId="77777777" w:rsidR="004856E6" w:rsidRPr="008A614F" w:rsidRDefault="004856E6" w:rsidP="004856E6">
      <w:pPr>
        <w:suppressAutoHyphens/>
        <w:spacing w:after="0" w:line="276" w:lineRule="auto"/>
        <w:contextualSpacing/>
        <w:jc w:val="both"/>
        <w:rPr>
          <w:rFonts w:cstheme="minorHAnsi"/>
          <w:sz w:val="24"/>
          <w:szCs w:val="24"/>
        </w:rPr>
      </w:pPr>
      <w:proofErr w:type="gramStart"/>
      <w:r w:rsidRPr="008A614F">
        <w:rPr>
          <w:rFonts w:cstheme="minorHAnsi"/>
          <w:sz w:val="24"/>
          <w:szCs w:val="24"/>
        </w:rPr>
        <w:t>on .....................................</w:t>
      </w:r>
      <w:proofErr w:type="gramEnd"/>
    </w:p>
    <w:p w14:paraId="001A1133" w14:textId="77777777" w:rsidR="00204E2D" w:rsidRPr="008A614F" w:rsidRDefault="00204E2D">
      <w:pPr>
        <w:rPr>
          <w:rFonts w:cstheme="minorHAnsi"/>
          <w:sz w:val="24"/>
          <w:szCs w:val="24"/>
        </w:rPr>
      </w:pPr>
      <w:r w:rsidRPr="008A614F">
        <w:rPr>
          <w:rFonts w:cstheme="minorHAnsi"/>
          <w:sz w:val="24"/>
          <w:szCs w:val="24"/>
        </w:rPr>
        <w:br w:type="page"/>
      </w:r>
    </w:p>
    <w:p w14:paraId="03127798" w14:textId="77777777" w:rsidR="00FC1DF7" w:rsidRPr="008A614F" w:rsidRDefault="00FC1DF7" w:rsidP="00FC1DF7">
      <w:pPr>
        <w:suppressAutoHyphens/>
        <w:spacing w:after="0" w:line="276" w:lineRule="auto"/>
        <w:contextualSpacing/>
        <w:jc w:val="center"/>
        <w:rPr>
          <w:rFonts w:cstheme="minorHAnsi"/>
          <w:b/>
          <w:bCs/>
          <w:sz w:val="28"/>
          <w:szCs w:val="28"/>
        </w:rPr>
      </w:pPr>
      <w:r w:rsidRPr="008A614F">
        <w:rPr>
          <w:rFonts w:cstheme="minorHAnsi"/>
          <w:b/>
          <w:bCs/>
          <w:sz w:val="28"/>
          <w:szCs w:val="28"/>
        </w:rPr>
        <w:lastRenderedPageBreak/>
        <w:t>Supervision Contracts in PWP work</w:t>
      </w:r>
    </w:p>
    <w:p w14:paraId="7682C02F" w14:textId="77777777" w:rsidR="00FC1DF7" w:rsidRPr="008A614F" w:rsidRDefault="00FC1DF7" w:rsidP="00FC1DF7">
      <w:pPr>
        <w:suppressAutoHyphens/>
        <w:spacing w:after="0" w:line="276" w:lineRule="auto"/>
        <w:contextualSpacing/>
        <w:jc w:val="center"/>
        <w:rPr>
          <w:rFonts w:cstheme="minorHAnsi"/>
          <w:b/>
          <w:bCs/>
          <w:sz w:val="24"/>
          <w:szCs w:val="24"/>
        </w:rPr>
      </w:pPr>
    </w:p>
    <w:p w14:paraId="1113BB9C" w14:textId="77777777" w:rsidR="00FC1DF7" w:rsidRPr="008A614F" w:rsidRDefault="00FC1DF7" w:rsidP="00FC1DF7">
      <w:pPr>
        <w:suppressAutoHyphens/>
        <w:spacing w:after="0" w:line="276" w:lineRule="auto"/>
        <w:contextualSpacing/>
        <w:jc w:val="both"/>
        <w:rPr>
          <w:rFonts w:cstheme="minorHAnsi"/>
          <w:sz w:val="24"/>
          <w:szCs w:val="24"/>
        </w:rPr>
      </w:pPr>
      <w:r w:rsidRPr="008A614F">
        <w:rPr>
          <w:rFonts w:cstheme="minorHAnsi"/>
          <w:b/>
          <w:bCs/>
          <w:sz w:val="24"/>
          <w:szCs w:val="24"/>
        </w:rPr>
        <w:t>Introduction</w:t>
      </w:r>
      <w:r w:rsidRPr="008A614F">
        <w:rPr>
          <w:rFonts w:cstheme="minorHAnsi"/>
          <w:sz w:val="24"/>
          <w:szCs w:val="24"/>
        </w:rPr>
        <w:t xml:space="preserve"> </w:t>
      </w:r>
    </w:p>
    <w:p w14:paraId="3D10FC8E" w14:textId="77777777" w:rsidR="00FC1DF7" w:rsidRPr="008A614F" w:rsidRDefault="00FC1DF7" w:rsidP="00FC1DF7">
      <w:pPr>
        <w:suppressAutoHyphens/>
        <w:spacing w:after="0" w:line="276" w:lineRule="auto"/>
        <w:contextualSpacing/>
        <w:jc w:val="both"/>
        <w:rPr>
          <w:rFonts w:cstheme="minorHAnsi"/>
          <w:sz w:val="24"/>
          <w:szCs w:val="24"/>
        </w:rPr>
      </w:pPr>
    </w:p>
    <w:p w14:paraId="4FB5A5DB" w14:textId="77777777" w:rsidR="00FC1DF7" w:rsidRPr="008A614F" w:rsidRDefault="00FC1DF7" w:rsidP="00FC1DF7">
      <w:pPr>
        <w:suppressAutoHyphens/>
        <w:spacing w:after="0" w:line="276" w:lineRule="auto"/>
        <w:contextualSpacing/>
        <w:jc w:val="both"/>
        <w:rPr>
          <w:rFonts w:cstheme="minorHAnsi"/>
          <w:sz w:val="24"/>
          <w:szCs w:val="24"/>
        </w:rPr>
      </w:pPr>
      <w:r w:rsidRPr="008A614F">
        <w:rPr>
          <w:rFonts w:cstheme="minorHAnsi"/>
          <w:sz w:val="24"/>
          <w:szCs w:val="24"/>
        </w:rPr>
        <w:t>In terms of best practice for clinical and case management supervision, it is widely recommended that supervision contracts be developed, agreed and signed by supervisors and supervises.  This ensures that the boundaries and purpose of the PWP supervisory relationship are explicit and agreed, with the relative responsibilities being apparent.</w:t>
      </w:r>
    </w:p>
    <w:p w14:paraId="06A8AD56" w14:textId="77777777" w:rsidR="00FC1DF7" w:rsidRPr="008A614F" w:rsidRDefault="00FC1DF7" w:rsidP="00FC1DF7">
      <w:pPr>
        <w:suppressAutoHyphens/>
        <w:spacing w:after="0" w:line="276" w:lineRule="auto"/>
        <w:contextualSpacing/>
        <w:jc w:val="both"/>
        <w:rPr>
          <w:rFonts w:cstheme="minorHAnsi"/>
          <w:sz w:val="24"/>
          <w:szCs w:val="24"/>
        </w:rPr>
      </w:pPr>
    </w:p>
    <w:p w14:paraId="100E6981" w14:textId="77777777" w:rsidR="00FC1DF7" w:rsidRPr="008A614F" w:rsidRDefault="00FC1DF7" w:rsidP="00FC1DF7">
      <w:pPr>
        <w:suppressAutoHyphens/>
        <w:spacing w:after="0" w:line="276" w:lineRule="auto"/>
        <w:contextualSpacing/>
        <w:jc w:val="both"/>
        <w:rPr>
          <w:rFonts w:cstheme="minorHAnsi"/>
          <w:sz w:val="24"/>
          <w:szCs w:val="24"/>
        </w:rPr>
      </w:pPr>
      <w:r w:rsidRPr="008A614F">
        <w:rPr>
          <w:rFonts w:cstheme="minorHAnsi"/>
          <w:sz w:val="24"/>
          <w:szCs w:val="24"/>
        </w:rPr>
        <w:t xml:space="preserve">When using supervision contracts to support your supervisory work with trainee PWPs, then the following </w:t>
      </w:r>
      <w:proofErr w:type="gramStart"/>
      <w:r w:rsidRPr="008A614F">
        <w:rPr>
          <w:rFonts w:cstheme="minorHAnsi"/>
          <w:sz w:val="24"/>
          <w:szCs w:val="24"/>
        </w:rPr>
        <w:t>are suggested</w:t>
      </w:r>
      <w:proofErr w:type="gramEnd"/>
      <w:r w:rsidRPr="008A614F">
        <w:rPr>
          <w:rFonts w:cstheme="minorHAnsi"/>
          <w:sz w:val="24"/>
          <w:szCs w:val="24"/>
        </w:rPr>
        <w:t xml:space="preserve"> as a suitable starting point for discussion and agreement: </w:t>
      </w:r>
    </w:p>
    <w:p w14:paraId="13F22241" w14:textId="77777777" w:rsidR="002722E8" w:rsidRPr="008A614F" w:rsidRDefault="002722E8" w:rsidP="00FC1DF7">
      <w:pPr>
        <w:suppressAutoHyphens/>
        <w:spacing w:after="0" w:line="276" w:lineRule="auto"/>
        <w:contextualSpacing/>
        <w:jc w:val="both"/>
        <w:rPr>
          <w:rFonts w:cstheme="minorHAnsi"/>
          <w:sz w:val="24"/>
          <w:szCs w:val="24"/>
        </w:rPr>
      </w:pPr>
    </w:p>
    <w:p w14:paraId="4B18C76B"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Clarifying the type and amount of supervision on offer (e.g. case management or clinical). </w:t>
      </w:r>
    </w:p>
    <w:p w14:paraId="10A7295E"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Ground rules and policy regarding confidentiality. </w:t>
      </w:r>
    </w:p>
    <w:p w14:paraId="77EAB849"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Suitability of the type of supervision to the supervisees current needs. </w:t>
      </w:r>
    </w:p>
    <w:p w14:paraId="02ACD11E"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The theoretical orientation, methods and techniques that will be used, which need to be applicable to low intensity </w:t>
      </w:r>
      <w:proofErr w:type="spellStart"/>
      <w:r w:rsidRPr="008A614F">
        <w:rPr>
          <w:rFonts w:cstheme="minorHAnsi"/>
          <w:sz w:val="24"/>
          <w:szCs w:val="24"/>
        </w:rPr>
        <w:t>self help</w:t>
      </w:r>
      <w:proofErr w:type="spellEnd"/>
      <w:r w:rsidRPr="008A614F">
        <w:rPr>
          <w:rFonts w:cstheme="minorHAnsi"/>
          <w:sz w:val="24"/>
          <w:szCs w:val="24"/>
        </w:rPr>
        <w:t xml:space="preserve">/guided </w:t>
      </w:r>
      <w:proofErr w:type="spellStart"/>
      <w:proofErr w:type="gramStart"/>
      <w:r w:rsidRPr="008A614F">
        <w:rPr>
          <w:rFonts w:cstheme="minorHAnsi"/>
          <w:sz w:val="24"/>
          <w:szCs w:val="24"/>
        </w:rPr>
        <w:t>self help</w:t>
      </w:r>
      <w:proofErr w:type="spellEnd"/>
      <w:proofErr w:type="gramEnd"/>
      <w:r w:rsidRPr="008A614F">
        <w:rPr>
          <w:rFonts w:cstheme="minorHAnsi"/>
          <w:sz w:val="24"/>
          <w:szCs w:val="24"/>
        </w:rPr>
        <w:t xml:space="preserve"> CBT based intervention.</w:t>
      </w:r>
    </w:p>
    <w:p w14:paraId="3ADF2478"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Differentiating the purposes of case management supervision from clinical supervision.</w:t>
      </w:r>
    </w:p>
    <w:p w14:paraId="1D86EEC2"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Practical considerations e.g. private quiet room, frequency, duration, note taking. </w:t>
      </w:r>
    </w:p>
    <w:p w14:paraId="5C8246D1"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Goals, aims and objectives of supervision – making them SMART (Specific, Measurable, Attainable, Relevant and Time Limited). </w:t>
      </w:r>
    </w:p>
    <w:p w14:paraId="0CE39E90"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Discussion of prior experiences of supervision, in order that supervision </w:t>
      </w:r>
      <w:proofErr w:type="gramStart"/>
      <w:r w:rsidRPr="008A614F">
        <w:rPr>
          <w:rFonts w:cstheme="minorHAnsi"/>
          <w:sz w:val="24"/>
          <w:szCs w:val="24"/>
        </w:rPr>
        <w:t>can be promoted</w:t>
      </w:r>
      <w:proofErr w:type="gramEnd"/>
      <w:r w:rsidRPr="008A614F">
        <w:rPr>
          <w:rFonts w:cstheme="minorHAnsi"/>
          <w:sz w:val="24"/>
          <w:szCs w:val="24"/>
        </w:rPr>
        <w:t xml:space="preserve"> as a positive developmental experience. </w:t>
      </w:r>
    </w:p>
    <w:p w14:paraId="1346BD9A"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Expressing anxieties. </w:t>
      </w:r>
    </w:p>
    <w:p w14:paraId="1BE474C5"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Work through the rights and responsibilities of both the supervisee and supervisor. </w:t>
      </w:r>
    </w:p>
    <w:p w14:paraId="26606968"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How the effectiveness of supervision will be measured/evaluated. </w:t>
      </w:r>
    </w:p>
    <w:p w14:paraId="5BB88B54"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How any problems or fractures within the supervisory alliance will be handled from the perspective of both the supervisee and the </w:t>
      </w:r>
      <w:proofErr w:type="gramStart"/>
      <w:r w:rsidRPr="008A614F">
        <w:rPr>
          <w:rFonts w:cstheme="minorHAnsi"/>
          <w:sz w:val="24"/>
          <w:szCs w:val="24"/>
        </w:rPr>
        <w:t>supervisor.</w:t>
      </w:r>
      <w:proofErr w:type="gramEnd"/>
    </w:p>
    <w:p w14:paraId="51C5F978"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How will issues that are outside the competence of the supervisor </w:t>
      </w:r>
      <w:proofErr w:type="gramStart"/>
      <w:r w:rsidRPr="008A614F">
        <w:rPr>
          <w:rFonts w:cstheme="minorHAnsi"/>
          <w:sz w:val="24"/>
          <w:szCs w:val="24"/>
        </w:rPr>
        <w:t>are</w:t>
      </w:r>
      <w:proofErr w:type="gramEnd"/>
      <w:r w:rsidRPr="008A614F">
        <w:rPr>
          <w:rFonts w:cstheme="minorHAnsi"/>
          <w:sz w:val="24"/>
          <w:szCs w:val="24"/>
        </w:rPr>
        <w:t xml:space="preserve"> handled. </w:t>
      </w:r>
    </w:p>
    <w:p w14:paraId="33005646"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Anti-discriminatory policy and practice statement. </w:t>
      </w:r>
    </w:p>
    <w:p w14:paraId="2EFA8190"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The Code of Ethics that </w:t>
      </w:r>
      <w:proofErr w:type="gramStart"/>
      <w:r w:rsidRPr="008A614F">
        <w:rPr>
          <w:rFonts w:cstheme="minorHAnsi"/>
          <w:sz w:val="24"/>
          <w:szCs w:val="24"/>
        </w:rPr>
        <w:t>will be used</w:t>
      </w:r>
      <w:proofErr w:type="gramEnd"/>
      <w:r w:rsidRPr="008A614F">
        <w:rPr>
          <w:rFonts w:cstheme="minorHAnsi"/>
          <w:sz w:val="24"/>
          <w:szCs w:val="24"/>
        </w:rPr>
        <w:t xml:space="preserve">. </w:t>
      </w:r>
    </w:p>
    <w:p w14:paraId="5B494BC0"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How poor or incompetent practice (s) </w:t>
      </w:r>
      <w:proofErr w:type="gramStart"/>
      <w:r w:rsidRPr="008A614F">
        <w:rPr>
          <w:rFonts w:cstheme="minorHAnsi"/>
          <w:sz w:val="24"/>
          <w:szCs w:val="24"/>
        </w:rPr>
        <w:t>will be addressed</w:t>
      </w:r>
      <w:proofErr w:type="gramEnd"/>
      <w:r w:rsidRPr="008A614F">
        <w:rPr>
          <w:rFonts w:cstheme="minorHAnsi"/>
          <w:sz w:val="24"/>
          <w:szCs w:val="24"/>
        </w:rPr>
        <w:t xml:space="preserve"> from both a supervisee and supervisor perspective. </w:t>
      </w:r>
    </w:p>
    <w:p w14:paraId="25EBE7CF"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Process of review and renegotiations of the supervision contract. </w:t>
      </w:r>
    </w:p>
    <w:p w14:paraId="6628A89E" w14:textId="77777777" w:rsidR="00FC1DF7" w:rsidRPr="008A614F" w:rsidRDefault="00FC1DF7" w:rsidP="00FC1DF7">
      <w:pPr>
        <w:numPr>
          <w:ilvl w:val="0"/>
          <w:numId w:val="12"/>
        </w:numPr>
        <w:suppressAutoHyphens/>
        <w:spacing w:after="0" w:line="276" w:lineRule="auto"/>
        <w:contextualSpacing/>
        <w:jc w:val="both"/>
        <w:rPr>
          <w:rFonts w:cstheme="minorHAnsi"/>
          <w:sz w:val="24"/>
          <w:szCs w:val="24"/>
        </w:rPr>
      </w:pPr>
      <w:r w:rsidRPr="008A614F">
        <w:rPr>
          <w:rFonts w:cstheme="minorHAnsi"/>
          <w:sz w:val="24"/>
          <w:szCs w:val="24"/>
        </w:rPr>
        <w:t xml:space="preserve">In the case of group clinical supervision, the following may also need to be considered: </w:t>
      </w:r>
    </w:p>
    <w:p w14:paraId="40D9ACFC" w14:textId="77777777" w:rsidR="00FC1DF7" w:rsidRPr="008A614F" w:rsidRDefault="00FC1DF7" w:rsidP="00FC1DF7">
      <w:pPr>
        <w:pStyle w:val="ListParagraph"/>
        <w:numPr>
          <w:ilvl w:val="0"/>
          <w:numId w:val="14"/>
        </w:numPr>
        <w:suppressAutoHyphens/>
        <w:spacing w:after="0" w:line="276" w:lineRule="auto"/>
        <w:jc w:val="both"/>
        <w:rPr>
          <w:rFonts w:cstheme="minorHAnsi"/>
          <w:sz w:val="24"/>
          <w:szCs w:val="24"/>
        </w:rPr>
      </w:pPr>
      <w:r w:rsidRPr="008A614F">
        <w:rPr>
          <w:rFonts w:cstheme="minorHAnsi"/>
          <w:sz w:val="24"/>
          <w:szCs w:val="24"/>
        </w:rPr>
        <w:t>Size of the group and mix of expertise</w:t>
      </w:r>
    </w:p>
    <w:p w14:paraId="79CE157D" w14:textId="77777777" w:rsidR="00FC1DF7" w:rsidRPr="008A614F" w:rsidRDefault="00FC1DF7" w:rsidP="00FC1DF7">
      <w:pPr>
        <w:pStyle w:val="ListParagraph"/>
        <w:numPr>
          <w:ilvl w:val="0"/>
          <w:numId w:val="14"/>
        </w:numPr>
        <w:suppressAutoHyphens/>
        <w:spacing w:after="0" w:line="276" w:lineRule="auto"/>
        <w:jc w:val="both"/>
        <w:rPr>
          <w:rFonts w:cstheme="minorHAnsi"/>
          <w:sz w:val="24"/>
          <w:szCs w:val="24"/>
        </w:rPr>
      </w:pPr>
      <w:r w:rsidRPr="008A614F">
        <w:rPr>
          <w:rFonts w:cstheme="minorHAnsi"/>
          <w:sz w:val="24"/>
          <w:szCs w:val="24"/>
        </w:rPr>
        <w:t>Clinical mix of patient problems etc</w:t>
      </w:r>
      <w:r w:rsidR="002722E8" w:rsidRPr="008A614F">
        <w:rPr>
          <w:rFonts w:cstheme="minorHAnsi"/>
          <w:sz w:val="24"/>
          <w:szCs w:val="24"/>
        </w:rPr>
        <w:t>.</w:t>
      </w:r>
      <w:r w:rsidRPr="008A614F">
        <w:rPr>
          <w:rFonts w:cstheme="minorHAnsi"/>
          <w:sz w:val="24"/>
          <w:szCs w:val="24"/>
        </w:rPr>
        <w:t xml:space="preserve"> </w:t>
      </w:r>
    </w:p>
    <w:p w14:paraId="721B435C" w14:textId="77777777" w:rsidR="00FC1DF7" w:rsidRPr="008A614F" w:rsidRDefault="00FC1DF7" w:rsidP="00FC1DF7">
      <w:pPr>
        <w:pStyle w:val="ListParagraph"/>
        <w:numPr>
          <w:ilvl w:val="0"/>
          <w:numId w:val="14"/>
        </w:numPr>
        <w:suppressAutoHyphens/>
        <w:spacing w:after="0" w:line="276" w:lineRule="auto"/>
        <w:jc w:val="both"/>
        <w:rPr>
          <w:rFonts w:cstheme="minorHAnsi"/>
          <w:sz w:val="24"/>
          <w:szCs w:val="24"/>
        </w:rPr>
      </w:pPr>
      <w:r w:rsidRPr="008A614F">
        <w:rPr>
          <w:rFonts w:cstheme="minorHAnsi"/>
          <w:sz w:val="24"/>
          <w:szCs w:val="24"/>
        </w:rPr>
        <w:t xml:space="preserve">Allocation of time </w:t>
      </w:r>
    </w:p>
    <w:p w14:paraId="1AF41071" w14:textId="77777777" w:rsidR="00FC1DF7" w:rsidRPr="008A614F" w:rsidRDefault="00FC1DF7" w:rsidP="00FC1DF7">
      <w:pPr>
        <w:pStyle w:val="ListParagraph"/>
        <w:numPr>
          <w:ilvl w:val="0"/>
          <w:numId w:val="14"/>
        </w:numPr>
        <w:suppressAutoHyphens/>
        <w:spacing w:after="0" w:line="276" w:lineRule="auto"/>
        <w:jc w:val="both"/>
        <w:rPr>
          <w:rFonts w:cstheme="minorHAnsi"/>
          <w:sz w:val="24"/>
          <w:szCs w:val="24"/>
        </w:rPr>
      </w:pPr>
      <w:r w:rsidRPr="008A614F">
        <w:rPr>
          <w:rFonts w:cstheme="minorHAnsi"/>
          <w:sz w:val="24"/>
          <w:szCs w:val="24"/>
        </w:rPr>
        <w:t xml:space="preserve">Who facilitates the group </w:t>
      </w:r>
    </w:p>
    <w:p w14:paraId="202787CF" w14:textId="77777777" w:rsidR="00FC1DF7" w:rsidRPr="008A614F" w:rsidRDefault="00FC1DF7" w:rsidP="00FC1DF7">
      <w:pPr>
        <w:pStyle w:val="ListParagraph"/>
        <w:numPr>
          <w:ilvl w:val="0"/>
          <w:numId w:val="14"/>
        </w:numPr>
        <w:suppressAutoHyphens/>
        <w:spacing w:after="0" w:line="276" w:lineRule="auto"/>
        <w:jc w:val="both"/>
        <w:rPr>
          <w:rFonts w:cstheme="minorHAnsi"/>
          <w:sz w:val="24"/>
          <w:szCs w:val="24"/>
        </w:rPr>
      </w:pPr>
      <w:r w:rsidRPr="008A614F">
        <w:rPr>
          <w:rFonts w:cstheme="minorHAnsi"/>
          <w:sz w:val="24"/>
          <w:szCs w:val="24"/>
        </w:rPr>
        <w:t xml:space="preserve">Responsibilities for handling group processes. </w:t>
      </w:r>
    </w:p>
    <w:p w14:paraId="2791D1FD" w14:textId="77777777" w:rsidR="00FC1DF7" w:rsidRPr="008A614F" w:rsidRDefault="00FC1DF7" w:rsidP="00FC1DF7">
      <w:pPr>
        <w:suppressAutoHyphens/>
        <w:spacing w:after="0" w:line="276" w:lineRule="auto"/>
        <w:contextualSpacing/>
        <w:jc w:val="both"/>
        <w:rPr>
          <w:rFonts w:cstheme="minorHAnsi"/>
          <w:sz w:val="24"/>
          <w:szCs w:val="24"/>
        </w:rPr>
      </w:pPr>
    </w:p>
    <w:p w14:paraId="20319CD2" w14:textId="77777777" w:rsidR="00FC1DF7" w:rsidRPr="008A614F" w:rsidRDefault="00FC1DF7" w:rsidP="00FC1DF7">
      <w:pPr>
        <w:suppressAutoHyphens/>
        <w:spacing w:after="0" w:line="276" w:lineRule="auto"/>
        <w:contextualSpacing/>
        <w:jc w:val="both"/>
        <w:rPr>
          <w:rFonts w:cstheme="minorHAnsi"/>
          <w:b/>
          <w:bCs/>
          <w:iCs/>
          <w:sz w:val="24"/>
          <w:szCs w:val="24"/>
        </w:rPr>
      </w:pPr>
      <w:r w:rsidRPr="008A614F">
        <w:rPr>
          <w:rFonts w:cstheme="minorHAnsi"/>
          <w:b/>
          <w:bCs/>
          <w:iCs/>
          <w:sz w:val="24"/>
          <w:szCs w:val="24"/>
        </w:rPr>
        <w:t>PWPs need to submit the supervision contracts for case management and clinical supervision as part of the Practice Portfolio</w:t>
      </w:r>
      <w:r w:rsidR="00E506C2" w:rsidRPr="008A614F">
        <w:rPr>
          <w:rFonts w:cstheme="minorHAnsi"/>
          <w:b/>
          <w:bCs/>
          <w:iCs/>
          <w:sz w:val="24"/>
          <w:szCs w:val="24"/>
        </w:rPr>
        <w:t xml:space="preserve"> on </w:t>
      </w:r>
      <w:proofErr w:type="spellStart"/>
      <w:r w:rsidR="00E506C2" w:rsidRPr="008A614F">
        <w:rPr>
          <w:rFonts w:cstheme="minorHAnsi"/>
          <w:b/>
          <w:bCs/>
          <w:iCs/>
          <w:sz w:val="24"/>
          <w:szCs w:val="24"/>
        </w:rPr>
        <w:t>Pebblepad</w:t>
      </w:r>
      <w:proofErr w:type="spellEnd"/>
      <w:r w:rsidRPr="008A614F">
        <w:rPr>
          <w:rFonts w:cstheme="minorHAnsi"/>
          <w:b/>
          <w:bCs/>
          <w:iCs/>
          <w:sz w:val="24"/>
          <w:szCs w:val="24"/>
        </w:rPr>
        <w:t xml:space="preserve">.  The following agreement and template </w:t>
      </w:r>
      <w:proofErr w:type="gramStart"/>
      <w:r w:rsidRPr="008A614F">
        <w:rPr>
          <w:rFonts w:cstheme="minorHAnsi"/>
          <w:b/>
          <w:bCs/>
          <w:iCs/>
          <w:sz w:val="24"/>
          <w:szCs w:val="24"/>
        </w:rPr>
        <w:t>may be used</w:t>
      </w:r>
      <w:proofErr w:type="gramEnd"/>
      <w:r w:rsidRPr="008A614F">
        <w:rPr>
          <w:rFonts w:cstheme="minorHAnsi"/>
          <w:b/>
          <w:bCs/>
          <w:iCs/>
          <w:sz w:val="24"/>
          <w:szCs w:val="24"/>
        </w:rPr>
        <w:t>, if it is found to be helpful, but PWP supervisors are free to bespoke supervision contracts.</w:t>
      </w:r>
    </w:p>
    <w:p w14:paraId="2A59E9D3" w14:textId="77777777" w:rsidR="008831BD" w:rsidRPr="008A614F" w:rsidRDefault="008831BD">
      <w:pPr>
        <w:rPr>
          <w:rFonts w:cstheme="minorHAnsi"/>
          <w:b/>
          <w:bCs/>
          <w:iCs/>
          <w:sz w:val="24"/>
          <w:szCs w:val="24"/>
        </w:rPr>
      </w:pPr>
      <w:r w:rsidRPr="008A614F">
        <w:rPr>
          <w:rFonts w:cstheme="minorHAnsi"/>
          <w:b/>
          <w:bCs/>
          <w:iCs/>
          <w:sz w:val="24"/>
          <w:szCs w:val="24"/>
        </w:rPr>
        <w:br w:type="page"/>
      </w:r>
    </w:p>
    <w:p w14:paraId="566C0CB5" w14:textId="77777777" w:rsidR="008831BD" w:rsidRPr="008A614F" w:rsidRDefault="008831BD" w:rsidP="008831BD">
      <w:pPr>
        <w:suppressAutoHyphens/>
        <w:spacing w:after="0" w:line="276" w:lineRule="auto"/>
        <w:contextualSpacing/>
        <w:jc w:val="center"/>
        <w:rPr>
          <w:rFonts w:cstheme="minorHAnsi"/>
          <w:b/>
          <w:bCs/>
          <w:i/>
          <w:sz w:val="24"/>
          <w:szCs w:val="24"/>
        </w:rPr>
      </w:pPr>
      <w:r w:rsidRPr="008A614F">
        <w:rPr>
          <w:rFonts w:cstheme="minorHAnsi"/>
          <w:b/>
          <w:sz w:val="24"/>
          <w:szCs w:val="24"/>
        </w:rPr>
        <w:lastRenderedPageBreak/>
        <w:t xml:space="preserve">Agreement </w:t>
      </w:r>
      <w:proofErr w:type="gramStart"/>
      <w:r w:rsidRPr="008A614F">
        <w:rPr>
          <w:rFonts w:cstheme="minorHAnsi"/>
          <w:b/>
          <w:sz w:val="24"/>
          <w:szCs w:val="24"/>
        </w:rPr>
        <w:t xml:space="preserve">for Clinical Supervision with Trainees for the </w:t>
      </w:r>
      <w:r w:rsidRPr="008A614F">
        <w:rPr>
          <w:rFonts w:cstheme="minorHAnsi"/>
          <w:b/>
          <w:sz w:val="24"/>
          <w:szCs w:val="24"/>
        </w:rPr>
        <w:fldChar w:fldCharType="begin"/>
      </w:r>
      <w:r w:rsidRPr="008A614F">
        <w:rPr>
          <w:rFonts w:cstheme="minorHAnsi"/>
          <w:b/>
          <w:sz w:val="24"/>
          <w:szCs w:val="24"/>
        </w:rPr>
        <w:instrText xml:space="preserve">PRIVATE </w:instrText>
      </w:r>
      <w:r w:rsidRPr="008A614F">
        <w:rPr>
          <w:rFonts w:cstheme="minorHAnsi"/>
          <w:b/>
          <w:sz w:val="24"/>
          <w:szCs w:val="24"/>
        </w:rPr>
        <w:fldChar w:fldCharType="end"/>
      </w:r>
      <w:r w:rsidRPr="008A614F">
        <w:rPr>
          <w:rFonts w:cstheme="minorHAnsi"/>
          <w:b/>
          <w:sz w:val="24"/>
          <w:szCs w:val="24"/>
        </w:rPr>
        <w:t>Post Graduate Certificate in Low Intensity Psychological Interventions</w:t>
      </w:r>
      <w:proofErr w:type="gramEnd"/>
    </w:p>
    <w:p w14:paraId="0A30596B" w14:textId="77777777" w:rsidR="008831BD" w:rsidRPr="008A614F" w:rsidRDefault="008831BD" w:rsidP="008831BD">
      <w:pPr>
        <w:suppressAutoHyphens/>
        <w:spacing w:after="0" w:line="276" w:lineRule="auto"/>
        <w:contextualSpacing/>
        <w:jc w:val="both"/>
        <w:rPr>
          <w:rFonts w:cstheme="minorHAnsi"/>
          <w:b/>
          <w:sz w:val="24"/>
          <w:szCs w:val="24"/>
        </w:rPr>
      </w:pPr>
    </w:p>
    <w:p w14:paraId="7BE3134B" w14:textId="3A38214A" w:rsidR="008831BD" w:rsidRPr="008A614F" w:rsidRDefault="008831BD" w:rsidP="008831BD">
      <w:pPr>
        <w:suppressAutoHyphens/>
        <w:spacing w:after="0" w:line="276" w:lineRule="auto"/>
        <w:contextualSpacing/>
        <w:jc w:val="both"/>
        <w:rPr>
          <w:rFonts w:cstheme="minorHAnsi"/>
          <w:sz w:val="24"/>
          <w:szCs w:val="24"/>
        </w:rPr>
      </w:pPr>
      <w:r w:rsidRPr="008A614F">
        <w:rPr>
          <w:rFonts w:cstheme="minorHAnsi"/>
          <w:sz w:val="24"/>
          <w:szCs w:val="24"/>
        </w:rPr>
        <w:t>I agree to contract for case management and clinical supervision with ……………………………… (</w:t>
      </w:r>
      <w:r w:rsidR="003B46EF" w:rsidRPr="008A614F">
        <w:rPr>
          <w:rFonts w:cstheme="minorHAnsi"/>
          <w:sz w:val="24"/>
          <w:szCs w:val="24"/>
        </w:rPr>
        <w:t>Trainee</w:t>
      </w:r>
      <w:r w:rsidRPr="008A614F">
        <w:rPr>
          <w:rFonts w:cstheme="minorHAnsi"/>
          <w:sz w:val="24"/>
          <w:szCs w:val="24"/>
        </w:rPr>
        <w:t xml:space="preserve"> of the PG Cert Low Intensity Psychological Intervention, University of Sheffield), </w:t>
      </w:r>
      <w:proofErr w:type="gramStart"/>
      <w:r w:rsidRPr="008A614F">
        <w:rPr>
          <w:rFonts w:cstheme="minorHAnsi"/>
          <w:sz w:val="24"/>
          <w:szCs w:val="24"/>
        </w:rPr>
        <w:t>on the basis of</w:t>
      </w:r>
      <w:proofErr w:type="gramEnd"/>
      <w:r w:rsidRPr="008A614F">
        <w:rPr>
          <w:rFonts w:cstheme="minorHAnsi"/>
          <w:sz w:val="24"/>
          <w:szCs w:val="24"/>
        </w:rPr>
        <w:t xml:space="preserve"> the following agreements:</w:t>
      </w:r>
    </w:p>
    <w:p w14:paraId="516811A4" w14:textId="77777777" w:rsidR="008831BD" w:rsidRPr="008A614F" w:rsidRDefault="008831BD" w:rsidP="008831BD">
      <w:pPr>
        <w:suppressAutoHyphens/>
        <w:spacing w:after="0" w:line="276" w:lineRule="auto"/>
        <w:contextualSpacing/>
        <w:jc w:val="both"/>
        <w:rPr>
          <w:rFonts w:cstheme="minorHAnsi"/>
          <w:sz w:val="24"/>
          <w:szCs w:val="24"/>
        </w:rPr>
      </w:pPr>
    </w:p>
    <w:p w14:paraId="2079A1EA" w14:textId="77777777" w:rsidR="008831BD" w:rsidRPr="008A614F" w:rsidRDefault="008831BD" w:rsidP="008831BD">
      <w:pPr>
        <w:numPr>
          <w:ilvl w:val="0"/>
          <w:numId w:val="15"/>
        </w:numPr>
        <w:suppressAutoHyphens/>
        <w:spacing w:after="0" w:line="276" w:lineRule="auto"/>
        <w:contextualSpacing/>
        <w:jc w:val="both"/>
        <w:rPr>
          <w:rFonts w:cstheme="minorHAnsi"/>
          <w:sz w:val="24"/>
          <w:szCs w:val="24"/>
          <w:lang w:val="x-none"/>
        </w:rPr>
      </w:pPr>
      <w:r w:rsidRPr="008A614F">
        <w:rPr>
          <w:rFonts w:cstheme="minorHAnsi"/>
          <w:sz w:val="24"/>
          <w:szCs w:val="24"/>
          <w:lang w:val="x-none"/>
        </w:rPr>
        <w:t>Case Management and Clinical Supervision will follow the National Programme Educator Materials for Supervisors delivering Supervision to Psychological Well-being Trainees;</w:t>
      </w:r>
    </w:p>
    <w:p w14:paraId="75453F9B" w14:textId="77777777" w:rsidR="008831BD" w:rsidRPr="008A614F" w:rsidRDefault="008831BD" w:rsidP="008831BD">
      <w:pPr>
        <w:suppressAutoHyphens/>
        <w:spacing w:after="0" w:line="276" w:lineRule="auto"/>
        <w:contextualSpacing/>
        <w:jc w:val="both"/>
        <w:rPr>
          <w:rFonts w:cstheme="minorHAnsi"/>
          <w:sz w:val="24"/>
          <w:szCs w:val="24"/>
          <w:lang w:val="x-none"/>
        </w:rPr>
      </w:pPr>
    </w:p>
    <w:p w14:paraId="7CA626F3" w14:textId="77777777" w:rsidR="008831BD" w:rsidRPr="008A614F" w:rsidRDefault="008831BD" w:rsidP="008831BD">
      <w:pPr>
        <w:numPr>
          <w:ilvl w:val="0"/>
          <w:numId w:val="15"/>
        </w:numPr>
        <w:suppressAutoHyphens/>
        <w:spacing w:after="0" w:line="276" w:lineRule="auto"/>
        <w:contextualSpacing/>
        <w:jc w:val="both"/>
        <w:rPr>
          <w:rFonts w:cstheme="minorHAnsi"/>
          <w:sz w:val="24"/>
          <w:szCs w:val="24"/>
          <w:lang w:val="x-none"/>
        </w:rPr>
      </w:pPr>
      <w:r w:rsidRPr="008A614F">
        <w:rPr>
          <w:rFonts w:cstheme="minorHAnsi"/>
          <w:sz w:val="24"/>
          <w:szCs w:val="24"/>
          <w:lang w:val="x-none"/>
        </w:rPr>
        <w:t>The focus of supervision is on the safety, efficiency and effectiveness of the clinical work of the PWP supervisee;</w:t>
      </w:r>
    </w:p>
    <w:p w14:paraId="0D312C0C" w14:textId="77777777" w:rsidR="008831BD" w:rsidRPr="008A614F" w:rsidRDefault="008831BD" w:rsidP="008831BD">
      <w:pPr>
        <w:suppressAutoHyphens/>
        <w:spacing w:after="0" w:line="276" w:lineRule="auto"/>
        <w:contextualSpacing/>
        <w:jc w:val="both"/>
        <w:rPr>
          <w:rFonts w:cstheme="minorHAnsi"/>
          <w:sz w:val="24"/>
          <w:szCs w:val="24"/>
        </w:rPr>
      </w:pPr>
    </w:p>
    <w:p w14:paraId="32736DE6" w14:textId="77777777" w:rsidR="008831BD" w:rsidRPr="008A614F" w:rsidRDefault="008831BD" w:rsidP="008831BD">
      <w:pPr>
        <w:numPr>
          <w:ilvl w:val="0"/>
          <w:numId w:val="16"/>
        </w:numPr>
        <w:suppressAutoHyphens/>
        <w:spacing w:after="0" w:line="276" w:lineRule="auto"/>
        <w:contextualSpacing/>
        <w:jc w:val="both"/>
        <w:rPr>
          <w:rFonts w:cstheme="minorHAnsi"/>
          <w:sz w:val="24"/>
          <w:szCs w:val="24"/>
        </w:rPr>
      </w:pPr>
      <w:r w:rsidRPr="008A614F">
        <w:rPr>
          <w:rFonts w:cstheme="minorHAnsi"/>
          <w:sz w:val="24"/>
          <w:szCs w:val="24"/>
        </w:rPr>
        <w:t>I undertake to complete necessary documentation on the PWP Supervisee’s progress;</w:t>
      </w:r>
    </w:p>
    <w:p w14:paraId="114BEA79" w14:textId="77777777" w:rsidR="008831BD" w:rsidRPr="008A614F" w:rsidRDefault="008831BD" w:rsidP="008831BD">
      <w:pPr>
        <w:suppressAutoHyphens/>
        <w:spacing w:after="0" w:line="276" w:lineRule="auto"/>
        <w:contextualSpacing/>
        <w:jc w:val="both"/>
        <w:rPr>
          <w:rFonts w:cstheme="minorHAnsi"/>
          <w:sz w:val="24"/>
          <w:szCs w:val="24"/>
        </w:rPr>
      </w:pPr>
    </w:p>
    <w:p w14:paraId="286ED63C" w14:textId="77777777" w:rsidR="008831BD" w:rsidRPr="008A614F" w:rsidRDefault="008831BD" w:rsidP="008831BD">
      <w:pPr>
        <w:numPr>
          <w:ilvl w:val="0"/>
          <w:numId w:val="17"/>
        </w:numPr>
        <w:suppressAutoHyphens/>
        <w:spacing w:after="0" w:line="276" w:lineRule="auto"/>
        <w:contextualSpacing/>
        <w:jc w:val="both"/>
        <w:rPr>
          <w:rFonts w:cstheme="minorHAnsi"/>
          <w:sz w:val="24"/>
          <w:szCs w:val="24"/>
          <w:lang w:val="x-none"/>
        </w:rPr>
      </w:pPr>
      <w:r w:rsidRPr="008A614F">
        <w:rPr>
          <w:rFonts w:cstheme="minorHAnsi"/>
          <w:sz w:val="24"/>
          <w:szCs w:val="24"/>
          <w:lang w:val="x-none"/>
        </w:rPr>
        <w:t>Should I have concerns about the work of the PWP Supervisee, I will in the first instance address those concerns with the Supervisee in order to satisfy myself of their receiving appropriate attention; and</w:t>
      </w:r>
    </w:p>
    <w:p w14:paraId="3F1D9111" w14:textId="77777777" w:rsidR="008831BD" w:rsidRPr="008A614F" w:rsidRDefault="008831BD" w:rsidP="008831BD">
      <w:pPr>
        <w:suppressAutoHyphens/>
        <w:spacing w:after="0" w:line="276" w:lineRule="auto"/>
        <w:contextualSpacing/>
        <w:jc w:val="both"/>
        <w:rPr>
          <w:rFonts w:cstheme="minorHAnsi"/>
          <w:sz w:val="24"/>
          <w:szCs w:val="24"/>
        </w:rPr>
      </w:pPr>
    </w:p>
    <w:p w14:paraId="6C5307C6" w14:textId="77777777" w:rsidR="008831BD" w:rsidRPr="008A614F" w:rsidRDefault="008831BD" w:rsidP="008831BD">
      <w:pPr>
        <w:numPr>
          <w:ilvl w:val="0"/>
          <w:numId w:val="17"/>
        </w:numPr>
        <w:suppressAutoHyphens/>
        <w:spacing w:after="0" w:line="276" w:lineRule="auto"/>
        <w:contextualSpacing/>
        <w:jc w:val="both"/>
        <w:rPr>
          <w:rFonts w:cstheme="minorHAnsi"/>
          <w:sz w:val="24"/>
          <w:szCs w:val="24"/>
          <w:lang w:val="x-none"/>
        </w:rPr>
      </w:pPr>
      <w:r w:rsidRPr="008A614F">
        <w:rPr>
          <w:rFonts w:cstheme="minorHAnsi"/>
          <w:sz w:val="24"/>
          <w:szCs w:val="24"/>
          <w:lang w:val="x-none"/>
        </w:rPr>
        <w:t>Should I feel that the concerns have not been addressed by the PWP Supervisee, after discussion with him / her, I will negotiate appropriate forms of communication with service management (who have line managerial responsibility for the work of the Supervisee) and the Programme Director of the PG Certificate Low Intensity, University of Sheffield.</w:t>
      </w:r>
    </w:p>
    <w:p w14:paraId="485E2586" w14:textId="77777777" w:rsidR="008831BD" w:rsidRPr="008A614F" w:rsidRDefault="008831BD" w:rsidP="008831BD">
      <w:pPr>
        <w:suppressAutoHyphens/>
        <w:spacing w:after="0" w:line="276" w:lineRule="auto"/>
        <w:contextualSpacing/>
        <w:jc w:val="both"/>
        <w:rPr>
          <w:rFonts w:cstheme="minorHAnsi"/>
          <w:sz w:val="24"/>
          <w:szCs w:val="24"/>
        </w:rPr>
      </w:pPr>
    </w:p>
    <w:p w14:paraId="5ED2636A" w14:textId="77777777" w:rsidR="008831BD" w:rsidRPr="008A614F" w:rsidRDefault="008831BD" w:rsidP="008831BD">
      <w:pPr>
        <w:numPr>
          <w:ilvl w:val="0"/>
          <w:numId w:val="17"/>
        </w:numPr>
        <w:suppressAutoHyphens/>
        <w:spacing w:after="0" w:line="276" w:lineRule="auto"/>
        <w:contextualSpacing/>
        <w:jc w:val="both"/>
        <w:rPr>
          <w:rFonts w:cstheme="minorHAnsi"/>
          <w:sz w:val="24"/>
          <w:szCs w:val="24"/>
          <w:lang w:val="x-none"/>
        </w:rPr>
      </w:pPr>
      <w:r w:rsidRPr="008A614F">
        <w:rPr>
          <w:rFonts w:cstheme="minorHAnsi"/>
          <w:sz w:val="24"/>
          <w:szCs w:val="24"/>
          <w:lang w:val="x-none"/>
        </w:rPr>
        <w:t xml:space="preserve">I will work within my designated Code of Conduct, Ethics and Practice and within the limits of my competence. </w:t>
      </w:r>
    </w:p>
    <w:p w14:paraId="483CBC43" w14:textId="77777777" w:rsidR="008831BD" w:rsidRPr="008A614F" w:rsidRDefault="008831BD" w:rsidP="008831BD">
      <w:pPr>
        <w:suppressAutoHyphens/>
        <w:spacing w:after="0" w:line="276" w:lineRule="auto"/>
        <w:contextualSpacing/>
        <w:jc w:val="both"/>
        <w:rPr>
          <w:rFonts w:cstheme="minorHAnsi"/>
          <w:sz w:val="24"/>
          <w:szCs w:val="24"/>
          <w:lang w:val="x-none"/>
        </w:rPr>
      </w:pPr>
    </w:p>
    <w:p w14:paraId="5D0F3F9D" w14:textId="384DE1BB" w:rsidR="008831BD" w:rsidRPr="008A614F" w:rsidRDefault="008831BD" w:rsidP="008831BD">
      <w:pPr>
        <w:numPr>
          <w:ilvl w:val="0"/>
          <w:numId w:val="18"/>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 xml:space="preserve">All professional and clinical issues discussed are confidential and are not to </w:t>
      </w:r>
      <w:proofErr w:type="gramStart"/>
      <w:r w:rsidRPr="008A614F">
        <w:rPr>
          <w:rFonts w:cstheme="minorHAnsi"/>
          <w:sz w:val="24"/>
          <w:szCs w:val="24"/>
          <w:lang w:val="en-US"/>
        </w:rPr>
        <w:t>be discussed</w:t>
      </w:r>
      <w:proofErr w:type="gramEnd"/>
      <w:r w:rsidRPr="008A614F">
        <w:rPr>
          <w:rFonts w:cstheme="minorHAnsi"/>
          <w:sz w:val="24"/>
          <w:szCs w:val="24"/>
          <w:lang w:val="en-US"/>
        </w:rPr>
        <w:t xml:space="preserve"> outside the supervision session. The exceptions to this are where there are issues of risk or potential harm to patient or other, if professional malpractice may be evident, or if requested to release information by a Court of Law, </w:t>
      </w:r>
      <w:r w:rsidR="003B46EF" w:rsidRPr="008A614F">
        <w:rPr>
          <w:rFonts w:cstheme="minorHAnsi"/>
          <w:sz w:val="24"/>
          <w:szCs w:val="24"/>
          <w:lang w:val="en-US"/>
        </w:rPr>
        <w:t>Coroner’s</w:t>
      </w:r>
      <w:r w:rsidRPr="008A614F">
        <w:rPr>
          <w:rFonts w:cstheme="minorHAnsi"/>
          <w:sz w:val="24"/>
          <w:szCs w:val="24"/>
          <w:lang w:val="en-US"/>
        </w:rPr>
        <w:t xml:space="preserve"> Office or Professional Body.</w:t>
      </w:r>
    </w:p>
    <w:p w14:paraId="2D084BBE" w14:textId="77777777" w:rsidR="008831BD" w:rsidRPr="008A614F" w:rsidRDefault="008831BD" w:rsidP="008831BD">
      <w:pPr>
        <w:suppressAutoHyphens/>
        <w:spacing w:after="0" w:line="276" w:lineRule="auto"/>
        <w:contextualSpacing/>
        <w:jc w:val="both"/>
        <w:rPr>
          <w:rFonts w:cstheme="minorHAnsi"/>
          <w:sz w:val="24"/>
          <w:szCs w:val="24"/>
          <w:lang w:val="en-US"/>
        </w:rPr>
      </w:pPr>
    </w:p>
    <w:p w14:paraId="324E8C78" w14:textId="77777777" w:rsidR="008831BD" w:rsidRPr="008A614F" w:rsidRDefault="008831BD" w:rsidP="008831BD">
      <w:pPr>
        <w:numPr>
          <w:ilvl w:val="0"/>
          <w:numId w:val="18"/>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 xml:space="preserve">I agree that all cases or professionals discussed during supervision </w:t>
      </w:r>
      <w:proofErr w:type="gramStart"/>
      <w:r w:rsidRPr="008A614F">
        <w:rPr>
          <w:rFonts w:cstheme="minorHAnsi"/>
          <w:sz w:val="24"/>
          <w:szCs w:val="24"/>
          <w:lang w:val="en-US"/>
        </w:rPr>
        <w:t>must be made</w:t>
      </w:r>
      <w:proofErr w:type="gramEnd"/>
      <w:r w:rsidRPr="008A614F">
        <w:rPr>
          <w:rFonts w:cstheme="minorHAnsi"/>
          <w:sz w:val="24"/>
          <w:szCs w:val="24"/>
          <w:lang w:val="en-US"/>
        </w:rPr>
        <w:t xml:space="preserve"> anonymous wherever possible.</w:t>
      </w:r>
    </w:p>
    <w:p w14:paraId="0A6FA646" w14:textId="77777777" w:rsidR="008831BD" w:rsidRPr="008A614F" w:rsidRDefault="008831BD" w:rsidP="008831BD">
      <w:pPr>
        <w:suppressAutoHyphens/>
        <w:spacing w:after="0" w:line="276" w:lineRule="auto"/>
        <w:contextualSpacing/>
        <w:jc w:val="both"/>
        <w:rPr>
          <w:rFonts w:cstheme="minorHAnsi"/>
          <w:sz w:val="24"/>
          <w:szCs w:val="24"/>
          <w:lang w:val="en-US"/>
        </w:rPr>
      </w:pPr>
      <w:r w:rsidRPr="008A614F">
        <w:rPr>
          <w:rFonts w:cstheme="minorHAnsi"/>
          <w:sz w:val="24"/>
          <w:szCs w:val="24"/>
          <w:lang w:val="en-US"/>
        </w:rPr>
        <w:t xml:space="preserve"> </w:t>
      </w:r>
    </w:p>
    <w:p w14:paraId="784A7443" w14:textId="77777777" w:rsidR="008831BD" w:rsidRPr="008A614F" w:rsidRDefault="008831BD" w:rsidP="008831BD">
      <w:pPr>
        <w:numPr>
          <w:ilvl w:val="0"/>
          <w:numId w:val="18"/>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 xml:space="preserve">I agree that where audio/video recording of sessions takes place, this </w:t>
      </w:r>
      <w:proofErr w:type="gramStart"/>
      <w:r w:rsidRPr="008A614F">
        <w:rPr>
          <w:rFonts w:cstheme="minorHAnsi"/>
          <w:sz w:val="24"/>
          <w:szCs w:val="24"/>
          <w:lang w:val="en-US"/>
        </w:rPr>
        <w:t>must be agreed with</w:t>
      </w:r>
      <w:proofErr w:type="gramEnd"/>
      <w:r w:rsidRPr="008A614F">
        <w:rPr>
          <w:rFonts w:cstheme="minorHAnsi"/>
          <w:sz w:val="24"/>
          <w:szCs w:val="24"/>
          <w:lang w:val="en-US"/>
        </w:rPr>
        <w:t xml:space="preserve"> and have the informed consent of the patient, </w:t>
      </w:r>
      <w:proofErr w:type="spellStart"/>
      <w:r w:rsidRPr="008A614F">
        <w:rPr>
          <w:rFonts w:cstheme="minorHAnsi"/>
          <w:sz w:val="24"/>
          <w:szCs w:val="24"/>
          <w:lang w:val="en-US"/>
        </w:rPr>
        <w:t>carer</w:t>
      </w:r>
      <w:proofErr w:type="spellEnd"/>
      <w:r w:rsidRPr="008A614F">
        <w:rPr>
          <w:rFonts w:cstheme="minorHAnsi"/>
          <w:sz w:val="24"/>
          <w:szCs w:val="24"/>
          <w:lang w:val="en-US"/>
        </w:rPr>
        <w:t xml:space="preserve"> or professional. </w:t>
      </w:r>
      <w:r w:rsidRPr="008A614F">
        <w:rPr>
          <w:rFonts w:cstheme="minorHAnsi"/>
          <w:sz w:val="24"/>
          <w:szCs w:val="24"/>
          <w:lang w:val="en-US"/>
        </w:rPr>
        <w:lastRenderedPageBreak/>
        <w:t xml:space="preserve">Arrangements </w:t>
      </w:r>
      <w:proofErr w:type="gramStart"/>
      <w:r w:rsidRPr="008A614F">
        <w:rPr>
          <w:rFonts w:cstheme="minorHAnsi"/>
          <w:sz w:val="24"/>
          <w:szCs w:val="24"/>
          <w:lang w:val="en-US"/>
        </w:rPr>
        <w:t>must also be made</w:t>
      </w:r>
      <w:proofErr w:type="gramEnd"/>
      <w:r w:rsidRPr="008A614F">
        <w:rPr>
          <w:rFonts w:cstheme="minorHAnsi"/>
          <w:sz w:val="24"/>
          <w:szCs w:val="24"/>
          <w:lang w:val="en-US"/>
        </w:rPr>
        <w:t xml:space="preserve"> to destroy/wipe any recordings.  The PWP supervisee is responsible for ensuring this process </w:t>
      </w:r>
      <w:proofErr w:type="gramStart"/>
      <w:r w:rsidRPr="008A614F">
        <w:rPr>
          <w:rFonts w:cstheme="minorHAnsi"/>
          <w:sz w:val="24"/>
          <w:szCs w:val="24"/>
          <w:lang w:val="en-US"/>
        </w:rPr>
        <w:t>is followed</w:t>
      </w:r>
      <w:proofErr w:type="gramEnd"/>
      <w:r w:rsidRPr="008A614F">
        <w:rPr>
          <w:rFonts w:cstheme="minorHAnsi"/>
          <w:sz w:val="24"/>
          <w:szCs w:val="24"/>
          <w:lang w:val="en-US"/>
        </w:rPr>
        <w:t xml:space="preserve">.  </w:t>
      </w:r>
    </w:p>
    <w:p w14:paraId="5B5B2E51" w14:textId="77777777" w:rsidR="008831BD" w:rsidRPr="008A614F" w:rsidRDefault="008831BD" w:rsidP="008831BD">
      <w:pPr>
        <w:numPr>
          <w:ilvl w:val="0"/>
          <w:numId w:val="18"/>
        </w:numPr>
        <w:suppressAutoHyphens/>
        <w:spacing w:after="0" w:line="276" w:lineRule="auto"/>
        <w:contextualSpacing/>
        <w:jc w:val="both"/>
        <w:rPr>
          <w:rFonts w:cstheme="minorHAnsi"/>
          <w:b/>
          <w:bCs/>
          <w:sz w:val="24"/>
          <w:szCs w:val="24"/>
          <w:lang w:val="en-US"/>
        </w:rPr>
      </w:pPr>
      <w:r w:rsidRPr="008A614F">
        <w:rPr>
          <w:rFonts w:cstheme="minorHAnsi"/>
          <w:sz w:val="24"/>
          <w:szCs w:val="24"/>
          <w:lang w:val="en-US"/>
        </w:rPr>
        <w:t xml:space="preserve">I agree that the dual content of supervision will focus on case management and on the clinical supervision of the acquisition of knowledge, </w:t>
      </w:r>
      <w:proofErr w:type="spellStart"/>
      <w:r w:rsidRPr="008A614F">
        <w:rPr>
          <w:rFonts w:cstheme="minorHAnsi"/>
          <w:sz w:val="24"/>
          <w:szCs w:val="24"/>
          <w:lang w:val="en-US"/>
        </w:rPr>
        <w:t>conceptualisation</w:t>
      </w:r>
      <w:proofErr w:type="spellEnd"/>
      <w:r w:rsidRPr="008A614F">
        <w:rPr>
          <w:rFonts w:cstheme="minorHAnsi"/>
          <w:sz w:val="24"/>
          <w:szCs w:val="24"/>
          <w:lang w:val="en-US"/>
        </w:rPr>
        <w:t xml:space="preserve"> and clinical skills within a low intensity framework.  </w:t>
      </w:r>
    </w:p>
    <w:p w14:paraId="540CBC8E" w14:textId="77777777" w:rsidR="008831BD" w:rsidRPr="008A614F" w:rsidRDefault="008831BD" w:rsidP="008831BD">
      <w:pPr>
        <w:suppressAutoHyphens/>
        <w:spacing w:after="0" w:line="276" w:lineRule="auto"/>
        <w:contextualSpacing/>
        <w:jc w:val="both"/>
        <w:rPr>
          <w:rFonts w:cstheme="minorHAnsi"/>
          <w:b/>
          <w:bCs/>
          <w:sz w:val="24"/>
          <w:szCs w:val="24"/>
          <w:lang w:val="en-US"/>
        </w:rPr>
      </w:pPr>
    </w:p>
    <w:p w14:paraId="07AA7958" w14:textId="77777777" w:rsidR="008831BD" w:rsidRPr="008A614F" w:rsidRDefault="008831BD" w:rsidP="008831BD">
      <w:pPr>
        <w:numPr>
          <w:ilvl w:val="0"/>
          <w:numId w:val="18"/>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Practicalities (I agree that):</w:t>
      </w:r>
    </w:p>
    <w:p w14:paraId="31FDCBB5" w14:textId="77777777" w:rsidR="008831BD" w:rsidRPr="008A614F" w:rsidRDefault="008831BD" w:rsidP="008831BD">
      <w:pPr>
        <w:numPr>
          <w:ilvl w:val="0"/>
          <w:numId w:val="19"/>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 xml:space="preserve">One individual supervision session must be for a minimum of 60 minutes. </w:t>
      </w:r>
    </w:p>
    <w:p w14:paraId="707CB512" w14:textId="77777777" w:rsidR="008831BD" w:rsidRPr="008A614F" w:rsidRDefault="008831BD" w:rsidP="008831BD">
      <w:pPr>
        <w:numPr>
          <w:ilvl w:val="0"/>
          <w:numId w:val="19"/>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 xml:space="preserve">The venue the session (s) </w:t>
      </w:r>
      <w:proofErr w:type="gramStart"/>
      <w:r w:rsidRPr="008A614F">
        <w:rPr>
          <w:rFonts w:cstheme="minorHAnsi"/>
          <w:sz w:val="24"/>
          <w:szCs w:val="24"/>
          <w:lang w:val="en-US"/>
        </w:rPr>
        <w:t>must be agreed</w:t>
      </w:r>
      <w:proofErr w:type="gramEnd"/>
      <w:r w:rsidRPr="008A614F">
        <w:rPr>
          <w:rFonts w:cstheme="minorHAnsi"/>
          <w:sz w:val="24"/>
          <w:szCs w:val="24"/>
          <w:lang w:val="en-US"/>
        </w:rPr>
        <w:t>.</w:t>
      </w:r>
    </w:p>
    <w:p w14:paraId="7B3B56F7" w14:textId="77777777" w:rsidR="008831BD" w:rsidRPr="008A614F" w:rsidRDefault="008831BD" w:rsidP="008831BD">
      <w:pPr>
        <w:numPr>
          <w:ilvl w:val="0"/>
          <w:numId w:val="19"/>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 xml:space="preserve">The person responsible for booking the accommodation </w:t>
      </w:r>
      <w:proofErr w:type="gramStart"/>
      <w:r w:rsidRPr="008A614F">
        <w:rPr>
          <w:rFonts w:cstheme="minorHAnsi"/>
          <w:sz w:val="24"/>
          <w:szCs w:val="24"/>
          <w:lang w:val="en-US"/>
        </w:rPr>
        <w:t>must be agreed</w:t>
      </w:r>
      <w:proofErr w:type="gramEnd"/>
      <w:r w:rsidRPr="008A614F">
        <w:rPr>
          <w:rFonts w:cstheme="minorHAnsi"/>
          <w:sz w:val="24"/>
          <w:szCs w:val="24"/>
          <w:lang w:val="en-US"/>
        </w:rPr>
        <w:t>.</w:t>
      </w:r>
    </w:p>
    <w:p w14:paraId="2E84436F" w14:textId="77777777" w:rsidR="008831BD" w:rsidRPr="008A614F" w:rsidRDefault="008831BD" w:rsidP="008831BD">
      <w:pPr>
        <w:numPr>
          <w:ilvl w:val="0"/>
          <w:numId w:val="19"/>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Cancellation arrangements must be agreed</w:t>
      </w:r>
    </w:p>
    <w:p w14:paraId="231BBCFD" w14:textId="77777777" w:rsidR="008831BD" w:rsidRPr="008A614F" w:rsidRDefault="008831BD" w:rsidP="008831BD">
      <w:pPr>
        <w:suppressAutoHyphens/>
        <w:spacing w:after="0" w:line="276" w:lineRule="auto"/>
        <w:contextualSpacing/>
        <w:jc w:val="both"/>
        <w:rPr>
          <w:rFonts w:cstheme="minorHAnsi"/>
          <w:b/>
          <w:bCs/>
          <w:sz w:val="24"/>
          <w:szCs w:val="24"/>
          <w:lang w:val="en-US"/>
        </w:rPr>
      </w:pPr>
    </w:p>
    <w:p w14:paraId="7A2DEA35" w14:textId="77777777" w:rsidR="008831BD" w:rsidRPr="008A614F" w:rsidRDefault="008831BD" w:rsidP="008831BD">
      <w:pPr>
        <w:numPr>
          <w:ilvl w:val="0"/>
          <w:numId w:val="20"/>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I agree to use the following supervision methods:</w:t>
      </w:r>
    </w:p>
    <w:p w14:paraId="4E7EEB37"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Discussion of therapeutic relationship and engagement issues</w:t>
      </w:r>
    </w:p>
    <w:p w14:paraId="76126F79"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Case load management</w:t>
      </w:r>
    </w:p>
    <w:p w14:paraId="3C4B74A3" w14:textId="77777777" w:rsidR="008831BD" w:rsidRPr="008A614F" w:rsidRDefault="008831BD" w:rsidP="008831BD">
      <w:pPr>
        <w:numPr>
          <w:ilvl w:val="0"/>
          <w:numId w:val="21"/>
        </w:numPr>
        <w:suppressAutoHyphens/>
        <w:spacing w:after="0" w:line="276" w:lineRule="auto"/>
        <w:contextualSpacing/>
        <w:jc w:val="both"/>
        <w:rPr>
          <w:rFonts w:cstheme="minorHAnsi"/>
          <w:b/>
          <w:i/>
          <w:sz w:val="24"/>
          <w:szCs w:val="24"/>
          <w:lang w:val="en-US"/>
        </w:rPr>
      </w:pPr>
      <w:r w:rsidRPr="008A614F">
        <w:rPr>
          <w:rFonts w:cstheme="minorHAnsi"/>
          <w:sz w:val="24"/>
          <w:szCs w:val="24"/>
          <w:lang w:val="en-US"/>
        </w:rPr>
        <w:t xml:space="preserve">Case </w:t>
      </w:r>
      <w:proofErr w:type="spellStart"/>
      <w:r w:rsidRPr="008A614F">
        <w:rPr>
          <w:rFonts w:cstheme="minorHAnsi"/>
          <w:sz w:val="24"/>
          <w:szCs w:val="24"/>
          <w:lang w:val="en-US"/>
        </w:rPr>
        <w:t>conceptualisation</w:t>
      </w:r>
      <w:proofErr w:type="spellEnd"/>
      <w:r w:rsidRPr="008A614F">
        <w:rPr>
          <w:rFonts w:cstheme="minorHAnsi"/>
          <w:sz w:val="24"/>
          <w:szCs w:val="24"/>
          <w:lang w:val="en-US"/>
        </w:rPr>
        <w:t xml:space="preserve">/formulation using five areas or ABC as relevant to a step 2 self-help role. </w:t>
      </w:r>
      <w:r w:rsidRPr="008A614F">
        <w:rPr>
          <w:rFonts w:cstheme="minorHAnsi"/>
          <w:b/>
          <w:i/>
          <w:sz w:val="24"/>
          <w:szCs w:val="24"/>
          <w:lang w:val="en-US"/>
        </w:rPr>
        <w:t>It is very important that there is no drift into Step 3 formulation.</w:t>
      </w:r>
    </w:p>
    <w:p w14:paraId="35C65879"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Rehearsal of PWP techniques via simulation and role-play.</w:t>
      </w:r>
    </w:p>
    <w:p w14:paraId="153CE9D5"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Discussion about PWP therapeutic strategies.</w:t>
      </w:r>
    </w:p>
    <w:p w14:paraId="5CE35BFB"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Case presentations.</w:t>
      </w:r>
    </w:p>
    <w:p w14:paraId="194C9097"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Setting of homework.</w:t>
      </w:r>
    </w:p>
    <w:p w14:paraId="2953B39E"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Review of audio and videotapes (in line with course and IAPT requirements).</w:t>
      </w:r>
    </w:p>
    <w:p w14:paraId="0B1E882C"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Direct observation of practice of supervisees as stipulated by course requirements.</w:t>
      </w:r>
    </w:p>
    <w:p w14:paraId="2D5AB64F"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 xml:space="preserve">Identification of supervisee thoughts, attitudes, beliefs with exploration of the impact of these on PWP practice </w:t>
      </w:r>
    </w:p>
    <w:p w14:paraId="0C10C2A1"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 xml:space="preserve">Therapeutic and professional </w:t>
      </w:r>
      <w:proofErr w:type="spellStart"/>
      <w:r w:rsidRPr="008A614F">
        <w:rPr>
          <w:rFonts w:cstheme="minorHAnsi"/>
          <w:sz w:val="24"/>
          <w:szCs w:val="24"/>
          <w:lang w:val="en-US"/>
        </w:rPr>
        <w:t>behaviour</w:t>
      </w:r>
      <w:proofErr w:type="spellEnd"/>
      <w:r w:rsidRPr="008A614F">
        <w:rPr>
          <w:rFonts w:cstheme="minorHAnsi"/>
          <w:sz w:val="24"/>
          <w:szCs w:val="24"/>
          <w:lang w:val="en-US"/>
        </w:rPr>
        <w:t>.</w:t>
      </w:r>
    </w:p>
    <w:p w14:paraId="7A074A5D"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Review of risk and therapist/patient safety.</w:t>
      </w:r>
    </w:p>
    <w:p w14:paraId="04BCD49D"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Review of clinical guidelines/manuals.</w:t>
      </w:r>
    </w:p>
    <w:p w14:paraId="5B354434" w14:textId="1701431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Review of psycho educational/</w:t>
      </w:r>
      <w:r w:rsidR="00632644" w:rsidRPr="008A614F">
        <w:rPr>
          <w:rFonts w:cstheme="minorHAnsi"/>
          <w:sz w:val="24"/>
          <w:szCs w:val="24"/>
          <w:lang w:val="en-US"/>
        </w:rPr>
        <w:t>self-help</w:t>
      </w:r>
      <w:r w:rsidRPr="008A614F">
        <w:rPr>
          <w:rFonts w:cstheme="minorHAnsi"/>
          <w:sz w:val="24"/>
          <w:szCs w:val="24"/>
          <w:lang w:val="en-US"/>
        </w:rPr>
        <w:t xml:space="preserve">/guided </w:t>
      </w:r>
      <w:r w:rsidR="00632644" w:rsidRPr="008A614F">
        <w:rPr>
          <w:rFonts w:cstheme="minorHAnsi"/>
          <w:sz w:val="24"/>
          <w:szCs w:val="24"/>
          <w:lang w:val="en-US"/>
        </w:rPr>
        <w:t>self-help</w:t>
      </w:r>
      <w:r w:rsidRPr="008A614F">
        <w:rPr>
          <w:rFonts w:cstheme="minorHAnsi"/>
          <w:sz w:val="24"/>
          <w:szCs w:val="24"/>
          <w:lang w:val="en-US"/>
        </w:rPr>
        <w:t xml:space="preserve"> material.</w:t>
      </w:r>
    </w:p>
    <w:p w14:paraId="25866F6F"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Experiential exercises.</w:t>
      </w:r>
    </w:p>
    <w:p w14:paraId="316DC86C" w14:textId="77777777" w:rsidR="008831BD" w:rsidRPr="008A614F" w:rsidRDefault="008831BD" w:rsidP="008831BD">
      <w:pPr>
        <w:numPr>
          <w:ilvl w:val="0"/>
          <w:numId w:val="21"/>
        </w:numPr>
        <w:suppressAutoHyphens/>
        <w:spacing w:after="0" w:line="276" w:lineRule="auto"/>
        <w:contextualSpacing/>
        <w:jc w:val="both"/>
        <w:rPr>
          <w:rFonts w:cstheme="minorHAnsi"/>
          <w:sz w:val="24"/>
          <w:szCs w:val="24"/>
          <w:lang w:val="en-US"/>
        </w:rPr>
      </w:pPr>
      <w:r w:rsidRPr="008A614F">
        <w:rPr>
          <w:rFonts w:cstheme="minorHAnsi"/>
          <w:sz w:val="24"/>
          <w:szCs w:val="24"/>
          <w:lang w:val="en-US"/>
        </w:rPr>
        <w:t>Other strategies as agreed.</w:t>
      </w:r>
    </w:p>
    <w:p w14:paraId="5BAE9B91" w14:textId="77777777" w:rsidR="008831BD" w:rsidRPr="008A614F" w:rsidRDefault="008831BD" w:rsidP="008831BD">
      <w:pPr>
        <w:suppressAutoHyphens/>
        <w:spacing w:after="0" w:line="276" w:lineRule="auto"/>
        <w:contextualSpacing/>
        <w:jc w:val="both"/>
        <w:rPr>
          <w:rFonts w:cstheme="minorHAnsi"/>
          <w:b/>
          <w:bCs/>
          <w:sz w:val="24"/>
          <w:szCs w:val="24"/>
          <w:lang w:val="en-US"/>
        </w:rPr>
      </w:pPr>
    </w:p>
    <w:p w14:paraId="5492FCB1" w14:textId="77777777" w:rsidR="008831BD" w:rsidRPr="008A614F" w:rsidRDefault="008831BD" w:rsidP="008831BD">
      <w:pPr>
        <w:suppressAutoHyphens/>
        <w:spacing w:after="0" w:line="276" w:lineRule="auto"/>
        <w:contextualSpacing/>
        <w:jc w:val="both"/>
        <w:rPr>
          <w:rFonts w:cstheme="minorHAnsi"/>
          <w:sz w:val="24"/>
          <w:szCs w:val="24"/>
          <w:lang w:val="en-US"/>
        </w:rPr>
      </w:pPr>
      <w:r w:rsidRPr="008A614F">
        <w:rPr>
          <w:rFonts w:cstheme="minorHAnsi"/>
          <w:sz w:val="24"/>
          <w:szCs w:val="24"/>
          <w:lang w:val="en-US"/>
        </w:rPr>
        <w:t xml:space="preserve">I agree that the primary focus of the supervision will be on the welfare of the patient through the supervisee’s learning process, in terms of knowledge attainment, attitude refinement, and skills development. </w:t>
      </w:r>
    </w:p>
    <w:p w14:paraId="25F4E52C" w14:textId="77777777" w:rsidR="008831BD" w:rsidRPr="008A614F" w:rsidRDefault="008831BD" w:rsidP="008831BD">
      <w:pPr>
        <w:suppressAutoHyphens/>
        <w:spacing w:after="0" w:line="276" w:lineRule="auto"/>
        <w:contextualSpacing/>
        <w:jc w:val="both"/>
        <w:rPr>
          <w:rFonts w:cstheme="minorHAnsi"/>
          <w:sz w:val="24"/>
          <w:szCs w:val="24"/>
          <w:lang w:val="en-US"/>
        </w:rPr>
      </w:pPr>
    </w:p>
    <w:p w14:paraId="3F089EC7" w14:textId="77777777" w:rsidR="008831BD" w:rsidRPr="008A614F" w:rsidRDefault="008831BD" w:rsidP="008831BD">
      <w:pPr>
        <w:suppressAutoHyphens/>
        <w:spacing w:after="0" w:line="276" w:lineRule="auto"/>
        <w:contextualSpacing/>
        <w:jc w:val="both"/>
        <w:rPr>
          <w:rFonts w:cstheme="minorHAnsi"/>
          <w:sz w:val="24"/>
          <w:szCs w:val="24"/>
          <w:lang w:val="en-US"/>
        </w:rPr>
      </w:pPr>
      <w:r w:rsidRPr="008A614F">
        <w:rPr>
          <w:rFonts w:cstheme="minorHAnsi"/>
          <w:sz w:val="24"/>
          <w:szCs w:val="24"/>
          <w:lang w:val="en-US"/>
        </w:rPr>
        <w:t>I agree that Anti Discriminatory practice will follow the policy of the University of Sheffield and placement provider/employing body.</w:t>
      </w:r>
    </w:p>
    <w:p w14:paraId="48C0114F" w14:textId="77777777" w:rsidR="008831BD" w:rsidRPr="008A614F" w:rsidRDefault="008831BD" w:rsidP="008831BD">
      <w:pPr>
        <w:suppressAutoHyphens/>
        <w:spacing w:after="0" w:line="276" w:lineRule="auto"/>
        <w:contextualSpacing/>
        <w:jc w:val="both"/>
        <w:rPr>
          <w:rFonts w:cstheme="minorHAnsi"/>
          <w:b/>
          <w:bCs/>
          <w:sz w:val="24"/>
          <w:szCs w:val="24"/>
          <w:lang w:val="en-US"/>
        </w:rPr>
      </w:pPr>
    </w:p>
    <w:p w14:paraId="0B64D573" w14:textId="77777777" w:rsidR="008831BD" w:rsidRPr="008A614F" w:rsidRDefault="008831BD" w:rsidP="008831BD">
      <w:pPr>
        <w:suppressAutoHyphens/>
        <w:spacing w:after="0" w:line="276" w:lineRule="auto"/>
        <w:contextualSpacing/>
        <w:jc w:val="both"/>
        <w:rPr>
          <w:rFonts w:cstheme="minorHAnsi"/>
          <w:sz w:val="24"/>
          <w:szCs w:val="24"/>
          <w:lang w:val="en-US"/>
        </w:rPr>
      </w:pPr>
      <w:r w:rsidRPr="008A614F">
        <w:rPr>
          <w:rFonts w:cstheme="minorHAnsi"/>
          <w:sz w:val="24"/>
          <w:szCs w:val="24"/>
          <w:lang w:val="en-US"/>
        </w:rPr>
        <w:lastRenderedPageBreak/>
        <w:t xml:space="preserve">I agree that in the event of inappropriate </w:t>
      </w:r>
      <w:proofErr w:type="spellStart"/>
      <w:r w:rsidRPr="008A614F">
        <w:rPr>
          <w:rFonts w:cstheme="minorHAnsi"/>
          <w:sz w:val="24"/>
          <w:szCs w:val="24"/>
          <w:lang w:val="en-US"/>
        </w:rPr>
        <w:t>behaviour</w:t>
      </w:r>
      <w:proofErr w:type="spellEnd"/>
      <w:r w:rsidRPr="008A614F">
        <w:rPr>
          <w:rFonts w:cstheme="minorHAnsi"/>
          <w:sz w:val="24"/>
          <w:szCs w:val="24"/>
          <w:lang w:val="en-US"/>
        </w:rPr>
        <w:t xml:space="preserve"> by the supervisor/supervisee, this </w:t>
      </w:r>
      <w:proofErr w:type="gramStart"/>
      <w:r w:rsidRPr="008A614F">
        <w:rPr>
          <w:rFonts w:cstheme="minorHAnsi"/>
          <w:sz w:val="24"/>
          <w:szCs w:val="24"/>
          <w:lang w:val="en-US"/>
        </w:rPr>
        <w:t>will be discussed</w:t>
      </w:r>
      <w:proofErr w:type="gramEnd"/>
      <w:r w:rsidRPr="008A614F">
        <w:rPr>
          <w:rFonts w:cstheme="minorHAnsi"/>
          <w:sz w:val="24"/>
          <w:szCs w:val="24"/>
          <w:lang w:val="en-US"/>
        </w:rPr>
        <w:t xml:space="preserve"> together initially.  If this is unsuccessful or the </w:t>
      </w:r>
      <w:proofErr w:type="spellStart"/>
      <w:r w:rsidRPr="008A614F">
        <w:rPr>
          <w:rFonts w:cstheme="minorHAnsi"/>
          <w:sz w:val="24"/>
          <w:szCs w:val="24"/>
          <w:lang w:val="en-US"/>
        </w:rPr>
        <w:t>behaviour</w:t>
      </w:r>
      <w:proofErr w:type="spellEnd"/>
      <w:r w:rsidRPr="008A614F">
        <w:rPr>
          <w:rFonts w:cstheme="minorHAnsi"/>
          <w:sz w:val="24"/>
          <w:szCs w:val="24"/>
          <w:lang w:val="en-US"/>
        </w:rPr>
        <w:t xml:space="preserve"> is of a serious and immediate nature then you agree either individually or collectively to inform the IAPT </w:t>
      </w:r>
      <w:proofErr w:type="spellStart"/>
      <w:r w:rsidRPr="008A614F">
        <w:rPr>
          <w:rFonts w:cstheme="minorHAnsi"/>
          <w:sz w:val="24"/>
          <w:szCs w:val="24"/>
          <w:lang w:val="en-US"/>
        </w:rPr>
        <w:t>Programme</w:t>
      </w:r>
      <w:proofErr w:type="spellEnd"/>
      <w:r w:rsidRPr="008A614F">
        <w:rPr>
          <w:rFonts w:cstheme="minorHAnsi"/>
          <w:sz w:val="24"/>
          <w:szCs w:val="24"/>
          <w:lang w:val="en-US"/>
        </w:rPr>
        <w:t xml:space="preserve"> Director forthwith.</w:t>
      </w:r>
    </w:p>
    <w:p w14:paraId="365D56C6" w14:textId="77777777" w:rsidR="008831BD" w:rsidRPr="008A614F" w:rsidRDefault="008831BD" w:rsidP="008831BD">
      <w:pPr>
        <w:suppressAutoHyphens/>
        <w:spacing w:after="0" w:line="276" w:lineRule="auto"/>
        <w:contextualSpacing/>
        <w:jc w:val="both"/>
        <w:rPr>
          <w:rFonts w:cstheme="minorHAnsi"/>
          <w:sz w:val="24"/>
          <w:szCs w:val="24"/>
          <w:lang w:val="en-US"/>
        </w:rPr>
      </w:pPr>
    </w:p>
    <w:p w14:paraId="35D6B409" w14:textId="77777777" w:rsidR="008831BD" w:rsidRPr="008A614F" w:rsidRDefault="008831BD" w:rsidP="008831BD">
      <w:pPr>
        <w:suppressAutoHyphens/>
        <w:spacing w:after="0" w:line="276" w:lineRule="auto"/>
        <w:contextualSpacing/>
        <w:jc w:val="both"/>
        <w:rPr>
          <w:rFonts w:cstheme="minorHAnsi"/>
          <w:sz w:val="24"/>
          <w:szCs w:val="24"/>
          <w:lang w:val="en-US"/>
        </w:rPr>
      </w:pPr>
      <w:r w:rsidRPr="008A614F">
        <w:rPr>
          <w:rFonts w:cstheme="minorHAnsi"/>
          <w:sz w:val="24"/>
          <w:szCs w:val="24"/>
          <w:lang w:val="en-US"/>
        </w:rPr>
        <w:t xml:space="preserve">I agree that in the unlikely event that the relationship between </w:t>
      </w:r>
      <w:proofErr w:type="gramStart"/>
      <w:r w:rsidRPr="008A614F">
        <w:rPr>
          <w:rFonts w:cstheme="minorHAnsi"/>
          <w:sz w:val="24"/>
          <w:szCs w:val="24"/>
          <w:lang w:val="en-US"/>
        </w:rPr>
        <w:t>myself and the PWP supervisee</w:t>
      </w:r>
      <w:proofErr w:type="gramEnd"/>
      <w:r w:rsidRPr="008A614F">
        <w:rPr>
          <w:rFonts w:cstheme="minorHAnsi"/>
          <w:sz w:val="24"/>
          <w:szCs w:val="24"/>
          <w:lang w:val="en-US"/>
        </w:rPr>
        <w:t xml:space="preserve"> deteriorates, each person is responsible for attempting to work together to resolve the problem and if this is unsuccessful the Line Manager, Service Manager, and </w:t>
      </w:r>
      <w:proofErr w:type="spellStart"/>
      <w:r w:rsidRPr="008A614F">
        <w:rPr>
          <w:rFonts w:cstheme="minorHAnsi"/>
          <w:sz w:val="24"/>
          <w:szCs w:val="24"/>
          <w:lang w:val="en-US"/>
        </w:rPr>
        <w:t>Programme</w:t>
      </w:r>
      <w:proofErr w:type="spellEnd"/>
      <w:r w:rsidRPr="008A614F">
        <w:rPr>
          <w:rFonts w:cstheme="minorHAnsi"/>
          <w:sz w:val="24"/>
          <w:szCs w:val="24"/>
          <w:lang w:val="en-US"/>
        </w:rPr>
        <w:t xml:space="preserve"> Director must be informed.</w:t>
      </w:r>
    </w:p>
    <w:p w14:paraId="08C58966" w14:textId="77777777" w:rsidR="008831BD" w:rsidRPr="008A614F" w:rsidRDefault="008831BD" w:rsidP="008831BD">
      <w:pPr>
        <w:suppressAutoHyphens/>
        <w:spacing w:after="0" w:line="276" w:lineRule="auto"/>
        <w:contextualSpacing/>
        <w:jc w:val="both"/>
        <w:rPr>
          <w:rFonts w:cstheme="minorHAnsi"/>
          <w:b/>
          <w:bCs/>
          <w:sz w:val="24"/>
          <w:szCs w:val="24"/>
          <w:lang w:val="en-US"/>
        </w:rPr>
      </w:pPr>
    </w:p>
    <w:p w14:paraId="1D34D683" w14:textId="77777777" w:rsidR="008831BD" w:rsidRPr="008A614F" w:rsidRDefault="008831BD" w:rsidP="008831BD">
      <w:pPr>
        <w:suppressAutoHyphens/>
        <w:spacing w:after="0" w:line="276" w:lineRule="auto"/>
        <w:contextualSpacing/>
        <w:jc w:val="both"/>
        <w:rPr>
          <w:rFonts w:cstheme="minorHAnsi"/>
          <w:sz w:val="24"/>
          <w:szCs w:val="24"/>
          <w:lang w:val="en-US"/>
        </w:rPr>
      </w:pPr>
      <w:r w:rsidRPr="008A614F">
        <w:rPr>
          <w:rFonts w:cstheme="minorHAnsi"/>
          <w:sz w:val="24"/>
          <w:szCs w:val="24"/>
          <w:lang w:val="en-US"/>
        </w:rPr>
        <w:t xml:space="preserve">I understand that changes to this agreement </w:t>
      </w:r>
      <w:proofErr w:type="gramStart"/>
      <w:r w:rsidRPr="008A614F">
        <w:rPr>
          <w:rFonts w:cstheme="minorHAnsi"/>
          <w:sz w:val="24"/>
          <w:szCs w:val="24"/>
          <w:lang w:val="en-US"/>
        </w:rPr>
        <w:t>can be negotiated</w:t>
      </w:r>
      <w:proofErr w:type="gramEnd"/>
      <w:r w:rsidRPr="008A614F">
        <w:rPr>
          <w:rFonts w:cstheme="minorHAnsi"/>
          <w:sz w:val="24"/>
          <w:szCs w:val="24"/>
          <w:lang w:val="en-US"/>
        </w:rPr>
        <w:t xml:space="preserve"> at any time but I agree that a formal statement about the length of time that the agreement stays in place will be agreed.</w:t>
      </w:r>
    </w:p>
    <w:p w14:paraId="0F162BDF" w14:textId="77777777" w:rsidR="008831BD" w:rsidRPr="008A614F" w:rsidRDefault="008831BD" w:rsidP="008831BD">
      <w:pPr>
        <w:suppressAutoHyphens/>
        <w:spacing w:after="0" w:line="276" w:lineRule="auto"/>
        <w:contextualSpacing/>
        <w:jc w:val="both"/>
        <w:rPr>
          <w:rFonts w:cstheme="minorHAnsi"/>
          <w:sz w:val="24"/>
          <w:szCs w:val="24"/>
          <w:lang w:val="en-US"/>
        </w:rPr>
      </w:pPr>
    </w:p>
    <w:p w14:paraId="609DBA0A" w14:textId="77777777" w:rsidR="008831BD" w:rsidRPr="008A614F" w:rsidRDefault="008831BD" w:rsidP="008831BD">
      <w:pPr>
        <w:suppressAutoHyphens/>
        <w:spacing w:after="0" w:line="276" w:lineRule="auto"/>
        <w:contextualSpacing/>
        <w:jc w:val="both"/>
        <w:rPr>
          <w:rFonts w:cstheme="minorHAnsi"/>
          <w:sz w:val="24"/>
          <w:szCs w:val="24"/>
        </w:rPr>
      </w:pPr>
      <w:r w:rsidRPr="008A614F">
        <w:rPr>
          <w:rFonts w:cstheme="minorHAnsi"/>
          <w:sz w:val="24"/>
          <w:szCs w:val="24"/>
        </w:rPr>
        <w:t xml:space="preserve">I understand that the University of Sheffield will contact me about the Supervisee for agreed reports. In certain circumstances, the Course Director may contact me with respect to student progress or ethical concerns. </w:t>
      </w:r>
    </w:p>
    <w:p w14:paraId="1DF6FC09" w14:textId="77777777" w:rsidR="008831BD" w:rsidRPr="008A614F" w:rsidRDefault="008831BD" w:rsidP="008831BD">
      <w:pPr>
        <w:suppressAutoHyphens/>
        <w:spacing w:after="0" w:line="276" w:lineRule="auto"/>
        <w:contextualSpacing/>
        <w:jc w:val="both"/>
        <w:rPr>
          <w:rFonts w:cstheme="minorHAnsi"/>
          <w:sz w:val="24"/>
          <w:szCs w:val="24"/>
        </w:rPr>
      </w:pPr>
    </w:p>
    <w:p w14:paraId="272F960D" w14:textId="77777777" w:rsidR="008831BD" w:rsidRPr="008A614F" w:rsidRDefault="008831BD" w:rsidP="008831BD">
      <w:pPr>
        <w:suppressAutoHyphens/>
        <w:spacing w:after="0" w:line="276" w:lineRule="auto"/>
        <w:contextualSpacing/>
        <w:jc w:val="both"/>
        <w:rPr>
          <w:rFonts w:cstheme="minorHAnsi"/>
          <w:sz w:val="24"/>
          <w:szCs w:val="24"/>
        </w:rPr>
      </w:pPr>
    </w:p>
    <w:p w14:paraId="679C2DB6" w14:textId="77777777" w:rsidR="008831BD" w:rsidRPr="008A614F" w:rsidRDefault="008831BD" w:rsidP="008831BD">
      <w:pPr>
        <w:suppressAutoHyphens/>
        <w:spacing w:after="0" w:line="276" w:lineRule="auto"/>
        <w:contextualSpacing/>
        <w:jc w:val="both"/>
        <w:rPr>
          <w:rFonts w:cstheme="minorHAnsi"/>
          <w:sz w:val="24"/>
          <w:szCs w:val="24"/>
        </w:rPr>
      </w:pPr>
      <w:r w:rsidRPr="008A614F">
        <w:rPr>
          <w:rFonts w:cstheme="minorHAnsi"/>
          <w:sz w:val="24"/>
          <w:szCs w:val="24"/>
        </w:rPr>
        <w:t>Signature of Supervisor:</w:t>
      </w:r>
      <w:r w:rsidRPr="008A614F">
        <w:rPr>
          <w:rFonts w:cstheme="minorHAnsi"/>
          <w:sz w:val="24"/>
          <w:szCs w:val="24"/>
        </w:rPr>
        <w:tab/>
      </w:r>
      <w:r w:rsidRPr="008A614F">
        <w:rPr>
          <w:rFonts w:cstheme="minorHAnsi"/>
          <w:sz w:val="24"/>
          <w:szCs w:val="24"/>
        </w:rPr>
        <w:tab/>
      </w:r>
      <w:r w:rsidRPr="008A614F">
        <w:rPr>
          <w:rFonts w:cstheme="minorHAnsi"/>
          <w:sz w:val="24"/>
          <w:szCs w:val="24"/>
        </w:rPr>
        <w:tab/>
      </w:r>
      <w:r w:rsidRPr="008A614F">
        <w:rPr>
          <w:rFonts w:cstheme="minorHAnsi"/>
          <w:sz w:val="24"/>
          <w:szCs w:val="24"/>
        </w:rPr>
        <w:tab/>
      </w:r>
      <w:r w:rsidRPr="008A614F">
        <w:rPr>
          <w:rFonts w:cstheme="minorHAnsi"/>
          <w:sz w:val="24"/>
          <w:szCs w:val="24"/>
        </w:rPr>
        <w:tab/>
        <w:t>Date:</w:t>
      </w:r>
    </w:p>
    <w:p w14:paraId="6D9299C6" w14:textId="77777777" w:rsidR="008831BD" w:rsidRPr="008A614F" w:rsidRDefault="008831BD" w:rsidP="008831BD">
      <w:pPr>
        <w:suppressAutoHyphens/>
        <w:spacing w:after="0" w:line="276" w:lineRule="auto"/>
        <w:contextualSpacing/>
        <w:jc w:val="both"/>
        <w:rPr>
          <w:rFonts w:cstheme="minorHAnsi"/>
          <w:sz w:val="24"/>
          <w:szCs w:val="24"/>
        </w:rPr>
      </w:pPr>
    </w:p>
    <w:p w14:paraId="2C222808" w14:textId="77777777" w:rsidR="008831BD" w:rsidRPr="008A614F" w:rsidRDefault="008831BD" w:rsidP="008831BD">
      <w:pPr>
        <w:suppressAutoHyphens/>
        <w:spacing w:after="0" w:line="276" w:lineRule="auto"/>
        <w:contextualSpacing/>
        <w:jc w:val="both"/>
        <w:rPr>
          <w:rFonts w:cstheme="minorHAnsi"/>
          <w:sz w:val="24"/>
          <w:szCs w:val="24"/>
        </w:rPr>
      </w:pPr>
    </w:p>
    <w:p w14:paraId="35669259" w14:textId="77777777" w:rsidR="008831BD" w:rsidRPr="008A614F" w:rsidRDefault="008831BD" w:rsidP="008831BD">
      <w:pPr>
        <w:suppressAutoHyphens/>
        <w:spacing w:after="0" w:line="276" w:lineRule="auto"/>
        <w:contextualSpacing/>
        <w:jc w:val="both"/>
        <w:rPr>
          <w:rFonts w:cstheme="minorHAnsi"/>
          <w:sz w:val="24"/>
          <w:szCs w:val="24"/>
        </w:rPr>
      </w:pPr>
      <w:r w:rsidRPr="008A614F">
        <w:rPr>
          <w:rFonts w:cstheme="minorHAnsi"/>
          <w:sz w:val="24"/>
          <w:szCs w:val="24"/>
        </w:rPr>
        <w:t>Signature of Supervisee:</w:t>
      </w:r>
      <w:r w:rsidRPr="008A614F">
        <w:rPr>
          <w:rFonts w:cstheme="minorHAnsi"/>
          <w:sz w:val="24"/>
          <w:szCs w:val="24"/>
        </w:rPr>
        <w:tab/>
      </w:r>
      <w:r w:rsidRPr="008A614F">
        <w:rPr>
          <w:rFonts w:cstheme="minorHAnsi"/>
          <w:sz w:val="24"/>
          <w:szCs w:val="24"/>
        </w:rPr>
        <w:tab/>
      </w:r>
      <w:r w:rsidRPr="008A614F">
        <w:rPr>
          <w:rFonts w:cstheme="minorHAnsi"/>
          <w:sz w:val="24"/>
          <w:szCs w:val="24"/>
        </w:rPr>
        <w:tab/>
      </w:r>
      <w:r w:rsidRPr="008A614F">
        <w:rPr>
          <w:rFonts w:cstheme="minorHAnsi"/>
          <w:sz w:val="24"/>
          <w:szCs w:val="24"/>
        </w:rPr>
        <w:tab/>
      </w:r>
      <w:r w:rsidRPr="008A614F">
        <w:rPr>
          <w:rFonts w:cstheme="minorHAnsi"/>
          <w:sz w:val="24"/>
          <w:szCs w:val="24"/>
        </w:rPr>
        <w:tab/>
        <w:t>Date:</w:t>
      </w:r>
    </w:p>
    <w:p w14:paraId="3B093933" w14:textId="77777777" w:rsidR="007D34BB" w:rsidRPr="008A614F" w:rsidRDefault="007D34BB">
      <w:pPr>
        <w:rPr>
          <w:rFonts w:cstheme="minorHAnsi"/>
          <w:sz w:val="24"/>
          <w:szCs w:val="24"/>
        </w:rPr>
      </w:pPr>
      <w:r w:rsidRPr="008A614F">
        <w:rPr>
          <w:rFonts w:cstheme="minorHAnsi"/>
          <w:sz w:val="24"/>
          <w:szCs w:val="24"/>
        </w:rPr>
        <w:br w:type="page"/>
      </w:r>
    </w:p>
    <w:p w14:paraId="6BE41D56" w14:textId="77777777" w:rsidR="007D34BB" w:rsidRPr="008A614F" w:rsidRDefault="007D34BB" w:rsidP="007D34BB">
      <w:pPr>
        <w:suppressAutoHyphens/>
        <w:spacing w:after="0" w:line="276" w:lineRule="auto"/>
        <w:contextualSpacing/>
        <w:jc w:val="center"/>
        <w:rPr>
          <w:rFonts w:cstheme="minorHAnsi"/>
          <w:b/>
          <w:sz w:val="28"/>
          <w:szCs w:val="28"/>
        </w:rPr>
      </w:pPr>
      <w:r w:rsidRPr="008A614F">
        <w:rPr>
          <w:rFonts w:cstheme="minorHAnsi"/>
          <w:b/>
          <w:sz w:val="28"/>
          <w:szCs w:val="28"/>
        </w:rPr>
        <w:lastRenderedPageBreak/>
        <w:t>Portfolio Requirements</w:t>
      </w:r>
    </w:p>
    <w:p w14:paraId="294654D8" w14:textId="77777777" w:rsidR="007D34BB" w:rsidRPr="008A614F" w:rsidRDefault="007D34BB" w:rsidP="007D34BB">
      <w:pPr>
        <w:suppressAutoHyphens/>
        <w:spacing w:after="0" w:line="276" w:lineRule="auto"/>
        <w:contextualSpacing/>
        <w:jc w:val="both"/>
        <w:rPr>
          <w:rFonts w:cstheme="minorHAnsi"/>
          <w:sz w:val="24"/>
          <w:szCs w:val="24"/>
        </w:rPr>
      </w:pPr>
    </w:p>
    <w:p w14:paraId="0A31ABD4" w14:textId="43B8290D" w:rsidR="007D34BB" w:rsidRPr="008A614F" w:rsidRDefault="007D34BB" w:rsidP="007D34BB">
      <w:pPr>
        <w:suppressAutoHyphens/>
        <w:spacing w:after="0" w:line="276" w:lineRule="auto"/>
        <w:contextualSpacing/>
        <w:jc w:val="both"/>
        <w:rPr>
          <w:rFonts w:cstheme="minorHAnsi"/>
          <w:sz w:val="24"/>
          <w:szCs w:val="24"/>
        </w:rPr>
      </w:pPr>
      <w:r w:rsidRPr="008A614F">
        <w:rPr>
          <w:rFonts w:cstheme="minorHAnsi"/>
          <w:b/>
          <w:bCs/>
          <w:sz w:val="24"/>
          <w:szCs w:val="24"/>
        </w:rPr>
        <w:t>All PWP trainees are required to submit a Practice Portfolio at the end of the course.</w:t>
      </w:r>
      <w:r w:rsidRPr="008A614F">
        <w:rPr>
          <w:rFonts w:cstheme="minorHAnsi"/>
          <w:sz w:val="24"/>
          <w:szCs w:val="24"/>
        </w:rPr>
        <w:t xml:space="preserve">  </w:t>
      </w:r>
      <w:r w:rsidR="00E506C2" w:rsidRPr="008A614F">
        <w:rPr>
          <w:rFonts w:cstheme="minorHAnsi"/>
          <w:sz w:val="24"/>
          <w:szCs w:val="24"/>
        </w:rPr>
        <w:t xml:space="preserve">This </w:t>
      </w:r>
      <w:proofErr w:type="gramStart"/>
      <w:r w:rsidR="00E506C2" w:rsidRPr="008A614F">
        <w:rPr>
          <w:rFonts w:cstheme="minorHAnsi"/>
          <w:sz w:val="24"/>
          <w:szCs w:val="24"/>
        </w:rPr>
        <w:t>is now done</w:t>
      </w:r>
      <w:proofErr w:type="gramEnd"/>
      <w:r w:rsidR="00E506C2" w:rsidRPr="008A614F">
        <w:rPr>
          <w:rFonts w:cstheme="minorHAnsi"/>
          <w:sz w:val="24"/>
          <w:szCs w:val="24"/>
        </w:rPr>
        <w:t xml:space="preserve"> online via a platform called </w:t>
      </w:r>
      <w:proofErr w:type="spellStart"/>
      <w:r w:rsidR="00E506C2" w:rsidRPr="008A614F">
        <w:rPr>
          <w:rFonts w:cstheme="minorHAnsi"/>
          <w:sz w:val="24"/>
          <w:szCs w:val="24"/>
        </w:rPr>
        <w:t>Pebblepad</w:t>
      </w:r>
      <w:proofErr w:type="spellEnd"/>
      <w:r w:rsidR="00E506C2" w:rsidRPr="008A614F">
        <w:rPr>
          <w:rFonts w:cstheme="minorHAnsi"/>
          <w:sz w:val="24"/>
          <w:szCs w:val="24"/>
        </w:rPr>
        <w:t xml:space="preserve">. </w:t>
      </w:r>
      <w:r w:rsidRPr="008A614F">
        <w:rPr>
          <w:rFonts w:cstheme="minorHAnsi"/>
          <w:sz w:val="24"/>
          <w:szCs w:val="24"/>
        </w:rPr>
        <w:t xml:space="preserve">It </w:t>
      </w:r>
      <w:proofErr w:type="gramStart"/>
      <w:r w:rsidRPr="008A614F">
        <w:rPr>
          <w:rFonts w:cstheme="minorHAnsi"/>
          <w:sz w:val="24"/>
          <w:szCs w:val="24"/>
        </w:rPr>
        <w:t>is strongly recommended</w:t>
      </w:r>
      <w:proofErr w:type="gramEnd"/>
      <w:r w:rsidRPr="008A614F">
        <w:rPr>
          <w:rFonts w:cstheme="minorHAnsi"/>
          <w:sz w:val="24"/>
          <w:szCs w:val="24"/>
        </w:rPr>
        <w:t xml:space="preserve"> that all PWP supervisees and supervisors plan for the Practice Portfolio submission throughout the year.  This is to prevent any problems nearer the hand in date, as extensions </w:t>
      </w:r>
      <w:proofErr w:type="gramStart"/>
      <w:r w:rsidRPr="008A614F">
        <w:rPr>
          <w:rFonts w:cstheme="minorHAnsi"/>
          <w:sz w:val="24"/>
          <w:szCs w:val="24"/>
        </w:rPr>
        <w:t>will only be granted</w:t>
      </w:r>
      <w:proofErr w:type="gramEnd"/>
      <w:r w:rsidRPr="008A614F">
        <w:rPr>
          <w:rFonts w:cstheme="minorHAnsi"/>
          <w:sz w:val="24"/>
          <w:szCs w:val="24"/>
        </w:rPr>
        <w:t xml:space="preserve"> for clear extenuating circumstances according to University Policy.</w:t>
      </w:r>
      <w:r w:rsidR="00DE3358" w:rsidRPr="008A614F">
        <w:rPr>
          <w:rFonts w:cstheme="minorHAnsi"/>
          <w:sz w:val="24"/>
          <w:szCs w:val="24"/>
        </w:rPr>
        <w:t xml:space="preserve"> As </w:t>
      </w:r>
      <w:proofErr w:type="gramStart"/>
      <w:r w:rsidR="00DE3358" w:rsidRPr="008A614F">
        <w:rPr>
          <w:rFonts w:cstheme="minorHAnsi"/>
          <w:sz w:val="24"/>
          <w:szCs w:val="24"/>
        </w:rPr>
        <w:t>supervisors</w:t>
      </w:r>
      <w:proofErr w:type="gramEnd"/>
      <w:r w:rsidR="00DE3358" w:rsidRPr="008A614F">
        <w:rPr>
          <w:rFonts w:cstheme="minorHAnsi"/>
          <w:sz w:val="24"/>
          <w:szCs w:val="24"/>
        </w:rPr>
        <w:t xml:space="preserve"> you will be sent your own login details which means you can electronically sign off the appropriate sections of the portfolio. All aspects of the portfolio </w:t>
      </w:r>
      <w:proofErr w:type="gramStart"/>
      <w:r w:rsidR="00DE3358" w:rsidRPr="008A614F">
        <w:rPr>
          <w:rFonts w:cstheme="minorHAnsi"/>
          <w:sz w:val="24"/>
          <w:szCs w:val="24"/>
        </w:rPr>
        <w:t>will be entered</w:t>
      </w:r>
      <w:proofErr w:type="gramEnd"/>
      <w:r w:rsidR="00DE3358" w:rsidRPr="008A614F">
        <w:rPr>
          <w:rFonts w:cstheme="minorHAnsi"/>
          <w:sz w:val="24"/>
          <w:szCs w:val="24"/>
        </w:rPr>
        <w:t xml:space="preserve"> directly onto </w:t>
      </w:r>
      <w:proofErr w:type="spellStart"/>
      <w:r w:rsidR="00C9214F" w:rsidRPr="008A614F">
        <w:rPr>
          <w:rFonts w:cstheme="minorHAnsi"/>
          <w:sz w:val="24"/>
          <w:szCs w:val="24"/>
        </w:rPr>
        <w:t>P</w:t>
      </w:r>
      <w:r w:rsidR="00DE3358" w:rsidRPr="008A614F">
        <w:rPr>
          <w:rFonts w:cstheme="minorHAnsi"/>
          <w:sz w:val="24"/>
          <w:szCs w:val="24"/>
        </w:rPr>
        <w:t>ebblepad</w:t>
      </w:r>
      <w:proofErr w:type="spellEnd"/>
      <w:r w:rsidR="00DE3358" w:rsidRPr="008A614F">
        <w:rPr>
          <w:rFonts w:cstheme="minorHAnsi"/>
          <w:sz w:val="24"/>
          <w:szCs w:val="24"/>
        </w:rPr>
        <w:t xml:space="preserve">. You will only be able to access your </w:t>
      </w:r>
      <w:r w:rsidR="00754928" w:rsidRPr="008A614F">
        <w:rPr>
          <w:rFonts w:cstheme="minorHAnsi"/>
          <w:sz w:val="24"/>
          <w:szCs w:val="24"/>
        </w:rPr>
        <w:t>supervisee’s</w:t>
      </w:r>
      <w:r w:rsidR="00DE3358" w:rsidRPr="008A614F">
        <w:rPr>
          <w:rFonts w:cstheme="minorHAnsi"/>
          <w:sz w:val="24"/>
          <w:szCs w:val="24"/>
        </w:rPr>
        <w:t xml:space="preserve"> portfolio.</w:t>
      </w:r>
    </w:p>
    <w:p w14:paraId="2E9990D3" w14:textId="77777777" w:rsidR="0056230F" w:rsidRPr="008A614F" w:rsidRDefault="0056230F" w:rsidP="007D34BB">
      <w:pPr>
        <w:suppressAutoHyphens/>
        <w:spacing w:after="0" w:line="276" w:lineRule="auto"/>
        <w:contextualSpacing/>
        <w:jc w:val="both"/>
        <w:rPr>
          <w:rFonts w:cstheme="minorHAnsi"/>
          <w:b/>
          <w:sz w:val="24"/>
          <w:szCs w:val="24"/>
        </w:rPr>
      </w:pPr>
    </w:p>
    <w:p w14:paraId="5455B9F4" w14:textId="77777777" w:rsidR="007D34BB" w:rsidRPr="008A614F" w:rsidRDefault="007D34BB" w:rsidP="007D34BB">
      <w:pPr>
        <w:suppressAutoHyphens/>
        <w:spacing w:after="0" w:line="276" w:lineRule="auto"/>
        <w:contextualSpacing/>
        <w:jc w:val="both"/>
        <w:rPr>
          <w:rFonts w:cstheme="minorHAnsi"/>
          <w:b/>
          <w:sz w:val="24"/>
          <w:szCs w:val="24"/>
        </w:rPr>
      </w:pPr>
      <w:r w:rsidRPr="008A614F">
        <w:rPr>
          <w:rFonts w:cstheme="minorHAnsi"/>
          <w:b/>
          <w:sz w:val="24"/>
          <w:szCs w:val="24"/>
        </w:rPr>
        <w:t>Supervisory Requirements in the Portfolio</w:t>
      </w:r>
    </w:p>
    <w:p w14:paraId="77CBB488" w14:textId="77777777" w:rsidR="0056230F" w:rsidRPr="008A614F" w:rsidRDefault="0056230F" w:rsidP="007D34BB">
      <w:pPr>
        <w:suppressAutoHyphens/>
        <w:spacing w:after="0" w:line="276" w:lineRule="auto"/>
        <w:contextualSpacing/>
        <w:jc w:val="both"/>
        <w:rPr>
          <w:rFonts w:cstheme="minorHAnsi"/>
          <w:b/>
          <w:sz w:val="24"/>
          <w:szCs w:val="24"/>
        </w:rPr>
      </w:pPr>
    </w:p>
    <w:p w14:paraId="5CD9BF03" w14:textId="77777777" w:rsidR="007D34BB" w:rsidRPr="008A614F" w:rsidRDefault="007D34BB" w:rsidP="0056230F">
      <w:pPr>
        <w:pStyle w:val="ListParagraph"/>
        <w:numPr>
          <w:ilvl w:val="0"/>
          <w:numId w:val="23"/>
        </w:numPr>
        <w:suppressAutoHyphens/>
        <w:spacing w:after="0" w:line="276" w:lineRule="auto"/>
        <w:jc w:val="both"/>
        <w:rPr>
          <w:rFonts w:cstheme="minorHAnsi"/>
          <w:sz w:val="24"/>
          <w:szCs w:val="24"/>
        </w:rPr>
      </w:pPr>
      <w:r w:rsidRPr="008A614F">
        <w:rPr>
          <w:rFonts w:cstheme="minorHAnsi"/>
          <w:sz w:val="24"/>
          <w:szCs w:val="24"/>
        </w:rPr>
        <w:t xml:space="preserve">Signing for the required 80 hours of PWP clinical practice. </w:t>
      </w:r>
    </w:p>
    <w:p w14:paraId="2881CECD" w14:textId="77777777" w:rsidR="007D34BB" w:rsidRPr="008A614F" w:rsidRDefault="007D34BB" w:rsidP="0056230F">
      <w:pPr>
        <w:suppressAutoHyphens/>
        <w:spacing w:after="0" w:line="276" w:lineRule="auto"/>
        <w:contextualSpacing/>
        <w:jc w:val="both"/>
        <w:rPr>
          <w:rFonts w:cstheme="minorHAnsi"/>
          <w:sz w:val="24"/>
          <w:szCs w:val="24"/>
        </w:rPr>
      </w:pPr>
    </w:p>
    <w:p w14:paraId="16E759DA" w14:textId="77777777" w:rsidR="007D34BB" w:rsidRPr="008A614F" w:rsidRDefault="007D34BB" w:rsidP="00D908CE">
      <w:pPr>
        <w:pStyle w:val="ListParagraph"/>
        <w:numPr>
          <w:ilvl w:val="0"/>
          <w:numId w:val="23"/>
        </w:numPr>
        <w:suppressAutoHyphens/>
        <w:spacing w:after="0" w:line="276" w:lineRule="auto"/>
        <w:jc w:val="both"/>
        <w:rPr>
          <w:rFonts w:cstheme="minorHAnsi"/>
          <w:sz w:val="24"/>
          <w:szCs w:val="24"/>
        </w:rPr>
      </w:pPr>
      <w:r w:rsidRPr="008A614F">
        <w:rPr>
          <w:rFonts w:cstheme="minorHAnsi"/>
          <w:sz w:val="24"/>
          <w:szCs w:val="24"/>
        </w:rPr>
        <w:t xml:space="preserve">Checking and signing of all supervision logs and </w:t>
      </w:r>
      <w:r w:rsidR="00DE3358" w:rsidRPr="008A614F">
        <w:rPr>
          <w:rFonts w:cstheme="minorHAnsi"/>
          <w:sz w:val="24"/>
          <w:szCs w:val="24"/>
        </w:rPr>
        <w:t>records for the required number of case management (20) and clinical supervision (20) hours.</w:t>
      </w:r>
    </w:p>
    <w:p w14:paraId="446ECFB2" w14:textId="77777777" w:rsidR="007D34BB" w:rsidRPr="008A614F" w:rsidRDefault="007D34BB" w:rsidP="0056230F">
      <w:pPr>
        <w:suppressAutoHyphens/>
        <w:spacing w:after="0" w:line="276" w:lineRule="auto"/>
        <w:contextualSpacing/>
        <w:jc w:val="both"/>
        <w:rPr>
          <w:rFonts w:cstheme="minorHAnsi"/>
          <w:sz w:val="24"/>
          <w:szCs w:val="24"/>
        </w:rPr>
      </w:pPr>
    </w:p>
    <w:p w14:paraId="6A22AEC9" w14:textId="77777777" w:rsidR="007D34BB" w:rsidRPr="008A614F" w:rsidRDefault="007D34BB" w:rsidP="0056230F">
      <w:pPr>
        <w:pStyle w:val="ListParagraph"/>
        <w:numPr>
          <w:ilvl w:val="0"/>
          <w:numId w:val="23"/>
        </w:numPr>
        <w:suppressAutoHyphens/>
        <w:spacing w:after="0" w:line="276" w:lineRule="auto"/>
        <w:jc w:val="both"/>
        <w:rPr>
          <w:rFonts w:cstheme="minorHAnsi"/>
          <w:sz w:val="24"/>
          <w:szCs w:val="24"/>
        </w:rPr>
      </w:pPr>
      <w:r w:rsidRPr="008A614F">
        <w:rPr>
          <w:rFonts w:cstheme="minorHAnsi"/>
          <w:sz w:val="24"/>
          <w:szCs w:val="24"/>
        </w:rPr>
        <w:t>Supervision contracts.</w:t>
      </w:r>
    </w:p>
    <w:p w14:paraId="4F984E07" w14:textId="77777777" w:rsidR="007D34BB" w:rsidRPr="008A614F" w:rsidRDefault="007D34BB" w:rsidP="0056230F">
      <w:pPr>
        <w:suppressAutoHyphens/>
        <w:spacing w:after="0" w:line="276" w:lineRule="auto"/>
        <w:contextualSpacing/>
        <w:jc w:val="both"/>
        <w:rPr>
          <w:rFonts w:cstheme="minorHAnsi"/>
          <w:sz w:val="24"/>
          <w:szCs w:val="24"/>
        </w:rPr>
      </w:pPr>
    </w:p>
    <w:p w14:paraId="20F649CC" w14:textId="77777777" w:rsidR="007D34BB" w:rsidRPr="008A614F" w:rsidRDefault="007D34BB" w:rsidP="0056230F">
      <w:pPr>
        <w:pStyle w:val="ListParagraph"/>
        <w:numPr>
          <w:ilvl w:val="0"/>
          <w:numId w:val="23"/>
        </w:numPr>
        <w:suppressAutoHyphens/>
        <w:spacing w:after="0" w:line="276" w:lineRule="auto"/>
        <w:jc w:val="both"/>
        <w:rPr>
          <w:rFonts w:cstheme="minorHAnsi"/>
          <w:sz w:val="24"/>
          <w:szCs w:val="24"/>
        </w:rPr>
      </w:pPr>
      <w:r w:rsidRPr="008A614F">
        <w:rPr>
          <w:rFonts w:cstheme="minorHAnsi"/>
          <w:sz w:val="24"/>
          <w:szCs w:val="24"/>
        </w:rPr>
        <w:t xml:space="preserve">Completing and signing the mid-term Interim Supervisor’s report. </w:t>
      </w:r>
    </w:p>
    <w:p w14:paraId="2379D620" w14:textId="77777777" w:rsidR="007D34BB" w:rsidRPr="008A614F" w:rsidRDefault="007D34BB" w:rsidP="0056230F">
      <w:pPr>
        <w:suppressAutoHyphens/>
        <w:spacing w:after="0" w:line="276" w:lineRule="auto"/>
        <w:contextualSpacing/>
        <w:jc w:val="both"/>
        <w:rPr>
          <w:rFonts w:cstheme="minorHAnsi"/>
          <w:sz w:val="24"/>
          <w:szCs w:val="24"/>
        </w:rPr>
      </w:pPr>
    </w:p>
    <w:p w14:paraId="14185A40" w14:textId="77777777" w:rsidR="007D34BB" w:rsidRPr="008A614F" w:rsidRDefault="007D34BB" w:rsidP="0056230F">
      <w:pPr>
        <w:pStyle w:val="ListParagraph"/>
        <w:numPr>
          <w:ilvl w:val="0"/>
          <w:numId w:val="23"/>
        </w:numPr>
        <w:suppressAutoHyphens/>
        <w:spacing w:after="0" w:line="276" w:lineRule="auto"/>
        <w:jc w:val="both"/>
        <w:rPr>
          <w:rFonts w:cstheme="minorHAnsi"/>
          <w:sz w:val="24"/>
          <w:szCs w:val="24"/>
        </w:rPr>
      </w:pPr>
      <w:r w:rsidRPr="008A614F">
        <w:rPr>
          <w:rFonts w:cstheme="minorHAnsi"/>
          <w:sz w:val="24"/>
          <w:szCs w:val="24"/>
        </w:rPr>
        <w:t>A completed and signed copy of the end of year Final Supervisors report stating that trainees have met (or not) the relevant course competencies.</w:t>
      </w:r>
    </w:p>
    <w:p w14:paraId="054B0DD0" w14:textId="77777777" w:rsidR="007D34BB" w:rsidRPr="008A614F" w:rsidRDefault="007D34BB" w:rsidP="0056230F">
      <w:pPr>
        <w:suppressAutoHyphens/>
        <w:spacing w:after="0" w:line="276" w:lineRule="auto"/>
        <w:contextualSpacing/>
        <w:jc w:val="both"/>
        <w:rPr>
          <w:rFonts w:cstheme="minorHAnsi"/>
          <w:sz w:val="24"/>
          <w:szCs w:val="24"/>
        </w:rPr>
      </w:pPr>
    </w:p>
    <w:p w14:paraId="2B5D9FC2" w14:textId="77777777" w:rsidR="007D34BB" w:rsidRPr="008A614F" w:rsidRDefault="007D34BB" w:rsidP="0056230F">
      <w:pPr>
        <w:pStyle w:val="ListParagraph"/>
        <w:numPr>
          <w:ilvl w:val="0"/>
          <w:numId w:val="23"/>
        </w:numPr>
        <w:suppressAutoHyphens/>
        <w:spacing w:after="0" w:line="276" w:lineRule="auto"/>
        <w:jc w:val="both"/>
        <w:rPr>
          <w:rFonts w:cstheme="minorHAnsi"/>
          <w:sz w:val="24"/>
          <w:szCs w:val="24"/>
        </w:rPr>
      </w:pPr>
      <w:r w:rsidRPr="008A614F">
        <w:rPr>
          <w:rFonts w:cstheme="minorHAnsi"/>
          <w:sz w:val="24"/>
          <w:szCs w:val="24"/>
        </w:rPr>
        <w:t xml:space="preserve">Feedback for the supervision of the </w:t>
      </w:r>
      <w:proofErr w:type="gramStart"/>
      <w:r w:rsidRPr="008A614F">
        <w:rPr>
          <w:rFonts w:cstheme="minorHAnsi"/>
          <w:sz w:val="24"/>
          <w:szCs w:val="24"/>
        </w:rPr>
        <w:t>6</w:t>
      </w:r>
      <w:proofErr w:type="gramEnd"/>
      <w:r w:rsidRPr="008A614F">
        <w:rPr>
          <w:rFonts w:cstheme="minorHAnsi"/>
          <w:sz w:val="24"/>
          <w:szCs w:val="24"/>
        </w:rPr>
        <w:t xml:space="preserve"> rated sessions. </w:t>
      </w:r>
    </w:p>
    <w:p w14:paraId="41C69BFC" w14:textId="77777777" w:rsidR="007D34BB" w:rsidRPr="008A614F" w:rsidRDefault="007D34BB" w:rsidP="0056230F">
      <w:pPr>
        <w:suppressAutoHyphens/>
        <w:spacing w:after="0" w:line="276" w:lineRule="auto"/>
        <w:contextualSpacing/>
        <w:jc w:val="both"/>
        <w:rPr>
          <w:rFonts w:cstheme="minorHAnsi"/>
          <w:sz w:val="24"/>
          <w:szCs w:val="24"/>
        </w:rPr>
      </w:pPr>
    </w:p>
    <w:p w14:paraId="7B5AE976" w14:textId="669A01F9" w:rsidR="007D34BB" w:rsidRPr="008A614F" w:rsidRDefault="007D34BB" w:rsidP="0056230F">
      <w:pPr>
        <w:pStyle w:val="ListParagraph"/>
        <w:numPr>
          <w:ilvl w:val="0"/>
          <w:numId w:val="23"/>
        </w:numPr>
        <w:suppressAutoHyphens/>
        <w:spacing w:after="0" w:line="276" w:lineRule="auto"/>
        <w:jc w:val="both"/>
        <w:rPr>
          <w:rFonts w:cstheme="minorHAnsi"/>
          <w:sz w:val="24"/>
          <w:szCs w:val="24"/>
        </w:rPr>
      </w:pPr>
      <w:r w:rsidRPr="008A614F">
        <w:rPr>
          <w:rFonts w:cstheme="minorHAnsi"/>
          <w:sz w:val="24"/>
          <w:szCs w:val="24"/>
        </w:rPr>
        <w:t xml:space="preserve">Ensuring the </w:t>
      </w:r>
      <w:r w:rsidR="00906A06">
        <w:rPr>
          <w:rFonts w:cstheme="minorHAnsi"/>
          <w:sz w:val="24"/>
          <w:szCs w:val="24"/>
        </w:rPr>
        <w:t>15</w:t>
      </w:r>
      <w:r w:rsidRPr="008A614F">
        <w:rPr>
          <w:rFonts w:cstheme="minorHAnsi"/>
          <w:sz w:val="24"/>
          <w:szCs w:val="24"/>
        </w:rPr>
        <w:t xml:space="preserve"> days supervised le</w:t>
      </w:r>
      <w:r w:rsidR="00DE3358" w:rsidRPr="008A614F">
        <w:rPr>
          <w:rFonts w:cstheme="minorHAnsi"/>
          <w:sz w:val="24"/>
          <w:szCs w:val="24"/>
        </w:rPr>
        <w:t>arning in the workplace</w:t>
      </w:r>
      <w:r w:rsidRPr="008A614F">
        <w:rPr>
          <w:rFonts w:cstheme="minorHAnsi"/>
          <w:sz w:val="24"/>
          <w:szCs w:val="24"/>
        </w:rPr>
        <w:t xml:space="preserve"> </w:t>
      </w:r>
      <w:proofErr w:type="gramStart"/>
      <w:r w:rsidRPr="008A614F">
        <w:rPr>
          <w:rFonts w:cstheme="minorHAnsi"/>
          <w:sz w:val="24"/>
          <w:szCs w:val="24"/>
        </w:rPr>
        <w:t>is signed</w:t>
      </w:r>
      <w:proofErr w:type="gramEnd"/>
      <w:r w:rsidRPr="008A614F">
        <w:rPr>
          <w:rFonts w:cstheme="minorHAnsi"/>
          <w:sz w:val="24"/>
          <w:szCs w:val="24"/>
        </w:rPr>
        <w:t xml:space="preserve"> by the service (which includes the shadowing requirements).</w:t>
      </w:r>
    </w:p>
    <w:p w14:paraId="69BB48AE" w14:textId="77777777" w:rsidR="007D34BB" w:rsidRPr="008A614F" w:rsidRDefault="007D34BB" w:rsidP="007D34BB">
      <w:pPr>
        <w:suppressAutoHyphens/>
        <w:spacing w:after="0" w:line="276" w:lineRule="auto"/>
        <w:contextualSpacing/>
        <w:jc w:val="both"/>
        <w:rPr>
          <w:rFonts w:cstheme="minorHAnsi"/>
          <w:sz w:val="24"/>
          <w:szCs w:val="24"/>
        </w:rPr>
      </w:pPr>
    </w:p>
    <w:p w14:paraId="7A1D1C4D" w14:textId="77777777" w:rsidR="008A614F" w:rsidRDefault="008A614F">
      <w:pPr>
        <w:rPr>
          <w:rFonts w:cstheme="minorHAnsi"/>
          <w:b/>
          <w:sz w:val="24"/>
          <w:szCs w:val="24"/>
        </w:rPr>
      </w:pPr>
      <w:r>
        <w:rPr>
          <w:rFonts w:cstheme="minorHAnsi"/>
          <w:b/>
          <w:sz w:val="24"/>
          <w:szCs w:val="24"/>
        </w:rPr>
        <w:br w:type="page"/>
      </w:r>
    </w:p>
    <w:p w14:paraId="50E01BF1" w14:textId="2BCEE171" w:rsidR="007D34BB" w:rsidRPr="008A614F" w:rsidRDefault="007D34BB" w:rsidP="008A614F">
      <w:pPr>
        <w:suppressAutoHyphens/>
        <w:spacing w:after="0" w:line="276" w:lineRule="auto"/>
        <w:contextualSpacing/>
        <w:jc w:val="center"/>
        <w:rPr>
          <w:rFonts w:cstheme="minorHAnsi"/>
          <w:b/>
          <w:sz w:val="28"/>
          <w:szCs w:val="28"/>
        </w:rPr>
      </w:pPr>
      <w:r w:rsidRPr="008A614F">
        <w:rPr>
          <w:rFonts w:cstheme="minorHAnsi"/>
          <w:b/>
          <w:sz w:val="28"/>
          <w:szCs w:val="28"/>
        </w:rPr>
        <w:lastRenderedPageBreak/>
        <w:t>Extension Requests</w:t>
      </w:r>
    </w:p>
    <w:p w14:paraId="409CD97F" w14:textId="77777777" w:rsidR="0056230F" w:rsidRPr="008A614F" w:rsidRDefault="0056230F" w:rsidP="007D34BB">
      <w:pPr>
        <w:suppressAutoHyphens/>
        <w:spacing w:after="0" w:line="276" w:lineRule="auto"/>
        <w:contextualSpacing/>
        <w:jc w:val="both"/>
        <w:rPr>
          <w:rFonts w:cstheme="minorHAnsi"/>
          <w:sz w:val="24"/>
          <w:szCs w:val="24"/>
        </w:rPr>
      </w:pPr>
    </w:p>
    <w:p w14:paraId="5C50BB05" w14:textId="77777777" w:rsidR="007D34BB" w:rsidRPr="008A614F" w:rsidRDefault="007D34BB" w:rsidP="007D34BB">
      <w:pPr>
        <w:suppressAutoHyphens/>
        <w:spacing w:after="0" w:line="276" w:lineRule="auto"/>
        <w:contextualSpacing/>
        <w:jc w:val="both"/>
        <w:rPr>
          <w:rFonts w:cstheme="minorHAnsi"/>
          <w:sz w:val="24"/>
          <w:szCs w:val="24"/>
        </w:rPr>
      </w:pPr>
      <w:r w:rsidRPr="008A614F">
        <w:rPr>
          <w:rFonts w:cstheme="minorHAnsi"/>
          <w:sz w:val="24"/>
          <w:szCs w:val="24"/>
        </w:rPr>
        <w:t xml:space="preserve">The coursework deadlines provided </w:t>
      </w:r>
      <w:proofErr w:type="gramStart"/>
      <w:r w:rsidRPr="008A614F">
        <w:rPr>
          <w:rFonts w:cstheme="minorHAnsi"/>
          <w:sz w:val="24"/>
          <w:szCs w:val="24"/>
        </w:rPr>
        <w:t>should be strictly adhered</w:t>
      </w:r>
      <w:proofErr w:type="gramEnd"/>
      <w:r w:rsidRPr="008A614F">
        <w:rPr>
          <w:rFonts w:cstheme="minorHAnsi"/>
          <w:sz w:val="24"/>
          <w:szCs w:val="24"/>
        </w:rPr>
        <w:t xml:space="preserve"> to.  It is the trainee’s responsibility to ensure that work </w:t>
      </w:r>
      <w:proofErr w:type="gramStart"/>
      <w:r w:rsidRPr="008A614F">
        <w:rPr>
          <w:rFonts w:cstheme="minorHAnsi"/>
          <w:sz w:val="24"/>
          <w:szCs w:val="24"/>
        </w:rPr>
        <w:t>is submitted</w:t>
      </w:r>
      <w:proofErr w:type="gramEnd"/>
      <w:r w:rsidRPr="008A614F">
        <w:rPr>
          <w:rFonts w:cstheme="minorHAnsi"/>
          <w:sz w:val="24"/>
          <w:szCs w:val="24"/>
        </w:rPr>
        <w:t xml:space="preserve"> on time. Coursework that </w:t>
      </w:r>
      <w:proofErr w:type="gramStart"/>
      <w:r w:rsidRPr="008A614F">
        <w:rPr>
          <w:rFonts w:cstheme="minorHAnsi"/>
          <w:sz w:val="24"/>
          <w:szCs w:val="24"/>
        </w:rPr>
        <w:t>is submitted</w:t>
      </w:r>
      <w:proofErr w:type="gramEnd"/>
      <w:r w:rsidRPr="008A614F">
        <w:rPr>
          <w:rFonts w:cstheme="minorHAnsi"/>
          <w:sz w:val="24"/>
          <w:szCs w:val="24"/>
        </w:rPr>
        <w:t xml:space="preserve"> late will be failed under normal circumstances, unless the trainee has been formally granted an extension. A failed piece of work due to late submission can </w:t>
      </w:r>
      <w:proofErr w:type="gramStart"/>
      <w:r w:rsidRPr="008A614F">
        <w:rPr>
          <w:rFonts w:cstheme="minorHAnsi"/>
          <w:sz w:val="24"/>
          <w:szCs w:val="24"/>
        </w:rPr>
        <w:t>be resubmitted</w:t>
      </w:r>
      <w:proofErr w:type="gramEnd"/>
      <w:r w:rsidRPr="008A614F">
        <w:rPr>
          <w:rFonts w:cstheme="minorHAnsi"/>
          <w:sz w:val="24"/>
          <w:szCs w:val="24"/>
        </w:rPr>
        <w:t>, but will o</w:t>
      </w:r>
      <w:r w:rsidR="0056230F" w:rsidRPr="008A614F">
        <w:rPr>
          <w:rFonts w:cstheme="minorHAnsi"/>
          <w:sz w:val="24"/>
          <w:szCs w:val="24"/>
        </w:rPr>
        <w:t>nly be then considered for a 50</w:t>
      </w:r>
      <w:r w:rsidRPr="008A614F">
        <w:rPr>
          <w:rFonts w:cstheme="minorHAnsi"/>
          <w:sz w:val="24"/>
          <w:szCs w:val="24"/>
        </w:rPr>
        <w:t>% pass on resubmission.</w:t>
      </w:r>
    </w:p>
    <w:p w14:paraId="20239F83" w14:textId="77777777" w:rsidR="0056230F" w:rsidRPr="008A614F" w:rsidRDefault="0056230F" w:rsidP="007D34BB">
      <w:pPr>
        <w:suppressAutoHyphens/>
        <w:spacing w:after="0" w:line="276" w:lineRule="auto"/>
        <w:contextualSpacing/>
        <w:jc w:val="both"/>
        <w:rPr>
          <w:rFonts w:cstheme="minorHAnsi"/>
          <w:sz w:val="24"/>
          <w:szCs w:val="24"/>
        </w:rPr>
      </w:pPr>
    </w:p>
    <w:p w14:paraId="11AB1F43" w14:textId="77777777" w:rsidR="0034744F" w:rsidRPr="008A614F" w:rsidRDefault="007D34BB" w:rsidP="0034744F">
      <w:pPr>
        <w:suppressAutoHyphens/>
        <w:spacing w:after="0" w:line="276" w:lineRule="auto"/>
        <w:contextualSpacing/>
        <w:jc w:val="both"/>
        <w:rPr>
          <w:rFonts w:cstheme="minorHAnsi"/>
          <w:sz w:val="24"/>
          <w:szCs w:val="24"/>
        </w:rPr>
      </w:pPr>
      <w:r w:rsidRPr="008A614F">
        <w:rPr>
          <w:rFonts w:cstheme="minorHAnsi"/>
          <w:sz w:val="24"/>
          <w:szCs w:val="24"/>
        </w:rPr>
        <w:t>If a trainee needs to request an extension, they need to apply by submitti</w:t>
      </w:r>
      <w:r w:rsidR="0034744F" w:rsidRPr="008A614F">
        <w:rPr>
          <w:rFonts w:cstheme="minorHAnsi"/>
          <w:sz w:val="24"/>
          <w:szCs w:val="24"/>
        </w:rPr>
        <w:t>ng the extension request from (A</w:t>
      </w:r>
      <w:r w:rsidRPr="008A614F">
        <w:rPr>
          <w:rFonts w:cstheme="minorHAnsi"/>
          <w:sz w:val="24"/>
          <w:szCs w:val="24"/>
        </w:rPr>
        <w:t xml:space="preserve">ppendix 4) with any supporting documentation to the Course Administrator </w:t>
      </w:r>
      <w:r w:rsidR="0034744F" w:rsidRPr="008A614F">
        <w:rPr>
          <w:rFonts w:cstheme="minorHAnsi"/>
          <w:sz w:val="24"/>
          <w:szCs w:val="24"/>
        </w:rPr>
        <w:t>by no later than one week prior to the assignment deadline</w:t>
      </w:r>
      <w:r w:rsidRPr="008A614F">
        <w:rPr>
          <w:rFonts w:cstheme="minorHAnsi"/>
          <w:sz w:val="24"/>
          <w:szCs w:val="24"/>
        </w:rPr>
        <w:t xml:space="preserve"> for the request to be considered. </w:t>
      </w:r>
      <w:r w:rsidR="0034744F" w:rsidRPr="008A614F">
        <w:rPr>
          <w:rFonts w:cstheme="minorHAnsi"/>
          <w:sz w:val="24"/>
          <w:szCs w:val="24"/>
        </w:rPr>
        <w:t xml:space="preserve">Extensions to deadlines are only given in extenuating </w:t>
      </w:r>
      <w:r w:rsidR="0034744F" w:rsidRPr="008A614F">
        <w:rPr>
          <w:rFonts w:cstheme="minorHAnsi"/>
          <w:b/>
          <w:bCs/>
          <w:sz w:val="24"/>
          <w:szCs w:val="24"/>
        </w:rPr>
        <w:t>clinical circumstances</w:t>
      </w:r>
      <w:r w:rsidR="0034744F" w:rsidRPr="008A614F">
        <w:rPr>
          <w:rFonts w:cstheme="minorHAnsi"/>
          <w:sz w:val="24"/>
          <w:szCs w:val="24"/>
        </w:rPr>
        <w:t xml:space="preserve"> (e.g. significant illness of at least seven days and requiring a doctor’s certificate), or </w:t>
      </w:r>
      <w:r w:rsidR="0034744F" w:rsidRPr="008A614F">
        <w:rPr>
          <w:rFonts w:cstheme="minorHAnsi"/>
          <w:b/>
          <w:bCs/>
          <w:sz w:val="24"/>
          <w:szCs w:val="24"/>
        </w:rPr>
        <w:t>organisational circumstances</w:t>
      </w:r>
      <w:r w:rsidR="0034744F" w:rsidRPr="008A614F">
        <w:rPr>
          <w:rFonts w:cstheme="minorHAnsi"/>
          <w:sz w:val="24"/>
          <w:szCs w:val="24"/>
        </w:rPr>
        <w:t xml:space="preserve"> (e.g. service issues preventing work completion and requiring clinical supervisor/service lead support). Service issues do not include technical failures such as computer problems. Requests for extensions due to technical failures </w:t>
      </w:r>
      <w:proofErr w:type="gramStart"/>
      <w:r w:rsidR="0034744F" w:rsidRPr="008A614F">
        <w:rPr>
          <w:rFonts w:cstheme="minorHAnsi"/>
          <w:sz w:val="24"/>
          <w:szCs w:val="24"/>
        </w:rPr>
        <w:t>will not be considered</w:t>
      </w:r>
      <w:proofErr w:type="gramEnd"/>
      <w:r w:rsidR="0034744F" w:rsidRPr="008A614F">
        <w:rPr>
          <w:rFonts w:cstheme="minorHAnsi"/>
          <w:sz w:val="24"/>
          <w:szCs w:val="24"/>
        </w:rPr>
        <w:t>.</w:t>
      </w:r>
    </w:p>
    <w:p w14:paraId="6CDB096E" w14:textId="77777777" w:rsidR="007D34BB" w:rsidRPr="008A614F" w:rsidRDefault="007D34BB" w:rsidP="0034744F">
      <w:pPr>
        <w:suppressAutoHyphens/>
        <w:spacing w:after="0" w:line="276" w:lineRule="auto"/>
        <w:contextualSpacing/>
        <w:jc w:val="both"/>
        <w:rPr>
          <w:rFonts w:cstheme="minorHAnsi"/>
          <w:sz w:val="24"/>
          <w:szCs w:val="24"/>
        </w:rPr>
      </w:pPr>
      <w:r w:rsidRPr="008A614F">
        <w:rPr>
          <w:rFonts w:cstheme="minorHAnsi"/>
          <w:sz w:val="24"/>
          <w:szCs w:val="24"/>
        </w:rPr>
        <w:t xml:space="preserve"> </w:t>
      </w:r>
    </w:p>
    <w:p w14:paraId="2A05B4BA" w14:textId="77777777" w:rsidR="0034744F" w:rsidRPr="008A614F" w:rsidRDefault="0034744F" w:rsidP="0034744F">
      <w:pPr>
        <w:contextualSpacing/>
        <w:jc w:val="both"/>
        <w:rPr>
          <w:rFonts w:cstheme="minorHAnsi"/>
          <w:sz w:val="24"/>
          <w:szCs w:val="24"/>
        </w:rPr>
      </w:pPr>
      <w:r w:rsidRPr="008A614F">
        <w:rPr>
          <w:rFonts w:cstheme="minorHAnsi"/>
          <w:sz w:val="24"/>
          <w:szCs w:val="24"/>
        </w:rPr>
        <w:t xml:space="preserve">The submission of an extension request form does not guarantee an extension will be granted; </w:t>
      </w:r>
      <w:proofErr w:type="gramStart"/>
      <w:r w:rsidRPr="008A614F">
        <w:rPr>
          <w:rFonts w:cstheme="minorHAnsi"/>
          <w:sz w:val="24"/>
          <w:szCs w:val="24"/>
        </w:rPr>
        <w:t>only appropriate requests with suitable supporting evidence (e.g. a doctor’s certificate or letter, report from a mentor, student counselling report, request from supervisor on organisational grounds, etc.) will be provisionally granted by the Programme Director or Deputy Course Director</w:t>
      </w:r>
      <w:proofErr w:type="gramEnd"/>
      <w:r w:rsidRPr="008A614F">
        <w:rPr>
          <w:rFonts w:cstheme="minorHAnsi"/>
          <w:sz w:val="24"/>
          <w:szCs w:val="24"/>
        </w:rPr>
        <w:t xml:space="preserve"> in consultation with the Course Team. The final ratification of an extension </w:t>
      </w:r>
      <w:proofErr w:type="gramStart"/>
      <w:r w:rsidRPr="008A614F">
        <w:rPr>
          <w:rFonts w:cstheme="minorHAnsi"/>
          <w:sz w:val="24"/>
          <w:szCs w:val="24"/>
        </w:rPr>
        <w:t>will be made</w:t>
      </w:r>
      <w:proofErr w:type="gramEnd"/>
      <w:r w:rsidRPr="008A614F">
        <w:rPr>
          <w:rFonts w:cstheme="minorHAnsi"/>
          <w:sz w:val="24"/>
          <w:szCs w:val="24"/>
        </w:rPr>
        <w:t xml:space="preserve"> at the appropriate Internal Exam Board meeting.</w:t>
      </w:r>
    </w:p>
    <w:p w14:paraId="37F30F79" w14:textId="77777777" w:rsidR="0056230F" w:rsidRPr="008A614F" w:rsidRDefault="0056230F" w:rsidP="007D34BB">
      <w:pPr>
        <w:suppressAutoHyphens/>
        <w:spacing w:after="0" w:line="276" w:lineRule="auto"/>
        <w:contextualSpacing/>
        <w:jc w:val="both"/>
        <w:rPr>
          <w:rFonts w:cstheme="minorHAnsi"/>
          <w:sz w:val="24"/>
          <w:szCs w:val="24"/>
        </w:rPr>
      </w:pPr>
    </w:p>
    <w:p w14:paraId="02A56EE0" w14:textId="77777777" w:rsidR="007D34BB" w:rsidRPr="008A614F" w:rsidRDefault="007D34BB" w:rsidP="007D34BB">
      <w:pPr>
        <w:suppressAutoHyphens/>
        <w:spacing w:after="0" w:line="276" w:lineRule="auto"/>
        <w:contextualSpacing/>
        <w:jc w:val="both"/>
        <w:rPr>
          <w:rFonts w:cstheme="minorHAnsi"/>
          <w:sz w:val="24"/>
          <w:szCs w:val="24"/>
        </w:rPr>
      </w:pPr>
      <w:proofErr w:type="gramStart"/>
      <w:r w:rsidRPr="008A614F">
        <w:rPr>
          <w:rFonts w:cstheme="minorHAnsi"/>
          <w:sz w:val="24"/>
          <w:szCs w:val="24"/>
        </w:rPr>
        <w:t>*</w:t>
      </w:r>
      <w:r w:rsidRPr="008A614F">
        <w:rPr>
          <w:rFonts w:cstheme="minorHAnsi"/>
          <w:b/>
          <w:sz w:val="24"/>
          <w:szCs w:val="24"/>
        </w:rPr>
        <w:t>All extension requests should be signed by service supervisor</w:t>
      </w:r>
      <w:proofErr w:type="gramEnd"/>
      <w:r w:rsidRPr="008A614F">
        <w:rPr>
          <w:rFonts w:cstheme="minorHAnsi"/>
          <w:b/>
          <w:sz w:val="24"/>
          <w:szCs w:val="24"/>
        </w:rPr>
        <w:t xml:space="preserve"> before handing in</w:t>
      </w:r>
      <w:r w:rsidRPr="008A614F">
        <w:rPr>
          <w:rFonts w:cstheme="minorHAnsi"/>
          <w:sz w:val="24"/>
          <w:szCs w:val="24"/>
        </w:rPr>
        <w:t>*</w:t>
      </w:r>
    </w:p>
    <w:p w14:paraId="1F9B39A7" w14:textId="77777777" w:rsidR="0056230F" w:rsidRPr="008A614F" w:rsidRDefault="0056230F" w:rsidP="007D34BB">
      <w:pPr>
        <w:suppressAutoHyphens/>
        <w:spacing w:after="0" w:line="276" w:lineRule="auto"/>
        <w:contextualSpacing/>
        <w:jc w:val="both"/>
        <w:rPr>
          <w:rFonts w:cstheme="minorHAnsi"/>
          <w:sz w:val="24"/>
          <w:szCs w:val="24"/>
        </w:rPr>
      </w:pPr>
    </w:p>
    <w:p w14:paraId="20FF90F1" w14:textId="77777777" w:rsidR="0034744F" w:rsidRPr="008A614F" w:rsidRDefault="0034744F" w:rsidP="0034744F">
      <w:pPr>
        <w:contextualSpacing/>
        <w:jc w:val="both"/>
        <w:rPr>
          <w:rFonts w:cstheme="minorHAnsi"/>
          <w:sz w:val="24"/>
          <w:szCs w:val="24"/>
        </w:rPr>
      </w:pPr>
      <w:proofErr w:type="gramStart"/>
      <w:r w:rsidRPr="008A614F">
        <w:rPr>
          <w:rFonts w:cstheme="minorHAnsi"/>
          <w:sz w:val="24"/>
          <w:szCs w:val="24"/>
        </w:rPr>
        <w:t>There are two standard extension periods that</w:t>
      </w:r>
      <w:proofErr w:type="gramEnd"/>
      <w:r w:rsidRPr="008A614F">
        <w:rPr>
          <w:rFonts w:cstheme="minorHAnsi"/>
          <w:sz w:val="24"/>
          <w:szCs w:val="24"/>
        </w:rPr>
        <w:t xml:space="preserve"> may be granted:</w:t>
      </w:r>
    </w:p>
    <w:p w14:paraId="07682CCB" w14:textId="77777777" w:rsidR="0034744F" w:rsidRPr="008A614F" w:rsidRDefault="0034744F" w:rsidP="0034744F">
      <w:pPr>
        <w:pStyle w:val="ListParagraph"/>
        <w:numPr>
          <w:ilvl w:val="0"/>
          <w:numId w:val="29"/>
        </w:numPr>
        <w:jc w:val="both"/>
        <w:rPr>
          <w:rFonts w:cstheme="minorHAnsi"/>
          <w:sz w:val="24"/>
          <w:szCs w:val="24"/>
        </w:rPr>
      </w:pPr>
      <w:r w:rsidRPr="008A614F">
        <w:rPr>
          <w:rFonts w:cstheme="minorHAnsi"/>
          <w:sz w:val="24"/>
          <w:szCs w:val="24"/>
        </w:rPr>
        <w:t>Tape submission – 4 week extension</w:t>
      </w:r>
    </w:p>
    <w:p w14:paraId="428B26E9" w14:textId="77777777" w:rsidR="0034744F" w:rsidRPr="008A614F" w:rsidRDefault="0034744F" w:rsidP="0034744F">
      <w:pPr>
        <w:pStyle w:val="ListParagraph"/>
        <w:numPr>
          <w:ilvl w:val="0"/>
          <w:numId w:val="29"/>
        </w:numPr>
        <w:jc w:val="both"/>
        <w:rPr>
          <w:rFonts w:cstheme="minorHAnsi"/>
          <w:sz w:val="24"/>
          <w:szCs w:val="24"/>
        </w:rPr>
      </w:pPr>
      <w:r w:rsidRPr="008A614F">
        <w:rPr>
          <w:rFonts w:cstheme="minorHAnsi"/>
          <w:sz w:val="24"/>
          <w:szCs w:val="24"/>
        </w:rPr>
        <w:t>Written submission – 2 week extension</w:t>
      </w:r>
    </w:p>
    <w:p w14:paraId="6F609734" w14:textId="77777777" w:rsidR="0034744F" w:rsidRPr="008A614F" w:rsidRDefault="0034744F" w:rsidP="0034744F">
      <w:pPr>
        <w:contextualSpacing/>
        <w:jc w:val="both"/>
        <w:rPr>
          <w:rFonts w:cstheme="minorHAnsi"/>
          <w:sz w:val="24"/>
          <w:szCs w:val="24"/>
        </w:rPr>
      </w:pPr>
      <w:r w:rsidRPr="008A614F">
        <w:rPr>
          <w:rFonts w:cstheme="minorHAnsi"/>
          <w:sz w:val="24"/>
          <w:szCs w:val="24"/>
        </w:rPr>
        <w:t xml:space="preserve">If an extension is required on work for the Practice Portfolio, the trainee must clearly identify the section they need more time on and why when completing an extension request form. </w:t>
      </w:r>
      <w:r w:rsidRPr="008A614F">
        <w:rPr>
          <w:rFonts w:cstheme="minorHAnsi"/>
          <w:b/>
          <w:bCs/>
          <w:sz w:val="24"/>
          <w:szCs w:val="24"/>
        </w:rPr>
        <w:t xml:space="preserve">If an extension </w:t>
      </w:r>
      <w:proofErr w:type="gramStart"/>
      <w:r w:rsidRPr="008A614F">
        <w:rPr>
          <w:rFonts w:cstheme="minorHAnsi"/>
          <w:b/>
          <w:bCs/>
          <w:sz w:val="24"/>
          <w:szCs w:val="24"/>
        </w:rPr>
        <w:t>is granted</w:t>
      </w:r>
      <w:proofErr w:type="gramEnd"/>
      <w:r w:rsidRPr="008A614F">
        <w:rPr>
          <w:rFonts w:cstheme="minorHAnsi"/>
          <w:b/>
          <w:bCs/>
          <w:sz w:val="24"/>
          <w:szCs w:val="24"/>
        </w:rPr>
        <w:t>, it is for the specified section only</w:t>
      </w:r>
      <w:r w:rsidRPr="008A614F">
        <w:rPr>
          <w:rFonts w:cstheme="minorHAnsi"/>
          <w:sz w:val="24"/>
          <w:szCs w:val="24"/>
        </w:rPr>
        <w:t>.</w:t>
      </w:r>
    </w:p>
    <w:p w14:paraId="67958892" w14:textId="77777777" w:rsidR="0034744F" w:rsidRPr="008A614F" w:rsidRDefault="0034744F" w:rsidP="0034744F">
      <w:pPr>
        <w:contextualSpacing/>
        <w:jc w:val="both"/>
        <w:rPr>
          <w:rFonts w:cstheme="minorHAnsi"/>
          <w:sz w:val="24"/>
          <w:szCs w:val="24"/>
        </w:rPr>
      </w:pPr>
    </w:p>
    <w:p w14:paraId="6EA52B6B" w14:textId="77777777" w:rsidR="0034744F" w:rsidRPr="008A614F" w:rsidRDefault="0034744F" w:rsidP="0034744F">
      <w:pPr>
        <w:contextualSpacing/>
        <w:jc w:val="both"/>
        <w:rPr>
          <w:rFonts w:cstheme="minorHAnsi"/>
          <w:sz w:val="24"/>
          <w:szCs w:val="24"/>
        </w:rPr>
      </w:pPr>
      <w:r w:rsidRPr="008A614F">
        <w:rPr>
          <w:rFonts w:cstheme="minorHAnsi"/>
          <w:sz w:val="24"/>
          <w:szCs w:val="24"/>
        </w:rPr>
        <w:t xml:space="preserve">Where the extenuating circumstances warrant a </w:t>
      </w:r>
      <w:proofErr w:type="gramStart"/>
      <w:r w:rsidRPr="008A614F">
        <w:rPr>
          <w:rFonts w:cstheme="minorHAnsi"/>
          <w:sz w:val="24"/>
          <w:szCs w:val="24"/>
        </w:rPr>
        <w:t>period of time</w:t>
      </w:r>
      <w:proofErr w:type="gramEnd"/>
      <w:r w:rsidRPr="008A614F">
        <w:rPr>
          <w:rFonts w:cstheme="minorHAnsi"/>
          <w:sz w:val="24"/>
          <w:szCs w:val="24"/>
        </w:rPr>
        <w:t xml:space="preserve"> greater than that stated above, this will be ratified on a case-by-case basis at the relevant Internal Exam Board.</w:t>
      </w:r>
    </w:p>
    <w:p w14:paraId="517F94AB" w14:textId="6E643FBA" w:rsidR="0056230F" w:rsidRDefault="0056230F">
      <w:pPr>
        <w:rPr>
          <w:rFonts w:cstheme="minorHAnsi"/>
          <w:sz w:val="24"/>
          <w:szCs w:val="24"/>
        </w:rPr>
      </w:pPr>
      <w:r w:rsidRPr="008A614F">
        <w:rPr>
          <w:rFonts w:cstheme="minorHAnsi"/>
          <w:sz w:val="24"/>
          <w:szCs w:val="24"/>
        </w:rPr>
        <w:br w:type="page"/>
      </w:r>
    </w:p>
    <w:p w14:paraId="75D764A9" w14:textId="77777777" w:rsidR="00EB6FEB" w:rsidRDefault="00EB6FEB" w:rsidP="00EB6FEB">
      <w:pPr>
        <w:pStyle w:val="Heading2"/>
        <w:spacing w:line="276" w:lineRule="auto"/>
        <w:jc w:val="center"/>
        <w:rPr>
          <w:rFonts w:ascii="TUOS Blake" w:hAnsi="TUOS Blake"/>
          <w:b/>
          <w:bCs/>
          <w:color w:val="auto"/>
          <w:sz w:val="32"/>
          <w:szCs w:val="32"/>
        </w:rPr>
      </w:pPr>
      <w:r w:rsidRPr="00864ACB">
        <w:rPr>
          <w:rFonts w:ascii="TUOS Blake" w:hAnsi="TUOS Blake"/>
          <w:b/>
          <w:bCs/>
          <w:color w:val="auto"/>
          <w:sz w:val="32"/>
          <w:szCs w:val="32"/>
        </w:rPr>
        <w:lastRenderedPageBreak/>
        <w:t xml:space="preserve">Timetable of PWP Course Assessment Deadlines </w:t>
      </w:r>
    </w:p>
    <w:p w14:paraId="633DB0BC" w14:textId="77777777" w:rsidR="00EB6FEB" w:rsidRPr="00AA66F3" w:rsidRDefault="00EB6FEB" w:rsidP="00EB6FEB">
      <w:pPr>
        <w:pStyle w:val="Heading2"/>
        <w:spacing w:line="276" w:lineRule="auto"/>
        <w:jc w:val="center"/>
        <w:rPr>
          <w:rFonts w:ascii="TUOS Blake" w:hAnsi="TUOS Blake"/>
          <w:b/>
          <w:bCs/>
          <w:color w:val="auto"/>
          <w:sz w:val="32"/>
          <w:szCs w:val="32"/>
        </w:rPr>
      </w:pPr>
      <w:r>
        <w:rPr>
          <w:rFonts w:ascii="TUOS Blake" w:hAnsi="TUOS Blake"/>
          <w:b/>
          <w:bCs/>
          <w:color w:val="auto"/>
          <w:sz w:val="32"/>
          <w:szCs w:val="32"/>
        </w:rPr>
        <w:t>March 2023</w:t>
      </w:r>
    </w:p>
    <w:p w14:paraId="50B21A8D" w14:textId="77777777" w:rsidR="00EB6FEB" w:rsidRPr="00AA66F3" w:rsidRDefault="00EB6FEB" w:rsidP="00EB6FEB">
      <w:pPr>
        <w:spacing w:line="276" w:lineRule="auto"/>
        <w:contextualSpacing/>
        <w:jc w:val="center"/>
        <w:rPr>
          <w:rFonts w:ascii="TUOS Blake" w:hAnsi="TUOS Blake"/>
          <w:b/>
          <w:bCs/>
          <w:sz w:val="28"/>
          <w:szCs w:val="28"/>
        </w:rPr>
      </w:pPr>
      <w:r w:rsidRPr="00AA66F3">
        <w:rPr>
          <w:rFonts w:ascii="TUOS Blake" w:hAnsi="TUOS Blake"/>
          <w:b/>
          <w:bCs/>
          <w:sz w:val="28"/>
          <w:szCs w:val="28"/>
        </w:rPr>
        <w:t>Improving Access to Psychological Therapies</w:t>
      </w:r>
    </w:p>
    <w:p w14:paraId="5BB16F88" w14:textId="77777777" w:rsidR="00EB6FEB" w:rsidRDefault="00EB6FEB" w:rsidP="00EB6FEB">
      <w:r w:rsidRPr="00AA66F3">
        <w:rPr>
          <w:rFonts w:ascii="TUOS Blake" w:hAnsi="TUOS Blake"/>
          <w:b/>
          <w:bCs/>
          <w:sz w:val="28"/>
          <w:szCs w:val="28"/>
        </w:rPr>
        <w:t>PG Certificate in Low Intensity Psychological Interventions</w:t>
      </w:r>
    </w:p>
    <w:p w14:paraId="4110AC38" w14:textId="77777777" w:rsidR="00EB6FEB" w:rsidRDefault="00EB6FEB" w:rsidP="00EB6FEB"/>
    <w:tbl>
      <w:tblPr>
        <w:tblStyle w:val="TableGrid56"/>
        <w:tblpPr w:leftFromText="180" w:rightFromText="180" w:vertAnchor="text" w:horzAnchor="margin" w:tblpXSpec="right" w:tblpY="35"/>
        <w:tblOverlap w:val="never"/>
        <w:tblW w:w="5000" w:type="pct"/>
        <w:tblLook w:val="00A0" w:firstRow="1" w:lastRow="0" w:firstColumn="1" w:lastColumn="0" w:noHBand="0" w:noVBand="0"/>
      </w:tblPr>
      <w:tblGrid>
        <w:gridCol w:w="2254"/>
        <w:gridCol w:w="2254"/>
        <w:gridCol w:w="2254"/>
        <w:gridCol w:w="2254"/>
      </w:tblGrid>
      <w:tr w:rsidR="00EB6FEB" w:rsidRPr="007D3276" w14:paraId="4EDF339A" w14:textId="77777777" w:rsidTr="00267CBE">
        <w:tc>
          <w:tcPr>
            <w:tcW w:w="5000" w:type="pct"/>
            <w:gridSpan w:val="4"/>
          </w:tcPr>
          <w:p w14:paraId="37ABA4D4" w14:textId="77777777" w:rsidR="00EB6FEB" w:rsidRPr="007D3276" w:rsidRDefault="00EB6FEB" w:rsidP="00267CBE">
            <w:pPr>
              <w:contextualSpacing/>
              <w:jc w:val="center"/>
              <w:rPr>
                <w:rFonts w:ascii="TUOS Blake" w:hAnsi="TUOS Blake" w:cstheme="majorHAnsi"/>
                <w:b/>
              </w:rPr>
            </w:pPr>
            <w:r w:rsidRPr="007D3276">
              <w:rPr>
                <w:rFonts w:ascii="TUOS Blake" w:hAnsi="TUOS Blake" w:cstheme="majorHAnsi"/>
                <w:b/>
              </w:rPr>
              <w:t>Module 1 (1a assessment, 1b treatment)</w:t>
            </w:r>
          </w:p>
        </w:tc>
      </w:tr>
      <w:tr w:rsidR="00EB6FEB" w:rsidRPr="007D3276" w14:paraId="4B2F7AD1" w14:textId="77777777" w:rsidTr="00267CBE">
        <w:tc>
          <w:tcPr>
            <w:tcW w:w="1250" w:type="pct"/>
          </w:tcPr>
          <w:p w14:paraId="63CB8BEF" w14:textId="77777777" w:rsidR="00EB6FEB" w:rsidRPr="007D3276" w:rsidRDefault="00EB6FEB" w:rsidP="00267CBE">
            <w:pPr>
              <w:contextualSpacing/>
              <w:jc w:val="center"/>
              <w:rPr>
                <w:rFonts w:ascii="TUOS Blake" w:hAnsi="TUOS Blake" w:cstheme="majorHAnsi"/>
                <w:b/>
              </w:rPr>
            </w:pPr>
            <w:r w:rsidRPr="007D3276">
              <w:rPr>
                <w:rFonts w:ascii="TUOS Blake" w:hAnsi="TUOS Blake" w:cstheme="majorHAnsi"/>
                <w:b/>
              </w:rPr>
              <w:t>Assignment</w:t>
            </w:r>
          </w:p>
        </w:tc>
        <w:tc>
          <w:tcPr>
            <w:tcW w:w="1250" w:type="pct"/>
          </w:tcPr>
          <w:p w14:paraId="12C44CBC" w14:textId="77777777" w:rsidR="00EB6FEB" w:rsidRPr="007D3276" w:rsidRDefault="00EB6FEB" w:rsidP="00267CBE">
            <w:pPr>
              <w:contextualSpacing/>
              <w:jc w:val="center"/>
              <w:rPr>
                <w:rFonts w:ascii="TUOS Blake" w:hAnsi="TUOS Blake" w:cstheme="majorHAnsi"/>
                <w:b/>
              </w:rPr>
            </w:pPr>
            <w:r w:rsidRPr="007D3276">
              <w:rPr>
                <w:rFonts w:ascii="TUOS Blake" w:hAnsi="TUOS Blake" w:cstheme="majorHAnsi"/>
                <w:b/>
              </w:rPr>
              <w:t>Tutorial Date</w:t>
            </w:r>
          </w:p>
        </w:tc>
        <w:tc>
          <w:tcPr>
            <w:tcW w:w="1250" w:type="pct"/>
          </w:tcPr>
          <w:p w14:paraId="0FC073E9" w14:textId="77777777" w:rsidR="00EB6FEB" w:rsidRPr="007D3276" w:rsidRDefault="00EB6FEB" w:rsidP="00267CBE">
            <w:pPr>
              <w:contextualSpacing/>
              <w:jc w:val="center"/>
              <w:rPr>
                <w:rFonts w:ascii="TUOS Blake" w:hAnsi="TUOS Blake" w:cstheme="majorHAnsi"/>
                <w:b/>
              </w:rPr>
            </w:pPr>
            <w:r w:rsidRPr="007D3276">
              <w:rPr>
                <w:rFonts w:ascii="TUOS Blake" w:hAnsi="TUOS Blake" w:cstheme="majorHAnsi"/>
                <w:b/>
              </w:rPr>
              <w:t>Submission date</w:t>
            </w:r>
          </w:p>
        </w:tc>
        <w:tc>
          <w:tcPr>
            <w:tcW w:w="1250" w:type="pct"/>
          </w:tcPr>
          <w:p w14:paraId="652B5A2E" w14:textId="77777777" w:rsidR="00EB6FEB" w:rsidRPr="007D3276" w:rsidRDefault="00EB6FEB" w:rsidP="00267CBE">
            <w:pPr>
              <w:contextualSpacing/>
              <w:jc w:val="center"/>
              <w:rPr>
                <w:rFonts w:ascii="TUOS Blake" w:hAnsi="TUOS Blake" w:cstheme="majorHAnsi"/>
                <w:b/>
              </w:rPr>
            </w:pPr>
            <w:r w:rsidRPr="007D3276">
              <w:rPr>
                <w:rFonts w:ascii="TUOS Blake" w:hAnsi="TUOS Blake" w:cstheme="majorHAnsi"/>
                <w:b/>
              </w:rPr>
              <w:t>Internal Exam Board</w:t>
            </w:r>
          </w:p>
        </w:tc>
      </w:tr>
      <w:tr w:rsidR="00EB6FEB" w:rsidRPr="00D71698" w14:paraId="4AD101A6" w14:textId="77777777" w:rsidTr="00267CBE">
        <w:trPr>
          <w:trHeight w:val="657"/>
        </w:trPr>
        <w:tc>
          <w:tcPr>
            <w:tcW w:w="1250" w:type="pct"/>
          </w:tcPr>
          <w:p w14:paraId="7787712C" w14:textId="77777777" w:rsidR="00EB6FEB" w:rsidRPr="00D71698" w:rsidRDefault="00EB6FEB" w:rsidP="00267CBE">
            <w:pPr>
              <w:contextualSpacing/>
              <w:rPr>
                <w:rFonts w:ascii="TUOS Blake" w:hAnsi="TUOS Blake" w:cstheme="majorHAnsi"/>
              </w:rPr>
            </w:pPr>
            <w:r w:rsidRPr="00D71698">
              <w:rPr>
                <w:rFonts w:ascii="TUOS Blake" w:hAnsi="TUOS Blake" w:cstheme="majorHAnsi"/>
              </w:rPr>
              <w:t>Service Learning Contract</w:t>
            </w:r>
          </w:p>
        </w:tc>
        <w:tc>
          <w:tcPr>
            <w:tcW w:w="1250" w:type="pct"/>
          </w:tcPr>
          <w:p w14:paraId="220DAF9B" w14:textId="77777777" w:rsidR="00EB6FEB" w:rsidRPr="00D71698" w:rsidRDefault="00EB6FEB" w:rsidP="00267CBE">
            <w:pPr>
              <w:contextualSpacing/>
              <w:jc w:val="center"/>
              <w:rPr>
                <w:rFonts w:ascii="TUOS Blake" w:hAnsi="TUOS Blake" w:cstheme="majorHAnsi"/>
              </w:rPr>
            </w:pPr>
            <w:r w:rsidRPr="00D71698">
              <w:rPr>
                <w:rFonts w:ascii="TUOS Blake" w:hAnsi="TUOS Blake" w:cstheme="majorHAnsi"/>
              </w:rPr>
              <w:t>N/A</w:t>
            </w:r>
          </w:p>
        </w:tc>
        <w:tc>
          <w:tcPr>
            <w:tcW w:w="1250" w:type="pct"/>
          </w:tcPr>
          <w:p w14:paraId="02168249" w14:textId="77777777" w:rsidR="00EB6FEB" w:rsidRPr="00D71698" w:rsidRDefault="00EB6FEB" w:rsidP="00267CBE">
            <w:pPr>
              <w:contextualSpacing/>
              <w:jc w:val="center"/>
              <w:rPr>
                <w:rFonts w:ascii="TUOS Blake" w:hAnsi="TUOS Blake" w:cstheme="majorHAnsi"/>
              </w:rPr>
            </w:pPr>
            <w:r>
              <w:rPr>
                <w:rFonts w:ascii="TUOS Blake" w:hAnsi="TUOS Blake" w:cstheme="majorHAnsi"/>
              </w:rPr>
              <w:t>Week 4</w:t>
            </w:r>
          </w:p>
          <w:p w14:paraId="3490EE1B" w14:textId="77777777" w:rsidR="00EB6FEB" w:rsidRPr="00D71698" w:rsidRDefault="00EB6FEB" w:rsidP="00267CBE">
            <w:pPr>
              <w:contextualSpacing/>
              <w:jc w:val="center"/>
              <w:rPr>
                <w:rFonts w:ascii="TUOS Blake" w:hAnsi="TUOS Blake" w:cstheme="majorHAnsi"/>
              </w:rPr>
            </w:pPr>
            <w:r>
              <w:rPr>
                <w:rFonts w:ascii="TUOS Blake" w:hAnsi="TUOS Blake" w:cstheme="majorHAnsi"/>
              </w:rPr>
              <w:t>29/03/23</w:t>
            </w:r>
          </w:p>
        </w:tc>
        <w:tc>
          <w:tcPr>
            <w:tcW w:w="1250" w:type="pct"/>
          </w:tcPr>
          <w:p w14:paraId="370B5582" w14:textId="77777777" w:rsidR="00EB6FEB" w:rsidRDefault="00EB6FEB" w:rsidP="00267CBE">
            <w:pPr>
              <w:contextualSpacing/>
              <w:jc w:val="center"/>
              <w:rPr>
                <w:rFonts w:ascii="TUOS Blake" w:hAnsi="TUOS Blake" w:cstheme="majorHAnsi"/>
              </w:rPr>
            </w:pPr>
            <w:r>
              <w:rPr>
                <w:rFonts w:ascii="TUOS Blake" w:hAnsi="TUOS Blake" w:cstheme="majorHAnsi"/>
              </w:rPr>
              <w:t>Week 12</w:t>
            </w:r>
          </w:p>
          <w:p w14:paraId="48DC2296" w14:textId="77777777" w:rsidR="00EB6FEB" w:rsidRPr="00D71698" w:rsidRDefault="00EB6FEB" w:rsidP="00267CBE">
            <w:pPr>
              <w:contextualSpacing/>
              <w:jc w:val="center"/>
              <w:rPr>
                <w:rFonts w:ascii="TUOS Blake" w:hAnsi="TUOS Blake" w:cstheme="majorHAnsi"/>
              </w:rPr>
            </w:pPr>
            <w:r>
              <w:rPr>
                <w:rFonts w:ascii="TUOS Blake" w:hAnsi="TUOS Blake" w:cstheme="majorHAnsi"/>
              </w:rPr>
              <w:t>23/05/23</w:t>
            </w:r>
          </w:p>
          <w:p w14:paraId="40279D79" w14:textId="77777777" w:rsidR="00EB6FEB" w:rsidRPr="00D71698" w:rsidRDefault="00EB6FEB" w:rsidP="00267CBE">
            <w:pPr>
              <w:contextualSpacing/>
              <w:jc w:val="center"/>
              <w:rPr>
                <w:rFonts w:ascii="TUOS Blake" w:hAnsi="TUOS Blake" w:cstheme="majorHAnsi"/>
              </w:rPr>
            </w:pPr>
          </w:p>
        </w:tc>
      </w:tr>
      <w:tr w:rsidR="00EB6FEB" w:rsidRPr="00D71698" w14:paraId="67ACC1C9" w14:textId="77777777" w:rsidTr="00267CBE">
        <w:trPr>
          <w:trHeight w:val="937"/>
        </w:trPr>
        <w:tc>
          <w:tcPr>
            <w:tcW w:w="1250" w:type="pct"/>
          </w:tcPr>
          <w:p w14:paraId="4F391D36" w14:textId="77777777" w:rsidR="00EB6FEB" w:rsidRPr="00D71698" w:rsidRDefault="00EB6FEB" w:rsidP="00267CBE">
            <w:pPr>
              <w:contextualSpacing/>
              <w:rPr>
                <w:rFonts w:ascii="TUOS Blake" w:hAnsi="TUOS Blake" w:cstheme="majorHAnsi"/>
              </w:rPr>
            </w:pPr>
            <w:r w:rsidRPr="00D71698">
              <w:rPr>
                <w:rFonts w:ascii="TUOS Blake" w:hAnsi="TUOS Blake" w:cstheme="majorHAnsi"/>
              </w:rPr>
              <w:t xml:space="preserve">Patient Centered Assessment OSCE  </w:t>
            </w:r>
          </w:p>
        </w:tc>
        <w:tc>
          <w:tcPr>
            <w:tcW w:w="1250" w:type="pct"/>
          </w:tcPr>
          <w:p w14:paraId="5D228DA3" w14:textId="77777777" w:rsidR="00EB6FEB" w:rsidRDefault="00EB6FEB" w:rsidP="00267CBE">
            <w:pPr>
              <w:contextualSpacing/>
              <w:jc w:val="center"/>
              <w:rPr>
                <w:rFonts w:ascii="TUOS Blake" w:hAnsi="TUOS Blake" w:cstheme="majorHAnsi"/>
              </w:rPr>
            </w:pPr>
            <w:r>
              <w:rPr>
                <w:rFonts w:ascii="TUOS Blake" w:hAnsi="TUOS Blake" w:cstheme="majorHAnsi"/>
              </w:rPr>
              <w:t>Week 4</w:t>
            </w:r>
          </w:p>
          <w:p w14:paraId="11A08B12" w14:textId="77777777" w:rsidR="00EB6FEB" w:rsidRDefault="00EB6FEB" w:rsidP="00267CBE">
            <w:pPr>
              <w:contextualSpacing/>
              <w:jc w:val="center"/>
              <w:rPr>
                <w:rFonts w:ascii="TUOS Blake" w:hAnsi="TUOS Blake" w:cstheme="majorHAnsi"/>
              </w:rPr>
            </w:pPr>
            <w:r>
              <w:rPr>
                <w:rFonts w:ascii="TUOS Blake" w:hAnsi="TUOS Blake" w:cstheme="majorHAnsi"/>
              </w:rPr>
              <w:t>29/03/23</w:t>
            </w:r>
          </w:p>
          <w:p w14:paraId="5703F7BF" w14:textId="77777777" w:rsidR="00EB6FEB" w:rsidRPr="00D71698" w:rsidRDefault="00EB6FEB" w:rsidP="00267CBE">
            <w:pPr>
              <w:contextualSpacing/>
              <w:jc w:val="center"/>
              <w:rPr>
                <w:rFonts w:ascii="TUOS Blake" w:hAnsi="TUOS Blake" w:cstheme="majorHAnsi"/>
              </w:rPr>
            </w:pPr>
            <w:r>
              <w:rPr>
                <w:rFonts w:ascii="TUOS Blake" w:hAnsi="TUOS Blake" w:cstheme="majorHAnsi"/>
              </w:rPr>
              <w:t>(Q&amp;A)</w:t>
            </w:r>
          </w:p>
          <w:p w14:paraId="4E443BCB" w14:textId="77777777" w:rsidR="00EB6FEB" w:rsidRPr="00D71698" w:rsidRDefault="00EB6FEB" w:rsidP="00267CBE">
            <w:pPr>
              <w:contextualSpacing/>
              <w:jc w:val="center"/>
              <w:rPr>
                <w:rFonts w:ascii="TUOS Blake" w:hAnsi="TUOS Blake" w:cstheme="majorHAnsi"/>
              </w:rPr>
            </w:pPr>
          </w:p>
          <w:p w14:paraId="2AB6B9AF" w14:textId="77777777" w:rsidR="00EB6FEB" w:rsidRDefault="00EB6FEB" w:rsidP="00267CBE">
            <w:pPr>
              <w:contextualSpacing/>
              <w:jc w:val="center"/>
              <w:rPr>
                <w:rFonts w:ascii="TUOS Blake" w:hAnsi="TUOS Blake" w:cstheme="majorHAnsi"/>
              </w:rPr>
            </w:pPr>
            <w:r>
              <w:rPr>
                <w:rFonts w:ascii="TUOS Blake" w:hAnsi="TUOS Blake" w:cstheme="majorHAnsi"/>
              </w:rPr>
              <w:t xml:space="preserve">Practice Week 7  </w:t>
            </w:r>
          </w:p>
          <w:p w14:paraId="3EFE275F" w14:textId="77777777" w:rsidR="00EB6FEB" w:rsidRPr="00D71698" w:rsidRDefault="00EB6FEB" w:rsidP="00267CBE">
            <w:pPr>
              <w:contextualSpacing/>
              <w:jc w:val="center"/>
              <w:rPr>
                <w:rFonts w:ascii="TUOS Blake" w:hAnsi="TUOS Blake" w:cstheme="majorHAnsi"/>
              </w:rPr>
            </w:pPr>
            <w:r>
              <w:rPr>
                <w:rFonts w:ascii="TUOS Blake" w:hAnsi="TUOS Blake" w:cstheme="majorHAnsi"/>
              </w:rPr>
              <w:t>18 &amp; 19/04/23</w:t>
            </w:r>
          </w:p>
        </w:tc>
        <w:tc>
          <w:tcPr>
            <w:tcW w:w="1250" w:type="pct"/>
          </w:tcPr>
          <w:p w14:paraId="37393537" w14:textId="77777777" w:rsidR="00EB6FEB" w:rsidRPr="00D71698" w:rsidRDefault="00EB6FEB" w:rsidP="00267CBE">
            <w:pPr>
              <w:contextualSpacing/>
              <w:jc w:val="center"/>
              <w:rPr>
                <w:rFonts w:ascii="TUOS Blake" w:hAnsi="TUOS Blake" w:cstheme="majorHAnsi"/>
              </w:rPr>
            </w:pPr>
            <w:r w:rsidRPr="00D71698">
              <w:rPr>
                <w:rFonts w:ascii="TUOS Blake" w:hAnsi="TUOS Blake" w:cstheme="majorHAnsi"/>
              </w:rPr>
              <w:t xml:space="preserve">Week </w:t>
            </w:r>
            <w:r>
              <w:rPr>
                <w:rFonts w:ascii="TUOS Blake" w:hAnsi="TUOS Blake" w:cstheme="majorHAnsi"/>
              </w:rPr>
              <w:t>8</w:t>
            </w:r>
          </w:p>
          <w:p w14:paraId="28BB4052" w14:textId="77777777" w:rsidR="00EB6FEB" w:rsidRDefault="00EB6FEB" w:rsidP="00267CBE">
            <w:pPr>
              <w:contextualSpacing/>
              <w:jc w:val="center"/>
              <w:rPr>
                <w:rFonts w:ascii="TUOS Blake" w:hAnsi="TUOS Blake" w:cstheme="majorHAnsi"/>
              </w:rPr>
            </w:pPr>
            <w:r>
              <w:rPr>
                <w:rFonts w:ascii="TUOS Blake" w:hAnsi="TUOS Blake" w:cstheme="majorHAnsi"/>
              </w:rPr>
              <w:t>25, 26 &amp; 27, 28/4/23</w:t>
            </w:r>
          </w:p>
          <w:p w14:paraId="329F4C40" w14:textId="77777777" w:rsidR="00EB6FEB" w:rsidRPr="00D71698" w:rsidRDefault="00EB6FEB" w:rsidP="00267CBE">
            <w:pPr>
              <w:contextualSpacing/>
              <w:jc w:val="center"/>
              <w:rPr>
                <w:rFonts w:ascii="TUOS Blake" w:hAnsi="TUOS Blake" w:cstheme="majorHAnsi"/>
              </w:rPr>
            </w:pPr>
          </w:p>
          <w:p w14:paraId="243D1183" w14:textId="77777777" w:rsidR="00EB6FEB" w:rsidRPr="00C52149" w:rsidRDefault="00EB6FEB" w:rsidP="00267CBE">
            <w:pPr>
              <w:contextualSpacing/>
              <w:jc w:val="center"/>
              <w:rPr>
                <w:rFonts w:ascii="TUOS Blake" w:hAnsi="TUOS Blake" w:cstheme="majorHAnsi"/>
              </w:rPr>
            </w:pPr>
            <w:r w:rsidRPr="00C52149">
              <w:rPr>
                <w:rFonts w:ascii="TUOS Blake" w:hAnsi="TUOS Blake" w:cstheme="majorHAnsi"/>
              </w:rPr>
              <w:t>*</w:t>
            </w:r>
            <w:proofErr w:type="spellStart"/>
            <w:r w:rsidRPr="00C52149">
              <w:rPr>
                <w:rFonts w:ascii="TUOS Blake" w:hAnsi="TUOS Blake" w:cstheme="majorHAnsi"/>
              </w:rPr>
              <w:t>Resit</w:t>
            </w:r>
            <w:proofErr w:type="spellEnd"/>
          </w:p>
          <w:p w14:paraId="55D59565" w14:textId="77777777" w:rsidR="00EB6FEB" w:rsidRPr="00C52149" w:rsidRDefault="00EB6FEB" w:rsidP="00267CBE">
            <w:pPr>
              <w:contextualSpacing/>
              <w:jc w:val="center"/>
              <w:rPr>
                <w:rFonts w:ascii="TUOS Blake" w:hAnsi="TUOS Blake" w:cstheme="majorHAnsi"/>
              </w:rPr>
            </w:pPr>
            <w:r w:rsidRPr="00C52149">
              <w:rPr>
                <w:rFonts w:ascii="TUOS Blake" w:hAnsi="TUOS Blake" w:cstheme="majorHAnsi"/>
              </w:rPr>
              <w:t xml:space="preserve">Week </w:t>
            </w:r>
            <w:r>
              <w:rPr>
                <w:rFonts w:ascii="TUOS Blake" w:hAnsi="TUOS Blake" w:cstheme="majorHAnsi"/>
              </w:rPr>
              <w:t>12</w:t>
            </w:r>
          </w:p>
          <w:p w14:paraId="7DD1367A" w14:textId="77777777" w:rsidR="00EB6FEB" w:rsidRPr="00D71698" w:rsidRDefault="00EB6FEB" w:rsidP="00267CBE">
            <w:pPr>
              <w:contextualSpacing/>
              <w:jc w:val="center"/>
              <w:rPr>
                <w:rFonts w:ascii="TUOS Blake" w:hAnsi="TUOS Blake" w:cstheme="majorHAnsi"/>
              </w:rPr>
            </w:pPr>
            <w:r>
              <w:rPr>
                <w:rFonts w:ascii="TUOS Blake" w:hAnsi="TUOS Blake" w:cstheme="majorHAnsi"/>
              </w:rPr>
              <w:t>23/05/23</w:t>
            </w:r>
          </w:p>
          <w:p w14:paraId="5E23F103" w14:textId="77777777" w:rsidR="00EB6FEB" w:rsidRPr="00D71698" w:rsidRDefault="00EB6FEB" w:rsidP="00267CBE">
            <w:pPr>
              <w:contextualSpacing/>
              <w:jc w:val="center"/>
              <w:rPr>
                <w:rFonts w:ascii="TUOS Blake" w:hAnsi="TUOS Blake" w:cstheme="majorHAnsi"/>
              </w:rPr>
            </w:pPr>
          </w:p>
        </w:tc>
        <w:tc>
          <w:tcPr>
            <w:tcW w:w="1250" w:type="pct"/>
          </w:tcPr>
          <w:p w14:paraId="23E1E253" w14:textId="77777777" w:rsidR="00EB6FEB" w:rsidRPr="00D71698" w:rsidRDefault="00EB6FEB" w:rsidP="00267CBE">
            <w:pPr>
              <w:contextualSpacing/>
              <w:jc w:val="center"/>
              <w:rPr>
                <w:rFonts w:ascii="TUOS Blake" w:hAnsi="TUOS Blake" w:cstheme="majorHAnsi"/>
              </w:rPr>
            </w:pPr>
            <w:r>
              <w:rPr>
                <w:rFonts w:ascii="TUOS Blake" w:hAnsi="TUOS Blake" w:cstheme="majorHAnsi"/>
              </w:rPr>
              <w:t>Week 9</w:t>
            </w:r>
          </w:p>
          <w:p w14:paraId="2BB442A6" w14:textId="77777777" w:rsidR="00EB6FEB" w:rsidRDefault="00EB6FEB" w:rsidP="00267CBE">
            <w:pPr>
              <w:contextualSpacing/>
              <w:jc w:val="center"/>
              <w:rPr>
                <w:rFonts w:ascii="TUOS Blake" w:hAnsi="TUOS Blake" w:cstheme="majorHAnsi"/>
              </w:rPr>
            </w:pPr>
            <w:r>
              <w:rPr>
                <w:rFonts w:ascii="TUOS Blake" w:hAnsi="TUOS Blake" w:cstheme="majorHAnsi"/>
              </w:rPr>
              <w:t>02/05/23</w:t>
            </w:r>
          </w:p>
          <w:p w14:paraId="3D6DB27F" w14:textId="77777777" w:rsidR="00EB6FEB" w:rsidRDefault="00EB6FEB" w:rsidP="00267CBE">
            <w:pPr>
              <w:contextualSpacing/>
              <w:jc w:val="center"/>
              <w:rPr>
                <w:rFonts w:ascii="TUOS Blake" w:hAnsi="TUOS Blake" w:cstheme="majorHAnsi"/>
              </w:rPr>
            </w:pPr>
          </w:p>
          <w:p w14:paraId="346583F6" w14:textId="77777777" w:rsidR="00EB6FEB" w:rsidRPr="00C52149" w:rsidRDefault="00EB6FEB" w:rsidP="00267CBE">
            <w:pPr>
              <w:contextualSpacing/>
              <w:jc w:val="center"/>
              <w:rPr>
                <w:rFonts w:ascii="TUOS Blake" w:hAnsi="TUOS Blake" w:cstheme="majorHAnsi"/>
              </w:rPr>
            </w:pPr>
            <w:r w:rsidRPr="00C52149">
              <w:rPr>
                <w:rFonts w:ascii="TUOS Blake" w:hAnsi="TUOS Blake" w:cstheme="majorHAnsi"/>
              </w:rPr>
              <w:t>*</w:t>
            </w:r>
            <w:proofErr w:type="spellStart"/>
            <w:r w:rsidRPr="00C52149">
              <w:rPr>
                <w:rFonts w:ascii="TUOS Blake" w:hAnsi="TUOS Blake" w:cstheme="majorHAnsi"/>
              </w:rPr>
              <w:t>Resit</w:t>
            </w:r>
            <w:proofErr w:type="spellEnd"/>
          </w:p>
          <w:p w14:paraId="35843555" w14:textId="77777777" w:rsidR="00EB6FEB" w:rsidRDefault="00EB6FEB" w:rsidP="00267CBE">
            <w:pPr>
              <w:contextualSpacing/>
              <w:jc w:val="center"/>
              <w:rPr>
                <w:rFonts w:ascii="TUOS Blake" w:hAnsi="TUOS Blake" w:cstheme="majorHAnsi"/>
              </w:rPr>
            </w:pPr>
            <w:r>
              <w:rPr>
                <w:rFonts w:ascii="TUOS Blake" w:hAnsi="TUOS Blake" w:cstheme="majorHAnsi"/>
              </w:rPr>
              <w:t>Week 12</w:t>
            </w:r>
          </w:p>
          <w:p w14:paraId="2BFEC3DD" w14:textId="77777777" w:rsidR="00EB6FEB" w:rsidRPr="00D71698" w:rsidRDefault="00EB6FEB" w:rsidP="00267CBE">
            <w:pPr>
              <w:contextualSpacing/>
              <w:jc w:val="center"/>
              <w:rPr>
                <w:rFonts w:ascii="TUOS Blake" w:hAnsi="TUOS Blake" w:cstheme="majorHAnsi"/>
              </w:rPr>
            </w:pPr>
            <w:r>
              <w:rPr>
                <w:rFonts w:ascii="TUOS Blake" w:hAnsi="TUOS Blake" w:cstheme="majorHAnsi"/>
              </w:rPr>
              <w:t>25/05/23</w:t>
            </w:r>
          </w:p>
        </w:tc>
      </w:tr>
      <w:tr w:rsidR="00EB6FEB" w:rsidRPr="00D71698" w14:paraId="62043F89" w14:textId="77777777" w:rsidTr="00267CBE">
        <w:trPr>
          <w:trHeight w:val="782"/>
        </w:trPr>
        <w:tc>
          <w:tcPr>
            <w:tcW w:w="1250" w:type="pct"/>
          </w:tcPr>
          <w:p w14:paraId="69932751" w14:textId="77777777" w:rsidR="00EB6FEB" w:rsidRPr="00D71698" w:rsidRDefault="00EB6FEB" w:rsidP="00267CBE">
            <w:pPr>
              <w:contextualSpacing/>
              <w:rPr>
                <w:rFonts w:ascii="TUOS Blake" w:hAnsi="TUOS Blake" w:cstheme="majorHAnsi"/>
              </w:rPr>
            </w:pPr>
            <w:r w:rsidRPr="00D71698">
              <w:rPr>
                <w:rFonts w:ascii="TUOS Blake" w:hAnsi="TUOS Blake" w:cstheme="majorHAnsi"/>
              </w:rPr>
              <w:t xml:space="preserve">2000 Word Reflection on the Patient Centered Assessment OSCE </w:t>
            </w:r>
          </w:p>
        </w:tc>
        <w:tc>
          <w:tcPr>
            <w:tcW w:w="1250" w:type="pct"/>
          </w:tcPr>
          <w:p w14:paraId="4D582C76" w14:textId="77777777" w:rsidR="00EB6FEB" w:rsidRPr="00D71698" w:rsidRDefault="00EB6FEB" w:rsidP="00267CBE">
            <w:pPr>
              <w:contextualSpacing/>
              <w:jc w:val="center"/>
              <w:rPr>
                <w:rFonts w:ascii="TUOS Blake" w:hAnsi="TUOS Blake" w:cstheme="majorHAnsi"/>
              </w:rPr>
            </w:pPr>
            <w:r w:rsidRPr="00D71698">
              <w:rPr>
                <w:rFonts w:ascii="TUOS Blake" w:hAnsi="TUOS Blake" w:cstheme="majorHAnsi"/>
              </w:rPr>
              <w:t xml:space="preserve">Week </w:t>
            </w:r>
            <w:r>
              <w:rPr>
                <w:rFonts w:ascii="TUOS Blake" w:hAnsi="TUOS Blake" w:cstheme="majorHAnsi"/>
              </w:rPr>
              <w:t>9</w:t>
            </w:r>
          </w:p>
          <w:p w14:paraId="4AAE8322" w14:textId="77777777" w:rsidR="00EB6FEB" w:rsidRPr="00D71698" w:rsidRDefault="00EB6FEB" w:rsidP="00267CBE">
            <w:pPr>
              <w:contextualSpacing/>
              <w:jc w:val="center"/>
              <w:rPr>
                <w:rFonts w:ascii="TUOS Blake" w:hAnsi="TUOS Blake" w:cstheme="majorHAnsi"/>
              </w:rPr>
            </w:pPr>
            <w:r>
              <w:rPr>
                <w:rFonts w:ascii="TUOS Blake" w:hAnsi="TUOS Blake" w:cstheme="majorHAnsi"/>
              </w:rPr>
              <w:t>03/05/23</w:t>
            </w:r>
          </w:p>
        </w:tc>
        <w:tc>
          <w:tcPr>
            <w:tcW w:w="1250" w:type="pct"/>
          </w:tcPr>
          <w:p w14:paraId="23E98825" w14:textId="77777777" w:rsidR="00EB6FEB" w:rsidRPr="00D71698" w:rsidRDefault="00EB6FEB" w:rsidP="00267CBE">
            <w:pPr>
              <w:contextualSpacing/>
              <w:jc w:val="center"/>
              <w:rPr>
                <w:rFonts w:ascii="TUOS Blake" w:hAnsi="TUOS Blake" w:cstheme="majorHAnsi"/>
              </w:rPr>
            </w:pPr>
            <w:r>
              <w:rPr>
                <w:rFonts w:ascii="TUOS Blake" w:hAnsi="TUOS Blake" w:cstheme="majorHAnsi"/>
              </w:rPr>
              <w:t>Week 14</w:t>
            </w:r>
          </w:p>
          <w:p w14:paraId="5118B048" w14:textId="77777777" w:rsidR="00EB6FEB" w:rsidRPr="00D71698" w:rsidRDefault="00EB6FEB" w:rsidP="00267CBE">
            <w:pPr>
              <w:contextualSpacing/>
              <w:jc w:val="center"/>
              <w:rPr>
                <w:rFonts w:ascii="TUOS Blake" w:hAnsi="TUOS Blake" w:cstheme="majorHAnsi"/>
              </w:rPr>
            </w:pPr>
            <w:r>
              <w:rPr>
                <w:rFonts w:ascii="TUOS Blake" w:hAnsi="TUOS Blake" w:cstheme="majorHAnsi"/>
              </w:rPr>
              <w:t>07/06/23</w:t>
            </w:r>
          </w:p>
        </w:tc>
        <w:tc>
          <w:tcPr>
            <w:tcW w:w="1250" w:type="pct"/>
          </w:tcPr>
          <w:p w14:paraId="3B2FA6E1" w14:textId="77777777" w:rsidR="00EB6FEB" w:rsidRPr="00D71698" w:rsidRDefault="00EB6FEB" w:rsidP="00267CBE">
            <w:pPr>
              <w:contextualSpacing/>
              <w:jc w:val="center"/>
              <w:rPr>
                <w:rFonts w:ascii="TUOS Blake" w:hAnsi="TUOS Blake" w:cstheme="majorHAnsi"/>
              </w:rPr>
            </w:pPr>
            <w:r>
              <w:rPr>
                <w:rFonts w:ascii="TUOS Blake" w:hAnsi="TUOS Blake" w:cstheme="majorHAnsi"/>
              </w:rPr>
              <w:t>Week 20</w:t>
            </w:r>
          </w:p>
          <w:p w14:paraId="2E21CEB8" w14:textId="77777777" w:rsidR="00EB6FEB" w:rsidRPr="00D71698" w:rsidRDefault="00EB6FEB" w:rsidP="00267CBE">
            <w:pPr>
              <w:contextualSpacing/>
              <w:jc w:val="center"/>
              <w:rPr>
                <w:rFonts w:ascii="TUOS Blake" w:hAnsi="TUOS Blake" w:cstheme="majorHAnsi"/>
              </w:rPr>
            </w:pPr>
            <w:r>
              <w:rPr>
                <w:rFonts w:ascii="TUOS Blake" w:hAnsi="TUOS Blake" w:cstheme="majorHAnsi"/>
              </w:rPr>
              <w:t>18/07/23</w:t>
            </w:r>
          </w:p>
        </w:tc>
      </w:tr>
      <w:tr w:rsidR="00EB6FEB" w:rsidRPr="00D71698" w14:paraId="42CB47FE" w14:textId="77777777" w:rsidTr="00267CBE">
        <w:trPr>
          <w:trHeight w:val="299"/>
        </w:trPr>
        <w:tc>
          <w:tcPr>
            <w:tcW w:w="1250" w:type="pct"/>
          </w:tcPr>
          <w:p w14:paraId="58064AAD" w14:textId="77777777" w:rsidR="00EB6FEB" w:rsidRPr="00D71698" w:rsidRDefault="00EB6FEB" w:rsidP="00267CBE">
            <w:pPr>
              <w:contextualSpacing/>
              <w:rPr>
                <w:rFonts w:ascii="TUOS Blake" w:hAnsi="TUOS Blake" w:cstheme="majorHAnsi"/>
              </w:rPr>
            </w:pPr>
            <w:r w:rsidRPr="00D71698">
              <w:rPr>
                <w:rFonts w:ascii="TUOS Blake" w:hAnsi="TUOS Blake" w:cstheme="majorHAnsi"/>
              </w:rPr>
              <w:t xml:space="preserve">Service Liaison form </w:t>
            </w:r>
          </w:p>
        </w:tc>
        <w:tc>
          <w:tcPr>
            <w:tcW w:w="1250" w:type="pct"/>
          </w:tcPr>
          <w:p w14:paraId="046BBBDF" w14:textId="77777777" w:rsidR="00EB6FEB" w:rsidRPr="00D71698" w:rsidRDefault="00EB6FEB" w:rsidP="00267CBE">
            <w:pPr>
              <w:contextualSpacing/>
              <w:jc w:val="center"/>
              <w:rPr>
                <w:rFonts w:ascii="TUOS Blake" w:hAnsi="TUOS Blake" w:cstheme="majorHAnsi"/>
              </w:rPr>
            </w:pPr>
            <w:r w:rsidRPr="00D71698">
              <w:rPr>
                <w:rFonts w:ascii="TUOS Blake" w:hAnsi="TUOS Blake" w:cstheme="majorHAnsi"/>
              </w:rPr>
              <w:t>NA</w:t>
            </w:r>
          </w:p>
        </w:tc>
        <w:tc>
          <w:tcPr>
            <w:tcW w:w="1250" w:type="pct"/>
          </w:tcPr>
          <w:p w14:paraId="34131881" w14:textId="77777777" w:rsidR="00EB6FEB" w:rsidRPr="00D71698" w:rsidRDefault="00EB6FEB" w:rsidP="00267CBE">
            <w:pPr>
              <w:contextualSpacing/>
              <w:jc w:val="center"/>
              <w:rPr>
                <w:rFonts w:ascii="TUOS Blake" w:hAnsi="TUOS Blake" w:cstheme="majorHAnsi"/>
              </w:rPr>
            </w:pPr>
            <w:r w:rsidRPr="00D71698">
              <w:rPr>
                <w:rFonts w:ascii="TUOS Blake" w:hAnsi="TUOS Blake" w:cstheme="majorHAnsi"/>
              </w:rPr>
              <w:t>Week 2</w:t>
            </w:r>
            <w:r>
              <w:rPr>
                <w:rFonts w:ascii="TUOS Blake" w:hAnsi="TUOS Blake" w:cstheme="majorHAnsi"/>
              </w:rPr>
              <w:t>1</w:t>
            </w:r>
          </w:p>
          <w:p w14:paraId="5B9FD312" w14:textId="77777777" w:rsidR="00EB6FEB" w:rsidRPr="00D71698" w:rsidRDefault="00EB6FEB" w:rsidP="00267CBE">
            <w:pPr>
              <w:contextualSpacing/>
              <w:jc w:val="center"/>
              <w:rPr>
                <w:rFonts w:ascii="TUOS Blake" w:hAnsi="TUOS Blake" w:cstheme="majorHAnsi"/>
              </w:rPr>
            </w:pPr>
            <w:r>
              <w:rPr>
                <w:rFonts w:ascii="TUOS Blake" w:hAnsi="TUOS Blake" w:cstheme="majorHAnsi"/>
              </w:rPr>
              <w:t>26/07/23</w:t>
            </w:r>
          </w:p>
        </w:tc>
        <w:tc>
          <w:tcPr>
            <w:tcW w:w="1250" w:type="pct"/>
          </w:tcPr>
          <w:p w14:paraId="1D713AF3" w14:textId="77777777" w:rsidR="00EB6FEB" w:rsidRPr="00F04C71" w:rsidRDefault="00EB6FEB" w:rsidP="00267CBE">
            <w:pPr>
              <w:jc w:val="center"/>
              <w:rPr>
                <w:rFonts w:ascii="TUOS Blake" w:hAnsi="TUOS Blake"/>
                <w:sz w:val="22"/>
              </w:rPr>
            </w:pPr>
            <w:r w:rsidRPr="00F04C71">
              <w:rPr>
                <w:rFonts w:ascii="TUOS Blake" w:hAnsi="TUOS Blake"/>
                <w:sz w:val="22"/>
              </w:rPr>
              <w:t xml:space="preserve">Week </w:t>
            </w:r>
            <w:r>
              <w:rPr>
                <w:rFonts w:ascii="TUOS Blake" w:hAnsi="TUOS Blake"/>
                <w:sz w:val="22"/>
              </w:rPr>
              <w:t>29</w:t>
            </w:r>
          </w:p>
          <w:p w14:paraId="1BEF34DA" w14:textId="77777777" w:rsidR="00EB6FEB" w:rsidRPr="00D71698" w:rsidRDefault="00EB6FEB" w:rsidP="00267CBE">
            <w:pPr>
              <w:contextualSpacing/>
              <w:jc w:val="center"/>
              <w:rPr>
                <w:rFonts w:ascii="TUOS Blake" w:hAnsi="TUOS Blake" w:cstheme="majorHAnsi"/>
              </w:rPr>
            </w:pPr>
            <w:r>
              <w:rPr>
                <w:rFonts w:ascii="TUOS Blake" w:hAnsi="TUOS Blake"/>
                <w:sz w:val="22"/>
              </w:rPr>
              <w:t>19/9/23</w:t>
            </w:r>
          </w:p>
        </w:tc>
      </w:tr>
      <w:tr w:rsidR="00EB6FEB" w:rsidRPr="00D71698" w14:paraId="1BA896D2" w14:textId="77777777" w:rsidTr="00267CBE">
        <w:trPr>
          <w:trHeight w:val="765"/>
        </w:trPr>
        <w:tc>
          <w:tcPr>
            <w:tcW w:w="1250" w:type="pct"/>
          </w:tcPr>
          <w:p w14:paraId="0B95A8FA" w14:textId="77777777" w:rsidR="00EB6FEB" w:rsidRPr="00D71698" w:rsidRDefault="00EB6FEB" w:rsidP="00267CBE">
            <w:pPr>
              <w:contextualSpacing/>
              <w:rPr>
                <w:rFonts w:ascii="TUOS Blake" w:hAnsi="TUOS Blake" w:cstheme="majorHAnsi"/>
              </w:rPr>
            </w:pPr>
            <w:r w:rsidRPr="00D71698">
              <w:rPr>
                <w:rFonts w:ascii="TUOS Blake" w:hAnsi="TUOS Blake" w:cstheme="majorHAnsi"/>
              </w:rPr>
              <w:t xml:space="preserve">Case Management Supervision Process Report  </w:t>
            </w:r>
          </w:p>
        </w:tc>
        <w:tc>
          <w:tcPr>
            <w:tcW w:w="1250" w:type="pct"/>
          </w:tcPr>
          <w:p w14:paraId="07804029" w14:textId="77777777" w:rsidR="00EB6FEB" w:rsidRPr="00D71698" w:rsidRDefault="00EB6FEB" w:rsidP="00267CBE">
            <w:pPr>
              <w:contextualSpacing/>
              <w:jc w:val="center"/>
              <w:rPr>
                <w:rFonts w:ascii="TUOS Blake" w:hAnsi="TUOS Blake" w:cstheme="majorHAnsi"/>
              </w:rPr>
            </w:pPr>
            <w:r>
              <w:rPr>
                <w:rFonts w:ascii="TUOS Blake" w:hAnsi="TUOS Blake" w:cstheme="majorHAnsi"/>
              </w:rPr>
              <w:t>Week 14</w:t>
            </w:r>
          </w:p>
          <w:p w14:paraId="5E2A275B" w14:textId="77777777" w:rsidR="00EB6FEB" w:rsidRPr="00D71698" w:rsidRDefault="00EB6FEB" w:rsidP="00267CBE">
            <w:pPr>
              <w:contextualSpacing/>
              <w:jc w:val="center"/>
              <w:rPr>
                <w:rFonts w:ascii="TUOS Blake" w:hAnsi="TUOS Blake" w:cstheme="majorHAnsi"/>
              </w:rPr>
            </w:pPr>
            <w:r>
              <w:rPr>
                <w:rFonts w:ascii="TUOS Blake" w:hAnsi="TUOS Blake" w:cstheme="majorHAnsi"/>
              </w:rPr>
              <w:t>7/06/23</w:t>
            </w:r>
          </w:p>
          <w:p w14:paraId="1234AC52" w14:textId="77777777" w:rsidR="00EB6FEB" w:rsidRPr="00D71698" w:rsidRDefault="00EB6FEB" w:rsidP="00267CBE">
            <w:pPr>
              <w:contextualSpacing/>
              <w:jc w:val="center"/>
              <w:rPr>
                <w:rFonts w:ascii="TUOS Blake" w:hAnsi="TUOS Blake" w:cstheme="majorHAnsi"/>
              </w:rPr>
            </w:pPr>
          </w:p>
          <w:p w14:paraId="09C38C9A" w14:textId="77777777" w:rsidR="00EB6FEB" w:rsidRPr="00D71698" w:rsidRDefault="00EB6FEB" w:rsidP="00267CBE">
            <w:pPr>
              <w:contextualSpacing/>
              <w:jc w:val="center"/>
              <w:rPr>
                <w:rFonts w:ascii="TUOS Blake" w:hAnsi="TUOS Blake" w:cstheme="majorHAnsi"/>
              </w:rPr>
            </w:pPr>
          </w:p>
        </w:tc>
        <w:tc>
          <w:tcPr>
            <w:tcW w:w="1250" w:type="pct"/>
          </w:tcPr>
          <w:p w14:paraId="2DF59603" w14:textId="77777777" w:rsidR="00EB6FEB" w:rsidRPr="00D71698" w:rsidRDefault="00EB6FEB" w:rsidP="00267CBE">
            <w:pPr>
              <w:contextualSpacing/>
              <w:jc w:val="center"/>
              <w:rPr>
                <w:rFonts w:ascii="TUOS Blake" w:hAnsi="TUOS Blake" w:cstheme="majorHAnsi"/>
              </w:rPr>
            </w:pPr>
            <w:r>
              <w:rPr>
                <w:rFonts w:ascii="TUOS Blake" w:hAnsi="TUOS Blake" w:cstheme="majorHAnsi"/>
              </w:rPr>
              <w:t>Week 21</w:t>
            </w:r>
          </w:p>
          <w:p w14:paraId="4188AF0E" w14:textId="77777777" w:rsidR="00EB6FEB" w:rsidRPr="00D71698" w:rsidRDefault="00EB6FEB" w:rsidP="00267CBE">
            <w:pPr>
              <w:contextualSpacing/>
              <w:jc w:val="center"/>
              <w:rPr>
                <w:rFonts w:ascii="TUOS Blake" w:hAnsi="TUOS Blake" w:cstheme="majorHAnsi"/>
              </w:rPr>
            </w:pPr>
            <w:r>
              <w:rPr>
                <w:rFonts w:ascii="TUOS Blake" w:hAnsi="TUOS Blake" w:cstheme="majorHAnsi"/>
              </w:rPr>
              <w:t>26/07/23</w:t>
            </w:r>
          </w:p>
        </w:tc>
        <w:tc>
          <w:tcPr>
            <w:tcW w:w="1250" w:type="pct"/>
          </w:tcPr>
          <w:p w14:paraId="33B08E3E" w14:textId="77777777" w:rsidR="00EB6FEB" w:rsidRPr="00F04C71" w:rsidRDefault="00EB6FEB" w:rsidP="00267CBE">
            <w:pPr>
              <w:jc w:val="center"/>
              <w:rPr>
                <w:rFonts w:ascii="TUOS Blake" w:hAnsi="TUOS Blake"/>
                <w:sz w:val="22"/>
              </w:rPr>
            </w:pPr>
            <w:r w:rsidRPr="00F04C71">
              <w:rPr>
                <w:rFonts w:ascii="TUOS Blake" w:hAnsi="TUOS Blake"/>
                <w:sz w:val="22"/>
              </w:rPr>
              <w:t xml:space="preserve">Week </w:t>
            </w:r>
            <w:r>
              <w:rPr>
                <w:rFonts w:ascii="TUOS Blake" w:hAnsi="TUOS Blake"/>
                <w:sz w:val="22"/>
              </w:rPr>
              <w:t>29</w:t>
            </w:r>
          </w:p>
          <w:p w14:paraId="174DB86B" w14:textId="77777777" w:rsidR="00EB6FEB" w:rsidRPr="00D71698" w:rsidRDefault="00EB6FEB" w:rsidP="00267CBE">
            <w:pPr>
              <w:contextualSpacing/>
              <w:jc w:val="center"/>
              <w:rPr>
                <w:rFonts w:ascii="TUOS Blake" w:hAnsi="TUOS Blake" w:cstheme="majorHAnsi"/>
              </w:rPr>
            </w:pPr>
            <w:r>
              <w:rPr>
                <w:rFonts w:ascii="TUOS Blake" w:hAnsi="TUOS Blake"/>
                <w:sz w:val="22"/>
              </w:rPr>
              <w:t>19/9/23</w:t>
            </w:r>
          </w:p>
        </w:tc>
      </w:tr>
      <w:tr w:rsidR="00EB6FEB" w:rsidRPr="00D71698" w14:paraId="7C6C319D" w14:textId="77777777" w:rsidTr="00267CBE">
        <w:tc>
          <w:tcPr>
            <w:tcW w:w="1250" w:type="pct"/>
          </w:tcPr>
          <w:p w14:paraId="2DAEC7BD" w14:textId="77777777" w:rsidR="00EB6FEB" w:rsidRPr="00D71698" w:rsidRDefault="00EB6FEB" w:rsidP="00267CBE">
            <w:pPr>
              <w:contextualSpacing/>
              <w:rPr>
                <w:rFonts w:ascii="TUOS Blake" w:hAnsi="TUOS Blake" w:cstheme="majorHAnsi"/>
              </w:rPr>
            </w:pPr>
            <w:r w:rsidRPr="00D71698">
              <w:rPr>
                <w:rFonts w:ascii="TUOS Blake" w:hAnsi="TUOS Blake" w:cstheme="majorHAnsi"/>
              </w:rPr>
              <w:t>Supervisor Interim Report</w:t>
            </w:r>
          </w:p>
          <w:p w14:paraId="25316226" w14:textId="77777777" w:rsidR="00EB6FEB" w:rsidRPr="00D71698" w:rsidRDefault="00EB6FEB" w:rsidP="00267CBE">
            <w:pPr>
              <w:contextualSpacing/>
              <w:rPr>
                <w:rFonts w:ascii="TUOS Blake" w:hAnsi="TUOS Blake" w:cstheme="majorHAnsi"/>
              </w:rPr>
            </w:pPr>
          </w:p>
        </w:tc>
        <w:tc>
          <w:tcPr>
            <w:tcW w:w="1250" w:type="pct"/>
          </w:tcPr>
          <w:p w14:paraId="728F0007" w14:textId="77777777" w:rsidR="00EB6FEB" w:rsidRPr="00D71698" w:rsidRDefault="00EB6FEB" w:rsidP="00267CBE">
            <w:pPr>
              <w:contextualSpacing/>
              <w:jc w:val="center"/>
              <w:rPr>
                <w:rFonts w:ascii="TUOS Blake" w:hAnsi="TUOS Blake" w:cstheme="majorHAnsi"/>
              </w:rPr>
            </w:pPr>
            <w:r w:rsidRPr="00D71698">
              <w:rPr>
                <w:rFonts w:ascii="TUOS Blake" w:hAnsi="TUOS Blake" w:cstheme="majorHAnsi"/>
              </w:rPr>
              <w:t>NA</w:t>
            </w:r>
          </w:p>
        </w:tc>
        <w:tc>
          <w:tcPr>
            <w:tcW w:w="1250" w:type="pct"/>
          </w:tcPr>
          <w:p w14:paraId="7300FD88" w14:textId="77777777" w:rsidR="00EB6FEB" w:rsidRPr="00D71698" w:rsidRDefault="00EB6FEB" w:rsidP="00267CBE">
            <w:pPr>
              <w:contextualSpacing/>
              <w:jc w:val="center"/>
              <w:rPr>
                <w:rFonts w:ascii="TUOS Blake" w:hAnsi="TUOS Blake" w:cstheme="majorHAnsi"/>
              </w:rPr>
            </w:pPr>
            <w:r>
              <w:rPr>
                <w:rFonts w:ascii="TUOS Blake" w:hAnsi="TUOS Blake" w:cstheme="majorHAnsi"/>
              </w:rPr>
              <w:t>Week 24</w:t>
            </w:r>
          </w:p>
          <w:p w14:paraId="080B4751" w14:textId="77777777" w:rsidR="00EB6FEB" w:rsidRPr="00D71698" w:rsidRDefault="00EB6FEB" w:rsidP="00267CBE">
            <w:pPr>
              <w:contextualSpacing/>
              <w:jc w:val="center"/>
              <w:rPr>
                <w:rFonts w:ascii="TUOS Blake" w:hAnsi="TUOS Blake" w:cstheme="majorHAnsi"/>
              </w:rPr>
            </w:pPr>
            <w:r>
              <w:rPr>
                <w:rFonts w:ascii="TUOS Blake" w:hAnsi="TUOS Blake" w:cstheme="majorHAnsi"/>
              </w:rPr>
              <w:t>16/08/23</w:t>
            </w:r>
          </w:p>
        </w:tc>
        <w:tc>
          <w:tcPr>
            <w:tcW w:w="1250" w:type="pct"/>
          </w:tcPr>
          <w:p w14:paraId="33BB9A1C" w14:textId="77777777" w:rsidR="00EB6FEB" w:rsidRPr="00F04C71" w:rsidRDefault="00EB6FEB" w:rsidP="00267CBE">
            <w:pPr>
              <w:jc w:val="center"/>
              <w:rPr>
                <w:rFonts w:ascii="TUOS Blake" w:hAnsi="TUOS Blake"/>
                <w:sz w:val="22"/>
              </w:rPr>
            </w:pPr>
            <w:r w:rsidRPr="00F04C71">
              <w:rPr>
                <w:rFonts w:ascii="TUOS Blake" w:hAnsi="TUOS Blake"/>
                <w:sz w:val="22"/>
              </w:rPr>
              <w:t xml:space="preserve">Week </w:t>
            </w:r>
            <w:r>
              <w:rPr>
                <w:rFonts w:ascii="TUOS Blake" w:hAnsi="TUOS Blake"/>
                <w:sz w:val="22"/>
              </w:rPr>
              <w:t>29</w:t>
            </w:r>
          </w:p>
          <w:p w14:paraId="3F13FA0A" w14:textId="77777777" w:rsidR="00EB6FEB" w:rsidRPr="00D71698" w:rsidRDefault="00EB6FEB" w:rsidP="00267CBE">
            <w:pPr>
              <w:contextualSpacing/>
              <w:jc w:val="center"/>
              <w:rPr>
                <w:rFonts w:ascii="TUOS Blake" w:hAnsi="TUOS Blake" w:cstheme="majorHAnsi"/>
              </w:rPr>
            </w:pPr>
            <w:r>
              <w:rPr>
                <w:rFonts w:ascii="TUOS Blake" w:hAnsi="TUOS Blake"/>
                <w:sz w:val="22"/>
              </w:rPr>
              <w:t>19/9/23</w:t>
            </w:r>
          </w:p>
        </w:tc>
      </w:tr>
    </w:tbl>
    <w:p w14:paraId="16EDA302" w14:textId="77777777" w:rsidR="00EB6FEB" w:rsidRPr="008A614F" w:rsidRDefault="00EB6FEB">
      <w:pPr>
        <w:rPr>
          <w:rFonts w:cstheme="minorHAnsi"/>
          <w:sz w:val="24"/>
          <w:szCs w:val="24"/>
        </w:rPr>
      </w:pPr>
    </w:p>
    <w:p w14:paraId="04B9567E" w14:textId="77777777" w:rsidR="00754928" w:rsidRPr="00E83D6D" w:rsidRDefault="00754928" w:rsidP="00754928">
      <w:pPr>
        <w:jc w:val="center"/>
        <w:rPr>
          <w:rFonts w:ascii="TUOS Blake" w:hAnsi="TUOS Blake"/>
          <w:b/>
          <w:bCs/>
        </w:rPr>
      </w:pPr>
      <w:bookmarkStart w:id="0" w:name="_GoBack"/>
      <w:bookmarkEnd w:id="0"/>
      <w:r w:rsidRPr="00E83D6D">
        <w:rPr>
          <w:rFonts w:ascii="TUOS Blake" w:hAnsi="TUOS Blake"/>
          <w:b/>
          <w:bCs/>
        </w:rPr>
        <w:t>Please submit by 1.30pm on the above dates.</w:t>
      </w:r>
    </w:p>
    <w:p w14:paraId="0342B659" w14:textId="77777777" w:rsidR="0056230F" w:rsidRPr="008A614F" w:rsidRDefault="0056230F" w:rsidP="008A614F">
      <w:pPr>
        <w:contextualSpacing/>
        <w:jc w:val="center"/>
        <w:rPr>
          <w:rFonts w:cstheme="minorHAnsi"/>
          <w:b/>
          <w:sz w:val="24"/>
          <w:szCs w:val="24"/>
        </w:rPr>
      </w:pPr>
      <w:r w:rsidRPr="008A614F">
        <w:rPr>
          <w:rFonts w:cstheme="minorHAnsi"/>
          <w:sz w:val="24"/>
          <w:szCs w:val="24"/>
        </w:rPr>
        <w:br w:type="page"/>
      </w:r>
      <w:r w:rsidRPr="008A614F">
        <w:rPr>
          <w:rFonts w:cstheme="minorHAnsi"/>
          <w:b/>
          <w:sz w:val="24"/>
          <w:szCs w:val="24"/>
        </w:rPr>
        <w:lastRenderedPageBreak/>
        <w:t>Case Management Process Analysis</w:t>
      </w:r>
    </w:p>
    <w:p w14:paraId="315A227D" w14:textId="77777777" w:rsidR="0056230F" w:rsidRPr="008A614F" w:rsidRDefault="0056230F" w:rsidP="0056230F">
      <w:pPr>
        <w:suppressAutoHyphens/>
        <w:spacing w:after="0" w:line="276" w:lineRule="auto"/>
        <w:contextualSpacing/>
        <w:jc w:val="both"/>
        <w:rPr>
          <w:rFonts w:cstheme="minorHAnsi"/>
          <w:sz w:val="24"/>
          <w:szCs w:val="24"/>
        </w:rPr>
      </w:pPr>
    </w:p>
    <w:p w14:paraId="69E9EB0E" w14:textId="77777777" w:rsidR="0056230F" w:rsidRPr="008A614F" w:rsidRDefault="0056230F" w:rsidP="005516C3">
      <w:pPr>
        <w:suppressAutoHyphens/>
        <w:spacing w:after="0" w:line="276" w:lineRule="auto"/>
        <w:contextualSpacing/>
        <w:jc w:val="both"/>
        <w:rPr>
          <w:rFonts w:cstheme="minorHAnsi"/>
          <w:sz w:val="24"/>
          <w:szCs w:val="24"/>
        </w:rPr>
      </w:pPr>
      <w:r w:rsidRPr="008A614F">
        <w:rPr>
          <w:rFonts w:cstheme="minorHAnsi"/>
          <w:sz w:val="24"/>
          <w:szCs w:val="24"/>
        </w:rPr>
        <w:t xml:space="preserve">Part of your role as a supervisor is to enable trainees to submit a process analysis of case management supervision to the University as part of the assessment process within </w:t>
      </w:r>
      <w:r w:rsidR="005516C3" w:rsidRPr="008A614F">
        <w:rPr>
          <w:rFonts w:cstheme="minorHAnsi"/>
          <w:sz w:val="24"/>
          <w:szCs w:val="24"/>
        </w:rPr>
        <w:t>Module 2</w:t>
      </w:r>
      <w:r w:rsidRPr="008A614F">
        <w:rPr>
          <w:rFonts w:cstheme="minorHAnsi"/>
          <w:sz w:val="24"/>
          <w:szCs w:val="24"/>
        </w:rPr>
        <w:t xml:space="preserve">. This submission </w:t>
      </w:r>
      <w:proofErr w:type="gramStart"/>
      <w:r w:rsidRPr="008A614F">
        <w:rPr>
          <w:rFonts w:cstheme="minorHAnsi"/>
          <w:sz w:val="24"/>
          <w:szCs w:val="24"/>
        </w:rPr>
        <w:t>is used</w:t>
      </w:r>
      <w:proofErr w:type="gramEnd"/>
      <w:r w:rsidRPr="008A614F">
        <w:rPr>
          <w:rFonts w:cstheme="minorHAnsi"/>
          <w:sz w:val="24"/>
          <w:szCs w:val="24"/>
        </w:rPr>
        <w:t xml:space="preserve"> to index a trainee’s </w:t>
      </w:r>
      <w:r w:rsidRPr="008A614F">
        <w:rPr>
          <w:rFonts w:cstheme="minorHAnsi"/>
          <w:bCs/>
          <w:sz w:val="24"/>
          <w:szCs w:val="24"/>
        </w:rPr>
        <w:t>skills in the</w:t>
      </w:r>
      <w:r w:rsidR="005516C3" w:rsidRPr="008A614F">
        <w:rPr>
          <w:rFonts w:cstheme="minorHAnsi"/>
          <w:bCs/>
          <w:sz w:val="24"/>
          <w:szCs w:val="24"/>
        </w:rPr>
        <w:t>ir</w:t>
      </w:r>
      <w:r w:rsidRPr="008A614F">
        <w:rPr>
          <w:rFonts w:cstheme="minorHAnsi"/>
          <w:bCs/>
          <w:sz w:val="24"/>
          <w:szCs w:val="24"/>
        </w:rPr>
        <w:t xml:space="preserve"> participation in, and effective use of, case management supervision.  The session </w:t>
      </w:r>
      <w:proofErr w:type="gramStart"/>
      <w:r w:rsidRPr="008A614F">
        <w:rPr>
          <w:rFonts w:cstheme="minorHAnsi"/>
          <w:bCs/>
          <w:sz w:val="24"/>
          <w:szCs w:val="24"/>
        </w:rPr>
        <w:t>is conducted</w:t>
      </w:r>
      <w:proofErr w:type="gramEnd"/>
      <w:r w:rsidRPr="008A614F">
        <w:rPr>
          <w:rFonts w:cstheme="minorHAnsi"/>
          <w:bCs/>
          <w:sz w:val="24"/>
          <w:szCs w:val="24"/>
        </w:rPr>
        <w:t xml:space="preserve"> in the service and needs to be a routine case management session.  </w:t>
      </w:r>
      <w:r w:rsidRPr="008A614F">
        <w:rPr>
          <w:rFonts w:cstheme="minorHAnsi"/>
          <w:sz w:val="24"/>
          <w:szCs w:val="24"/>
        </w:rPr>
        <w:t xml:space="preserve">Trainees therefore need to tape and transcribe extracts of a </w:t>
      </w:r>
      <w:proofErr w:type="gramStart"/>
      <w:r w:rsidRPr="008A614F">
        <w:rPr>
          <w:rFonts w:cstheme="minorHAnsi"/>
          <w:sz w:val="24"/>
          <w:szCs w:val="24"/>
        </w:rPr>
        <w:t>case management supervision session</w:t>
      </w:r>
      <w:proofErr w:type="gramEnd"/>
      <w:r w:rsidRPr="008A614F">
        <w:rPr>
          <w:rFonts w:cstheme="minorHAnsi"/>
          <w:sz w:val="24"/>
          <w:szCs w:val="24"/>
        </w:rPr>
        <w:t xml:space="preserve">.  </w:t>
      </w:r>
      <w:r w:rsidRPr="008A614F">
        <w:rPr>
          <w:rFonts w:cstheme="minorHAnsi"/>
          <w:bCs/>
          <w:sz w:val="24"/>
          <w:szCs w:val="24"/>
        </w:rPr>
        <w:t xml:space="preserve">The tape of the session </w:t>
      </w:r>
      <w:proofErr w:type="gramStart"/>
      <w:r w:rsidRPr="008A614F">
        <w:rPr>
          <w:rFonts w:cstheme="minorHAnsi"/>
          <w:bCs/>
          <w:sz w:val="24"/>
          <w:szCs w:val="24"/>
        </w:rPr>
        <w:t>is NOT submitted</w:t>
      </w:r>
      <w:proofErr w:type="gramEnd"/>
      <w:r w:rsidRPr="008A614F">
        <w:rPr>
          <w:rFonts w:cstheme="minorHAnsi"/>
          <w:bCs/>
          <w:sz w:val="24"/>
          <w:szCs w:val="24"/>
        </w:rPr>
        <w:t xml:space="preserve">.  </w:t>
      </w:r>
      <w:r w:rsidRPr="008A614F">
        <w:rPr>
          <w:rFonts w:cstheme="minorHAnsi"/>
          <w:sz w:val="24"/>
          <w:szCs w:val="24"/>
        </w:rPr>
        <w:t>In the transcription, all patient identifiers are removed (e.g. the trainee would use ID =</w:t>
      </w:r>
      <w:proofErr w:type="gramStart"/>
      <w:r w:rsidRPr="008A614F">
        <w:rPr>
          <w:rFonts w:cstheme="minorHAnsi"/>
          <w:sz w:val="24"/>
          <w:szCs w:val="24"/>
        </w:rPr>
        <w:t>1</w:t>
      </w:r>
      <w:proofErr w:type="gramEnd"/>
      <w:r w:rsidRPr="008A614F">
        <w:rPr>
          <w:rFonts w:cstheme="minorHAnsi"/>
          <w:sz w:val="24"/>
          <w:szCs w:val="24"/>
        </w:rPr>
        <w:t xml:space="preserve"> rather than the patient’s name). The session and tape needs to adhere to the established structure for presentation and discussion of cases in case management supervision. </w:t>
      </w:r>
      <w:r w:rsidRPr="008A614F">
        <w:rPr>
          <w:rFonts w:cstheme="minorHAnsi"/>
          <w:bCs/>
          <w:sz w:val="24"/>
          <w:szCs w:val="24"/>
        </w:rPr>
        <w:t xml:space="preserve">It is very important that trainee PWPs and supervisors are familiar with case management supervision, in order to provide the material for the process analysis. </w:t>
      </w:r>
      <w:r w:rsidRPr="008A614F">
        <w:rPr>
          <w:rFonts w:cstheme="minorHAnsi"/>
          <w:sz w:val="24"/>
          <w:szCs w:val="24"/>
        </w:rPr>
        <w:t>The Reach</w:t>
      </w:r>
      <w:r w:rsidR="005516C3" w:rsidRPr="008A614F">
        <w:rPr>
          <w:rFonts w:cstheme="minorHAnsi"/>
          <w:sz w:val="24"/>
          <w:szCs w:val="24"/>
        </w:rPr>
        <w:t xml:space="preserve"> O</w:t>
      </w:r>
      <w:r w:rsidRPr="008A614F">
        <w:rPr>
          <w:rFonts w:cstheme="minorHAnsi"/>
          <w:sz w:val="24"/>
          <w:szCs w:val="24"/>
        </w:rPr>
        <w:t>ut case manag</w:t>
      </w:r>
      <w:r w:rsidR="005516C3" w:rsidRPr="008A614F">
        <w:rPr>
          <w:rFonts w:cstheme="minorHAnsi"/>
          <w:sz w:val="24"/>
          <w:szCs w:val="24"/>
        </w:rPr>
        <w:t>ement structure is included in A</w:t>
      </w:r>
      <w:r w:rsidR="0081300F" w:rsidRPr="008A614F">
        <w:rPr>
          <w:rFonts w:cstheme="minorHAnsi"/>
          <w:sz w:val="24"/>
          <w:szCs w:val="24"/>
        </w:rPr>
        <w:t>ppendix 7</w:t>
      </w:r>
      <w:r w:rsidRPr="008A614F">
        <w:rPr>
          <w:rFonts w:cstheme="minorHAnsi"/>
          <w:sz w:val="24"/>
          <w:szCs w:val="24"/>
        </w:rPr>
        <w:t xml:space="preserve"> for guidance.  The recording can be up to 60 minutes in duration. The recorded session needs to follow the respective employer/NHS guidelines for recording and consent. In the unlikely event </w:t>
      </w:r>
      <w:r w:rsidR="005516C3" w:rsidRPr="008A614F">
        <w:rPr>
          <w:rFonts w:cstheme="minorHAnsi"/>
          <w:sz w:val="24"/>
          <w:szCs w:val="24"/>
        </w:rPr>
        <w:t>that a trainee fails</w:t>
      </w:r>
      <w:r w:rsidRPr="008A614F">
        <w:rPr>
          <w:rFonts w:cstheme="minorHAnsi"/>
          <w:sz w:val="24"/>
          <w:szCs w:val="24"/>
        </w:rPr>
        <w:t xml:space="preserve"> due to their performance </w:t>
      </w:r>
      <w:proofErr w:type="gramStart"/>
      <w:r w:rsidRPr="008A614F">
        <w:rPr>
          <w:rFonts w:cstheme="minorHAnsi"/>
          <w:sz w:val="24"/>
          <w:szCs w:val="24"/>
        </w:rPr>
        <w:t>being affected</w:t>
      </w:r>
      <w:proofErr w:type="gramEnd"/>
      <w:r w:rsidRPr="008A614F">
        <w:rPr>
          <w:rFonts w:cstheme="minorHAnsi"/>
          <w:sz w:val="24"/>
          <w:szCs w:val="24"/>
        </w:rPr>
        <w:t xml:space="preserve"> by an unhelpful or obstructive supervisor or an absence of the appropriate case management process and structure, the Board may award a Null mark (mark not given) and the trainee would submit another tape as a first attempt. Feedback </w:t>
      </w:r>
      <w:proofErr w:type="gramStart"/>
      <w:r w:rsidRPr="008A614F">
        <w:rPr>
          <w:rFonts w:cstheme="minorHAnsi"/>
          <w:sz w:val="24"/>
          <w:szCs w:val="24"/>
        </w:rPr>
        <w:t>would be given</w:t>
      </w:r>
      <w:proofErr w:type="gramEnd"/>
      <w:r w:rsidRPr="008A614F">
        <w:rPr>
          <w:rFonts w:cstheme="minorHAnsi"/>
          <w:sz w:val="24"/>
          <w:szCs w:val="24"/>
        </w:rPr>
        <w:t xml:space="preserve"> to supervisor. However, </w:t>
      </w:r>
      <w:r w:rsidR="005516C3" w:rsidRPr="008A614F">
        <w:rPr>
          <w:rFonts w:cstheme="minorHAnsi"/>
          <w:sz w:val="24"/>
          <w:szCs w:val="24"/>
        </w:rPr>
        <w:t>there are aspects of supervision that</w:t>
      </w:r>
      <w:r w:rsidRPr="008A614F">
        <w:rPr>
          <w:rFonts w:cstheme="minorHAnsi"/>
          <w:sz w:val="24"/>
          <w:szCs w:val="24"/>
        </w:rPr>
        <w:t xml:space="preserve"> are the trainee’s responsibility and </w:t>
      </w:r>
      <w:proofErr w:type="gramStart"/>
      <w:r w:rsidRPr="008A614F">
        <w:rPr>
          <w:rFonts w:cstheme="minorHAnsi"/>
          <w:sz w:val="24"/>
          <w:szCs w:val="24"/>
        </w:rPr>
        <w:t>should be delivered</w:t>
      </w:r>
      <w:proofErr w:type="gramEnd"/>
      <w:r w:rsidRPr="008A614F">
        <w:rPr>
          <w:rFonts w:cstheme="minorHAnsi"/>
          <w:sz w:val="24"/>
          <w:szCs w:val="24"/>
        </w:rPr>
        <w:t xml:space="preserve"> regardless of the supervisor.</w:t>
      </w:r>
    </w:p>
    <w:p w14:paraId="4DEB5A2B" w14:textId="77777777" w:rsidR="0056230F" w:rsidRPr="008A614F" w:rsidRDefault="0056230F" w:rsidP="0056230F">
      <w:pPr>
        <w:suppressAutoHyphens/>
        <w:spacing w:after="0" w:line="276" w:lineRule="auto"/>
        <w:contextualSpacing/>
        <w:jc w:val="both"/>
        <w:rPr>
          <w:rFonts w:cstheme="minorHAnsi"/>
          <w:sz w:val="24"/>
          <w:szCs w:val="24"/>
        </w:rPr>
      </w:pPr>
    </w:p>
    <w:p w14:paraId="58EEF48B" w14:textId="77777777" w:rsidR="0056230F" w:rsidRPr="008A614F" w:rsidRDefault="0056230F" w:rsidP="0056230F">
      <w:pPr>
        <w:suppressAutoHyphens/>
        <w:spacing w:after="0" w:line="276" w:lineRule="auto"/>
        <w:contextualSpacing/>
        <w:jc w:val="center"/>
        <w:rPr>
          <w:rFonts w:cstheme="minorHAnsi"/>
          <w:b/>
          <w:sz w:val="24"/>
          <w:szCs w:val="24"/>
        </w:rPr>
      </w:pPr>
      <w:r w:rsidRPr="008A614F">
        <w:rPr>
          <w:rFonts w:cstheme="minorHAnsi"/>
          <w:b/>
          <w:sz w:val="24"/>
          <w:szCs w:val="24"/>
        </w:rPr>
        <w:t>Supporting PWPs Supervised Learning in the Workplace</w:t>
      </w:r>
    </w:p>
    <w:p w14:paraId="622858ED" w14:textId="77777777" w:rsidR="0056230F" w:rsidRPr="008A614F" w:rsidRDefault="0056230F" w:rsidP="0056230F">
      <w:pPr>
        <w:suppressAutoHyphens/>
        <w:spacing w:after="0" w:line="276" w:lineRule="auto"/>
        <w:contextualSpacing/>
        <w:jc w:val="both"/>
        <w:rPr>
          <w:rFonts w:cstheme="minorHAnsi"/>
          <w:b/>
          <w:sz w:val="24"/>
          <w:szCs w:val="24"/>
        </w:rPr>
      </w:pPr>
    </w:p>
    <w:p w14:paraId="40E87389" w14:textId="469A21D6"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 xml:space="preserve">In order to complete the training (and in line with the revised national curriculum guidance from the British Psychological Society), trainee PWPs are required to receive </w:t>
      </w:r>
      <w:r w:rsidR="00906A06">
        <w:rPr>
          <w:rFonts w:cstheme="minorHAnsi"/>
          <w:sz w:val="24"/>
          <w:szCs w:val="24"/>
        </w:rPr>
        <w:t>15</w:t>
      </w:r>
      <w:r w:rsidRPr="008A614F">
        <w:rPr>
          <w:rFonts w:cstheme="minorHAnsi"/>
          <w:sz w:val="24"/>
          <w:szCs w:val="24"/>
        </w:rPr>
        <w:t xml:space="preserve"> days supervised learning in the workplace during their training year. This should be protected non-clinical time and a core component of learning the PWP role in practice. The focus of the </w:t>
      </w:r>
      <w:r w:rsidR="00906A06">
        <w:rPr>
          <w:rFonts w:cstheme="minorHAnsi"/>
          <w:sz w:val="24"/>
          <w:szCs w:val="24"/>
        </w:rPr>
        <w:t>15</w:t>
      </w:r>
      <w:r w:rsidRPr="008A614F">
        <w:rPr>
          <w:rFonts w:cstheme="minorHAnsi"/>
          <w:sz w:val="24"/>
          <w:szCs w:val="24"/>
        </w:rPr>
        <w:t xml:space="preserve"> days of supervised learning consolidates the learning experience of the trainees and strengthens low intensity theory-practice links. </w:t>
      </w:r>
      <w:r w:rsidRPr="008A614F">
        <w:rPr>
          <w:rFonts w:cstheme="minorHAnsi"/>
          <w:b/>
          <w:sz w:val="24"/>
          <w:szCs w:val="24"/>
        </w:rPr>
        <w:t xml:space="preserve">The content and key tasks of the protected days </w:t>
      </w:r>
      <w:proofErr w:type="gramStart"/>
      <w:r w:rsidRPr="008A614F">
        <w:rPr>
          <w:rFonts w:cstheme="minorHAnsi"/>
          <w:b/>
          <w:sz w:val="24"/>
          <w:szCs w:val="24"/>
        </w:rPr>
        <w:t>are detailed</w:t>
      </w:r>
      <w:proofErr w:type="gramEnd"/>
      <w:r w:rsidRPr="008A614F">
        <w:rPr>
          <w:rFonts w:cstheme="minorHAnsi"/>
          <w:b/>
          <w:sz w:val="24"/>
          <w:szCs w:val="24"/>
        </w:rPr>
        <w:t xml:space="preserve"> </w:t>
      </w:r>
      <w:r w:rsidR="00906A06">
        <w:rPr>
          <w:rFonts w:cstheme="minorHAnsi"/>
          <w:b/>
          <w:sz w:val="24"/>
          <w:szCs w:val="24"/>
        </w:rPr>
        <w:t xml:space="preserve">on </w:t>
      </w:r>
      <w:proofErr w:type="spellStart"/>
      <w:r w:rsidR="00632644">
        <w:rPr>
          <w:rFonts w:cstheme="minorHAnsi"/>
          <w:b/>
          <w:sz w:val="24"/>
          <w:szCs w:val="24"/>
        </w:rPr>
        <w:t>Pebblepad</w:t>
      </w:r>
      <w:proofErr w:type="spellEnd"/>
      <w:r w:rsidR="00632644">
        <w:rPr>
          <w:rFonts w:cstheme="minorHAnsi"/>
          <w:b/>
          <w:sz w:val="24"/>
          <w:szCs w:val="24"/>
        </w:rPr>
        <w:t xml:space="preserve"> </w:t>
      </w:r>
      <w:r w:rsidR="00632644" w:rsidRPr="008A614F">
        <w:rPr>
          <w:rFonts w:cstheme="minorHAnsi"/>
          <w:b/>
          <w:sz w:val="24"/>
          <w:szCs w:val="24"/>
        </w:rPr>
        <w:t>(</w:t>
      </w:r>
      <w:r w:rsidRPr="008A614F">
        <w:rPr>
          <w:rFonts w:cstheme="minorHAnsi"/>
          <w:b/>
          <w:sz w:val="24"/>
          <w:szCs w:val="24"/>
        </w:rPr>
        <w:t xml:space="preserve">which the supervisee will be expected to access and share with you. </w:t>
      </w:r>
      <w:r w:rsidRPr="008A614F">
        <w:rPr>
          <w:rFonts w:cstheme="minorHAnsi"/>
          <w:sz w:val="24"/>
          <w:szCs w:val="24"/>
        </w:rPr>
        <w:t xml:space="preserve">The timing of the </w:t>
      </w:r>
      <w:r w:rsidR="00906A06">
        <w:rPr>
          <w:rFonts w:cstheme="minorHAnsi"/>
          <w:sz w:val="24"/>
          <w:szCs w:val="24"/>
        </w:rPr>
        <w:t>15</w:t>
      </w:r>
      <w:r w:rsidRPr="008A614F">
        <w:rPr>
          <w:rFonts w:cstheme="minorHAnsi"/>
          <w:sz w:val="24"/>
          <w:szCs w:val="24"/>
        </w:rPr>
        <w:t xml:space="preserve"> protected non</w:t>
      </w:r>
      <w:r w:rsidR="00906A06">
        <w:rPr>
          <w:rFonts w:cstheme="minorHAnsi"/>
          <w:sz w:val="24"/>
          <w:szCs w:val="24"/>
        </w:rPr>
        <w:t>-</w:t>
      </w:r>
      <w:r w:rsidRPr="008A614F">
        <w:rPr>
          <w:rFonts w:cstheme="minorHAnsi"/>
          <w:sz w:val="24"/>
          <w:szCs w:val="24"/>
        </w:rPr>
        <w:t xml:space="preserve">clinical days are to </w:t>
      </w:r>
      <w:proofErr w:type="gramStart"/>
      <w:r w:rsidRPr="008A614F">
        <w:rPr>
          <w:rFonts w:cstheme="minorHAnsi"/>
          <w:sz w:val="24"/>
          <w:szCs w:val="24"/>
        </w:rPr>
        <w:t>be negotiated</w:t>
      </w:r>
      <w:proofErr w:type="gramEnd"/>
      <w:r w:rsidRPr="008A614F">
        <w:rPr>
          <w:rFonts w:cstheme="minorHAnsi"/>
          <w:sz w:val="24"/>
          <w:szCs w:val="24"/>
        </w:rPr>
        <w:t xml:space="preserve"> with line managers, in order to take into consideration, the service’s local demands. However, the course would recommend that the days </w:t>
      </w:r>
      <w:proofErr w:type="gramStart"/>
      <w:r w:rsidRPr="008A614F">
        <w:rPr>
          <w:rFonts w:cstheme="minorHAnsi"/>
          <w:sz w:val="24"/>
          <w:szCs w:val="24"/>
        </w:rPr>
        <w:t>be timetabled</w:t>
      </w:r>
      <w:proofErr w:type="gramEnd"/>
      <w:r w:rsidRPr="008A614F">
        <w:rPr>
          <w:rFonts w:cstheme="minorHAnsi"/>
          <w:sz w:val="24"/>
          <w:szCs w:val="24"/>
        </w:rPr>
        <w:t xml:space="preserve"> into the trainee’s work calendar throughout the academic year to enable regular skills consolidation and learning opportunities.  The University would also advise that a higher proportion of the protected non</w:t>
      </w:r>
      <w:r w:rsidR="00906A06">
        <w:rPr>
          <w:rFonts w:cstheme="minorHAnsi"/>
          <w:sz w:val="24"/>
          <w:szCs w:val="24"/>
        </w:rPr>
        <w:t>-</w:t>
      </w:r>
      <w:r w:rsidRPr="008A614F">
        <w:rPr>
          <w:rFonts w:cstheme="minorHAnsi"/>
          <w:sz w:val="24"/>
          <w:szCs w:val="24"/>
        </w:rPr>
        <w:t xml:space="preserve">clinical time </w:t>
      </w:r>
      <w:proofErr w:type="gramStart"/>
      <w:r w:rsidRPr="008A614F">
        <w:rPr>
          <w:rFonts w:cstheme="minorHAnsi"/>
          <w:sz w:val="24"/>
          <w:szCs w:val="24"/>
        </w:rPr>
        <w:t>is</w:t>
      </w:r>
      <w:proofErr w:type="gramEnd"/>
      <w:r w:rsidRPr="008A614F">
        <w:rPr>
          <w:rFonts w:cstheme="minorHAnsi"/>
          <w:sz w:val="24"/>
          <w:szCs w:val="24"/>
        </w:rPr>
        <w:t xml:space="preserve"> timetabled prior to the trainee’s Observed Structured Clinical Examinations (OSCEs) to allow practice to aid skills development. </w:t>
      </w:r>
    </w:p>
    <w:p w14:paraId="30A516C7" w14:textId="221BE2F5"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The course requires the completion of key tasks within the protected non</w:t>
      </w:r>
      <w:r w:rsidR="00906A06">
        <w:rPr>
          <w:rFonts w:cstheme="minorHAnsi"/>
          <w:sz w:val="24"/>
          <w:szCs w:val="24"/>
        </w:rPr>
        <w:t>-</w:t>
      </w:r>
      <w:r w:rsidRPr="008A614F">
        <w:rPr>
          <w:rFonts w:cstheme="minorHAnsi"/>
          <w:sz w:val="24"/>
          <w:szCs w:val="24"/>
        </w:rPr>
        <w:t xml:space="preserve">clinical </w:t>
      </w:r>
      <w:proofErr w:type="gramStart"/>
      <w:r w:rsidRPr="008A614F">
        <w:rPr>
          <w:rFonts w:cstheme="minorHAnsi"/>
          <w:sz w:val="24"/>
          <w:szCs w:val="24"/>
        </w:rPr>
        <w:t>days which</w:t>
      </w:r>
      <w:proofErr w:type="gramEnd"/>
      <w:r w:rsidRPr="008A614F">
        <w:rPr>
          <w:rFonts w:cstheme="minorHAnsi"/>
          <w:sz w:val="24"/>
          <w:szCs w:val="24"/>
        </w:rPr>
        <w:t xml:space="preserve"> are recorded and authorised within the Practice Portfolio to be submitted at the end of the course. The course also requires that trainees prepare for the formal teaching and </w:t>
      </w:r>
      <w:r w:rsidRPr="008A614F">
        <w:rPr>
          <w:rFonts w:cstheme="minorHAnsi"/>
          <w:sz w:val="24"/>
          <w:szCs w:val="24"/>
        </w:rPr>
        <w:lastRenderedPageBreak/>
        <w:t xml:space="preserve">independent study days, and </w:t>
      </w:r>
      <w:proofErr w:type="gramStart"/>
      <w:r w:rsidRPr="008A614F">
        <w:rPr>
          <w:rFonts w:cstheme="minorHAnsi"/>
          <w:sz w:val="24"/>
          <w:szCs w:val="24"/>
        </w:rPr>
        <w:t>are also</w:t>
      </w:r>
      <w:proofErr w:type="gramEnd"/>
      <w:r w:rsidRPr="008A614F">
        <w:rPr>
          <w:rFonts w:cstheme="minorHAnsi"/>
          <w:sz w:val="24"/>
          <w:szCs w:val="24"/>
        </w:rPr>
        <w:t xml:space="preserve"> expected to undertake independent reading and study. Supervisors need to sign off the </w:t>
      </w:r>
      <w:r w:rsidR="00906A06">
        <w:rPr>
          <w:rFonts w:cstheme="minorHAnsi"/>
          <w:sz w:val="24"/>
          <w:szCs w:val="24"/>
        </w:rPr>
        <w:t>15</w:t>
      </w:r>
      <w:r w:rsidRPr="008A614F">
        <w:rPr>
          <w:rFonts w:cstheme="minorHAnsi"/>
          <w:sz w:val="24"/>
          <w:szCs w:val="24"/>
        </w:rPr>
        <w:t xml:space="preserve"> days practice based learning tasks to demonstrate the learning </w:t>
      </w:r>
      <w:proofErr w:type="gramStart"/>
      <w:r w:rsidRPr="008A614F">
        <w:rPr>
          <w:rFonts w:cstheme="minorHAnsi"/>
          <w:sz w:val="24"/>
          <w:szCs w:val="24"/>
        </w:rPr>
        <w:t>has been undertaken</w:t>
      </w:r>
      <w:proofErr w:type="gramEnd"/>
      <w:r w:rsidRPr="008A614F">
        <w:rPr>
          <w:rFonts w:cstheme="minorHAnsi"/>
          <w:sz w:val="24"/>
          <w:szCs w:val="24"/>
        </w:rPr>
        <w:t>.</w:t>
      </w:r>
    </w:p>
    <w:p w14:paraId="48679920" w14:textId="77777777" w:rsidR="0056230F" w:rsidRPr="008A614F" w:rsidRDefault="0056230F" w:rsidP="0056230F">
      <w:pPr>
        <w:suppressAutoHyphens/>
        <w:spacing w:after="0" w:line="276" w:lineRule="auto"/>
        <w:contextualSpacing/>
        <w:jc w:val="both"/>
        <w:rPr>
          <w:rFonts w:cstheme="minorHAnsi"/>
          <w:b/>
          <w:sz w:val="24"/>
          <w:szCs w:val="24"/>
        </w:rPr>
      </w:pPr>
    </w:p>
    <w:p w14:paraId="496A2961" w14:textId="77777777" w:rsidR="0056230F" w:rsidRPr="008A614F" w:rsidRDefault="0056230F" w:rsidP="0056230F">
      <w:pPr>
        <w:suppressAutoHyphens/>
        <w:spacing w:after="0" w:line="276" w:lineRule="auto"/>
        <w:contextualSpacing/>
        <w:jc w:val="center"/>
        <w:rPr>
          <w:rFonts w:cstheme="minorHAnsi"/>
          <w:b/>
          <w:sz w:val="24"/>
          <w:szCs w:val="24"/>
        </w:rPr>
      </w:pPr>
      <w:r w:rsidRPr="008A614F">
        <w:rPr>
          <w:rFonts w:cstheme="minorHAnsi"/>
          <w:b/>
          <w:sz w:val="24"/>
          <w:szCs w:val="24"/>
        </w:rPr>
        <w:t>Self-Practice / Self-Reflection</w:t>
      </w:r>
    </w:p>
    <w:p w14:paraId="08C25664" w14:textId="77777777" w:rsidR="0056230F" w:rsidRPr="008A614F" w:rsidRDefault="0056230F" w:rsidP="0056230F">
      <w:pPr>
        <w:suppressAutoHyphens/>
        <w:spacing w:after="0" w:line="276" w:lineRule="auto"/>
        <w:contextualSpacing/>
        <w:jc w:val="both"/>
        <w:rPr>
          <w:rFonts w:cstheme="minorHAnsi"/>
          <w:sz w:val="24"/>
          <w:szCs w:val="24"/>
        </w:rPr>
      </w:pPr>
    </w:p>
    <w:p w14:paraId="2279003D" w14:textId="0400FA51"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 xml:space="preserve">In the </w:t>
      </w:r>
      <w:r w:rsidRPr="008A614F">
        <w:rPr>
          <w:rFonts w:cstheme="minorHAnsi"/>
          <w:b/>
          <w:sz w:val="24"/>
          <w:szCs w:val="24"/>
        </w:rPr>
        <w:t>second module</w:t>
      </w:r>
      <w:r w:rsidRPr="008A614F">
        <w:rPr>
          <w:rFonts w:cstheme="minorHAnsi"/>
          <w:sz w:val="24"/>
          <w:szCs w:val="24"/>
        </w:rPr>
        <w:t xml:space="preserve">, the Clinical skills groups change their focus to supporting and developing </w:t>
      </w:r>
      <w:r w:rsidR="00906A06">
        <w:rPr>
          <w:rFonts w:cstheme="minorHAnsi"/>
          <w:sz w:val="24"/>
          <w:szCs w:val="24"/>
        </w:rPr>
        <w:t>competence and confidence</w:t>
      </w:r>
      <w:r w:rsidRPr="008A614F">
        <w:rPr>
          <w:rFonts w:cstheme="minorHAnsi"/>
          <w:sz w:val="24"/>
          <w:szCs w:val="24"/>
        </w:rPr>
        <w:t xml:space="preserve"> in trainee PWPs by having a </w:t>
      </w:r>
      <w:r w:rsidRPr="008A614F">
        <w:rPr>
          <w:rFonts w:cstheme="minorHAnsi"/>
          <w:b/>
          <w:sz w:val="24"/>
          <w:szCs w:val="24"/>
        </w:rPr>
        <w:t>self-practice and self-reflection</w:t>
      </w:r>
      <w:r w:rsidRPr="008A614F">
        <w:rPr>
          <w:rFonts w:cstheme="minorHAnsi"/>
          <w:sz w:val="24"/>
          <w:szCs w:val="24"/>
        </w:rPr>
        <w:t xml:space="preserve"> (SP/SR) focus. A separate document </w:t>
      </w:r>
      <w:proofErr w:type="gramStart"/>
      <w:r w:rsidRPr="008A614F">
        <w:rPr>
          <w:rFonts w:cstheme="minorHAnsi"/>
          <w:sz w:val="24"/>
          <w:szCs w:val="24"/>
        </w:rPr>
        <w:t>will be distributed</w:t>
      </w:r>
      <w:proofErr w:type="gramEnd"/>
      <w:r w:rsidRPr="008A614F">
        <w:rPr>
          <w:rFonts w:cstheme="minorHAnsi"/>
          <w:sz w:val="24"/>
          <w:szCs w:val="24"/>
        </w:rPr>
        <w:t xml:space="preserve"> to use in these sessions, which includes the homework and preparation required to participate in this group. This document will include personal information and we do not expect trainees to submit this as part of their Practice Portfolio. However, the tasks will need to be signed off (in the </w:t>
      </w:r>
      <w:r w:rsidR="00906A06">
        <w:rPr>
          <w:rFonts w:cstheme="minorHAnsi"/>
          <w:sz w:val="24"/>
          <w:szCs w:val="24"/>
        </w:rPr>
        <w:t>15</w:t>
      </w:r>
      <w:r w:rsidRPr="008A614F">
        <w:rPr>
          <w:rFonts w:cstheme="minorHAnsi"/>
          <w:sz w:val="24"/>
          <w:szCs w:val="24"/>
        </w:rPr>
        <w:t xml:space="preserve"> days learning document) to confirm completion, either by the SP/SR facilitator at the University or the service supervisor if the session was missed. In these </w:t>
      </w:r>
      <w:proofErr w:type="gramStart"/>
      <w:r w:rsidRPr="008A614F">
        <w:rPr>
          <w:rFonts w:cstheme="minorHAnsi"/>
          <w:sz w:val="24"/>
          <w:szCs w:val="24"/>
        </w:rPr>
        <w:t>circumstances</w:t>
      </w:r>
      <w:proofErr w:type="gramEnd"/>
      <w:r w:rsidRPr="008A614F">
        <w:rPr>
          <w:rFonts w:cstheme="minorHAnsi"/>
          <w:sz w:val="24"/>
          <w:szCs w:val="24"/>
        </w:rPr>
        <w:t xml:space="preserve"> it is also expected there will be some discussion and reflection on carrying out the exercise. </w:t>
      </w:r>
    </w:p>
    <w:p w14:paraId="170AE9B2" w14:textId="77777777" w:rsidR="0056230F" w:rsidRPr="008A614F" w:rsidRDefault="0056230F" w:rsidP="0056230F">
      <w:pPr>
        <w:suppressAutoHyphens/>
        <w:spacing w:after="0" w:line="276" w:lineRule="auto"/>
        <w:contextualSpacing/>
        <w:jc w:val="both"/>
        <w:rPr>
          <w:rFonts w:cstheme="minorHAnsi"/>
          <w:b/>
          <w:sz w:val="24"/>
          <w:szCs w:val="24"/>
        </w:rPr>
      </w:pPr>
    </w:p>
    <w:p w14:paraId="18B41AB9" w14:textId="77777777" w:rsidR="0056230F" w:rsidRPr="008A614F" w:rsidRDefault="0056230F" w:rsidP="0056230F">
      <w:pPr>
        <w:suppressAutoHyphens/>
        <w:spacing w:after="0" w:line="276" w:lineRule="auto"/>
        <w:contextualSpacing/>
        <w:jc w:val="center"/>
        <w:rPr>
          <w:rFonts w:cstheme="minorHAnsi"/>
          <w:b/>
          <w:sz w:val="24"/>
          <w:szCs w:val="24"/>
        </w:rPr>
      </w:pPr>
      <w:r w:rsidRPr="008A614F">
        <w:rPr>
          <w:rFonts w:cstheme="minorHAnsi"/>
          <w:b/>
          <w:sz w:val="24"/>
          <w:szCs w:val="24"/>
        </w:rPr>
        <w:t>Declarative knowledge exercises</w:t>
      </w:r>
    </w:p>
    <w:p w14:paraId="5071E281" w14:textId="77777777" w:rsidR="0056230F" w:rsidRPr="008A614F" w:rsidRDefault="0056230F" w:rsidP="0056230F">
      <w:pPr>
        <w:suppressAutoHyphens/>
        <w:spacing w:after="0" w:line="276" w:lineRule="auto"/>
        <w:contextualSpacing/>
        <w:jc w:val="center"/>
        <w:rPr>
          <w:rFonts w:cstheme="minorHAnsi"/>
          <w:b/>
          <w:sz w:val="24"/>
          <w:szCs w:val="24"/>
        </w:rPr>
      </w:pPr>
    </w:p>
    <w:p w14:paraId="3C0B4AA7" w14:textId="77777777" w:rsidR="0056230F" w:rsidRPr="008A614F" w:rsidRDefault="0056230F" w:rsidP="0056230F">
      <w:pPr>
        <w:suppressAutoHyphens/>
        <w:spacing w:after="0" w:line="276" w:lineRule="auto"/>
        <w:contextualSpacing/>
        <w:jc w:val="both"/>
        <w:rPr>
          <w:rFonts w:cstheme="minorHAnsi"/>
          <w:bCs/>
          <w:sz w:val="24"/>
          <w:szCs w:val="24"/>
        </w:rPr>
      </w:pPr>
      <w:r w:rsidRPr="008A614F">
        <w:rPr>
          <w:rFonts w:cstheme="minorHAnsi"/>
          <w:sz w:val="24"/>
          <w:szCs w:val="24"/>
        </w:rPr>
        <w:t xml:space="preserve">Trainees need to complete the identified declarative knowledge exercises. Trainees should start the declarative knowledge exercises early in the course (e.g. the signs and symptoms of common mental health problems). The summary should certainly always draw on appropriate evidence/research/policy/guidelines and be supported </w:t>
      </w:r>
      <w:r w:rsidRPr="008A614F">
        <w:rPr>
          <w:rFonts w:cstheme="minorHAnsi"/>
          <w:bCs/>
          <w:sz w:val="24"/>
          <w:szCs w:val="24"/>
        </w:rPr>
        <w:t xml:space="preserve">with appropriate referencing (the references are not included in the word count). </w:t>
      </w:r>
    </w:p>
    <w:p w14:paraId="183BAFB4" w14:textId="77777777" w:rsidR="0056230F" w:rsidRPr="008A614F" w:rsidRDefault="0056230F" w:rsidP="0056230F">
      <w:pPr>
        <w:suppressAutoHyphens/>
        <w:spacing w:after="0" w:line="276" w:lineRule="auto"/>
        <w:contextualSpacing/>
        <w:jc w:val="both"/>
        <w:rPr>
          <w:rFonts w:cstheme="minorHAnsi"/>
          <w:sz w:val="24"/>
          <w:szCs w:val="24"/>
        </w:rPr>
      </w:pPr>
    </w:p>
    <w:p w14:paraId="44D0475C" w14:textId="77777777" w:rsidR="0056230F" w:rsidRPr="008A614F" w:rsidRDefault="0056230F" w:rsidP="0056230F">
      <w:pPr>
        <w:suppressAutoHyphens/>
        <w:spacing w:after="0" w:line="276" w:lineRule="auto"/>
        <w:contextualSpacing/>
        <w:jc w:val="both"/>
        <w:rPr>
          <w:rFonts w:cstheme="minorHAnsi"/>
          <w:b/>
          <w:sz w:val="24"/>
          <w:szCs w:val="24"/>
        </w:rPr>
      </w:pPr>
      <w:r w:rsidRPr="008A614F">
        <w:rPr>
          <w:rFonts w:cstheme="minorHAnsi"/>
          <w:b/>
          <w:sz w:val="24"/>
          <w:szCs w:val="24"/>
        </w:rPr>
        <w:t xml:space="preserve">Module 1: Knowledge question 1 (500 words) </w:t>
      </w:r>
    </w:p>
    <w:p w14:paraId="054E6C64"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 xml:space="preserve">Describe the signs and symptoms of unipolar depression  </w:t>
      </w:r>
    </w:p>
    <w:p w14:paraId="2CA0F53F" w14:textId="77777777" w:rsidR="0056230F" w:rsidRPr="008A614F" w:rsidRDefault="0056230F" w:rsidP="0056230F">
      <w:pPr>
        <w:suppressAutoHyphens/>
        <w:spacing w:after="0" w:line="276" w:lineRule="auto"/>
        <w:contextualSpacing/>
        <w:jc w:val="both"/>
        <w:rPr>
          <w:rFonts w:cstheme="minorHAnsi"/>
          <w:b/>
          <w:sz w:val="24"/>
          <w:szCs w:val="24"/>
        </w:rPr>
      </w:pPr>
    </w:p>
    <w:p w14:paraId="35ED3F37" w14:textId="77777777" w:rsidR="0056230F" w:rsidRPr="008A614F" w:rsidRDefault="0056230F" w:rsidP="0056230F">
      <w:pPr>
        <w:suppressAutoHyphens/>
        <w:spacing w:after="0" w:line="276" w:lineRule="auto"/>
        <w:contextualSpacing/>
        <w:jc w:val="both"/>
        <w:rPr>
          <w:rFonts w:cstheme="minorHAnsi"/>
          <w:b/>
          <w:sz w:val="24"/>
          <w:szCs w:val="24"/>
        </w:rPr>
      </w:pPr>
      <w:r w:rsidRPr="008A614F">
        <w:rPr>
          <w:rFonts w:cstheme="minorHAnsi"/>
          <w:b/>
          <w:sz w:val="24"/>
          <w:szCs w:val="24"/>
        </w:rPr>
        <w:t>Module 1: Knowledge question 2 (250 words)</w:t>
      </w:r>
    </w:p>
    <w:p w14:paraId="699EE5D6"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Describe the signs and symptoms of generalised anxiety disorder</w:t>
      </w:r>
    </w:p>
    <w:p w14:paraId="0FE4402D" w14:textId="77777777" w:rsidR="0056230F" w:rsidRPr="008A614F" w:rsidRDefault="0056230F" w:rsidP="0056230F">
      <w:pPr>
        <w:suppressAutoHyphens/>
        <w:spacing w:after="0" w:line="276" w:lineRule="auto"/>
        <w:contextualSpacing/>
        <w:jc w:val="both"/>
        <w:rPr>
          <w:rFonts w:cstheme="minorHAnsi"/>
          <w:b/>
          <w:sz w:val="24"/>
          <w:szCs w:val="24"/>
        </w:rPr>
      </w:pPr>
    </w:p>
    <w:p w14:paraId="427EB45F" w14:textId="77777777" w:rsidR="0056230F" w:rsidRPr="008A614F" w:rsidRDefault="0056230F" w:rsidP="0056230F">
      <w:pPr>
        <w:suppressAutoHyphens/>
        <w:spacing w:after="0" w:line="276" w:lineRule="auto"/>
        <w:contextualSpacing/>
        <w:jc w:val="both"/>
        <w:rPr>
          <w:rFonts w:cstheme="minorHAnsi"/>
          <w:b/>
          <w:sz w:val="24"/>
          <w:szCs w:val="24"/>
        </w:rPr>
      </w:pPr>
      <w:r w:rsidRPr="008A614F">
        <w:rPr>
          <w:rFonts w:cstheme="minorHAnsi"/>
          <w:b/>
          <w:sz w:val="24"/>
          <w:szCs w:val="24"/>
        </w:rPr>
        <w:t>Module 1: Knowledge question 3 (250 words)</w:t>
      </w:r>
    </w:p>
    <w:p w14:paraId="11DA78EE"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Describe the signs and symptoms of panic disorder</w:t>
      </w:r>
    </w:p>
    <w:p w14:paraId="055E02D4" w14:textId="77777777" w:rsidR="0056230F" w:rsidRPr="008A614F" w:rsidRDefault="0056230F" w:rsidP="0056230F">
      <w:pPr>
        <w:suppressAutoHyphens/>
        <w:spacing w:after="0" w:line="276" w:lineRule="auto"/>
        <w:contextualSpacing/>
        <w:jc w:val="both"/>
        <w:rPr>
          <w:rFonts w:cstheme="minorHAnsi"/>
          <w:b/>
          <w:sz w:val="24"/>
          <w:szCs w:val="24"/>
        </w:rPr>
      </w:pPr>
    </w:p>
    <w:p w14:paraId="029F339F" w14:textId="77777777" w:rsidR="0056230F" w:rsidRPr="008A614F" w:rsidRDefault="0056230F" w:rsidP="0056230F">
      <w:pPr>
        <w:suppressAutoHyphens/>
        <w:spacing w:after="0" w:line="276" w:lineRule="auto"/>
        <w:contextualSpacing/>
        <w:jc w:val="both"/>
        <w:rPr>
          <w:rFonts w:cstheme="minorHAnsi"/>
          <w:b/>
          <w:sz w:val="24"/>
          <w:szCs w:val="24"/>
        </w:rPr>
      </w:pPr>
      <w:r w:rsidRPr="008A614F">
        <w:rPr>
          <w:rFonts w:cstheme="minorHAnsi"/>
          <w:b/>
          <w:sz w:val="24"/>
          <w:szCs w:val="24"/>
        </w:rPr>
        <w:t>Module 1: Knowledge question 4 (250 words)</w:t>
      </w:r>
    </w:p>
    <w:p w14:paraId="308BFB82"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Describe the signs and symptoms of health anxiety</w:t>
      </w:r>
    </w:p>
    <w:p w14:paraId="053C6C2B" w14:textId="77777777" w:rsidR="0056230F" w:rsidRPr="008A614F" w:rsidRDefault="0056230F" w:rsidP="0056230F">
      <w:pPr>
        <w:suppressAutoHyphens/>
        <w:spacing w:after="0" w:line="276" w:lineRule="auto"/>
        <w:contextualSpacing/>
        <w:jc w:val="both"/>
        <w:rPr>
          <w:rFonts w:cstheme="minorHAnsi"/>
          <w:b/>
          <w:sz w:val="24"/>
          <w:szCs w:val="24"/>
        </w:rPr>
      </w:pPr>
    </w:p>
    <w:p w14:paraId="7A0E721A" w14:textId="77777777" w:rsidR="0056230F" w:rsidRPr="008A614F" w:rsidRDefault="0056230F" w:rsidP="0056230F">
      <w:pPr>
        <w:suppressAutoHyphens/>
        <w:spacing w:after="0" w:line="276" w:lineRule="auto"/>
        <w:contextualSpacing/>
        <w:jc w:val="both"/>
        <w:rPr>
          <w:rFonts w:cstheme="minorHAnsi"/>
          <w:b/>
          <w:sz w:val="24"/>
          <w:szCs w:val="24"/>
        </w:rPr>
      </w:pPr>
      <w:r w:rsidRPr="008A614F">
        <w:rPr>
          <w:rFonts w:cstheme="minorHAnsi"/>
          <w:b/>
          <w:sz w:val="24"/>
          <w:szCs w:val="24"/>
        </w:rPr>
        <w:t>Module 1: Knowledge question 5 (250 words)</w:t>
      </w:r>
    </w:p>
    <w:p w14:paraId="173C5066"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Describe the signs and symptoms of OCD and BDD</w:t>
      </w:r>
    </w:p>
    <w:p w14:paraId="7FE523C1" w14:textId="77777777" w:rsidR="0056230F" w:rsidRPr="008A614F" w:rsidRDefault="0056230F" w:rsidP="0056230F">
      <w:pPr>
        <w:suppressAutoHyphens/>
        <w:spacing w:after="0" w:line="276" w:lineRule="auto"/>
        <w:contextualSpacing/>
        <w:jc w:val="both"/>
        <w:rPr>
          <w:rFonts w:cstheme="minorHAnsi"/>
          <w:b/>
          <w:sz w:val="24"/>
          <w:szCs w:val="24"/>
        </w:rPr>
      </w:pPr>
    </w:p>
    <w:p w14:paraId="1499A6FD" w14:textId="77777777" w:rsidR="0056230F" w:rsidRPr="008A614F" w:rsidRDefault="0056230F" w:rsidP="0056230F">
      <w:pPr>
        <w:suppressAutoHyphens/>
        <w:spacing w:after="0" w:line="276" w:lineRule="auto"/>
        <w:contextualSpacing/>
        <w:jc w:val="both"/>
        <w:rPr>
          <w:rFonts w:cstheme="minorHAnsi"/>
          <w:b/>
          <w:sz w:val="24"/>
          <w:szCs w:val="24"/>
        </w:rPr>
      </w:pPr>
      <w:r w:rsidRPr="008A614F">
        <w:rPr>
          <w:rFonts w:cstheme="minorHAnsi"/>
          <w:b/>
          <w:sz w:val="24"/>
          <w:szCs w:val="24"/>
        </w:rPr>
        <w:t>Module 1: Knowledge question 6 (250 words)</w:t>
      </w:r>
    </w:p>
    <w:p w14:paraId="65A805C2"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 xml:space="preserve">Describe the signs and symptoms of a specific phobia </w:t>
      </w:r>
    </w:p>
    <w:p w14:paraId="79F1D91C" w14:textId="77777777" w:rsidR="0056230F" w:rsidRPr="008A614F" w:rsidRDefault="0056230F" w:rsidP="0056230F">
      <w:pPr>
        <w:suppressAutoHyphens/>
        <w:spacing w:after="0" w:line="276" w:lineRule="auto"/>
        <w:contextualSpacing/>
        <w:jc w:val="both"/>
        <w:rPr>
          <w:rFonts w:cstheme="minorHAnsi"/>
          <w:b/>
          <w:sz w:val="24"/>
          <w:szCs w:val="24"/>
        </w:rPr>
      </w:pPr>
    </w:p>
    <w:p w14:paraId="4E230E1E" w14:textId="77777777" w:rsidR="0056230F" w:rsidRPr="008A614F" w:rsidRDefault="0056230F" w:rsidP="0056230F">
      <w:pPr>
        <w:suppressAutoHyphens/>
        <w:spacing w:after="0" w:line="276" w:lineRule="auto"/>
        <w:contextualSpacing/>
        <w:jc w:val="both"/>
        <w:rPr>
          <w:rFonts w:cstheme="minorHAnsi"/>
          <w:b/>
          <w:sz w:val="24"/>
          <w:szCs w:val="24"/>
        </w:rPr>
      </w:pPr>
      <w:r w:rsidRPr="008A614F">
        <w:rPr>
          <w:rFonts w:cstheme="minorHAnsi"/>
          <w:b/>
          <w:sz w:val="24"/>
          <w:szCs w:val="24"/>
        </w:rPr>
        <w:t>Module 1: Knowledge question 7 (250 words)</w:t>
      </w:r>
    </w:p>
    <w:p w14:paraId="31E173FC"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Describe the signs and symptoms of PTSD</w:t>
      </w:r>
    </w:p>
    <w:p w14:paraId="312B5148" w14:textId="77777777" w:rsidR="0056230F" w:rsidRPr="008A614F" w:rsidRDefault="0056230F" w:rsidP="0056230F">
      <w:pPr>
        <w:suppressAutoHyphens/>
        <w:spacing w:after="0" w:line="276" w:lineRule="auto"/>
        <w:contextualSpacing/>
        <w:jc w:val="both"/>
        <w:rPr>
          <w:rFonts w:cstheme="minorHAnsi"/>
          <w:b/>
          <w:sz w:val="24"/>
          <w:szCs w:val="24"/>
        </w:rPr>
      </w:pPr>
    </w:p>
    <w:p w14:paraId="65D9FC9D" w14:textId="77777777" w:rsidR="0056230F" w:rsidRPr="008A614F" w:rsidRDefault="0056230F" w:rsidP="0056230F">
      <w:pPr>
        <w:suppressAutoHyphens/>
        <w:spacing w:after="0" w:line="276" w:lineRule="auto"/>
        <w:contextualSpacing/>
        <w:jc w:val="both"/>
        <w:rPr>
          <w:rFonts w:cstheme="minorHAnsi"/>
          <w:b/>
          <w:sz w:val="24"/>
          <w:szCs w:val="24"/>
        </w:rPr>
      </w:pPr>
      <w:r w:rsidRPr="008A614F">
        <w:rPr>
          <w:rFonts w:cstheme="minorHAnsi"/>
          <w:b/>
          <w:sz w:val="24"/>
          <w:szCs w:val="24"/>
        </w:rPr>
        <w:t xml:space="preserve">Module 1: Knowledge question 8 (250 words) </w:t>
      </w:r>
    </w:p>
    <w:p w14:paraId="76BCFB7B"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Describe the signs and symptoms of social phobia</w:t>
      </w:r>
    </w:p>
    <w:p w14:paraId="4B08A5D4" w14:textId="77777777" w:rsidR="0056230F" w:rsidRPr="008A614F" w:rsidRDefault="0056230F" w:rsidP="0056230F">
      <w:pPr>
        <w:suppressAutoHyphens/>
        <w:spacing w:after="0" w:line="276" w:lineRule="auto"/>
        <w:contextualSpacing/>
        <w:jc w:val="both"/>
        <w:rPr>
          <w:rFonts w:cstheme="minorHAnsi"/>
          <w:b/>
          <w:sz w:val="24"/>
          <w:szCs w:val="24"/>
        </w:rPr>
      </w:pPr>
    </w:p>
    <w:p w14:paraId="25CE9181" w14:textId="77777777" w:rsidR="0056230F" w:rsidRPr="008A614F" w:rsidRDefault="0056230F" w:rsidP="0056230F">
      <w:pPr>
        <w:suppressAutoHyphens/>
        <w:spacing w:after="0" w:line="276" w:lineRule="auto"/>
        <w:contextualSpacing/>
        <w:jc w:val="both"/>
        <w:rPr>
          <w:rFonts w:cstheme="minorHAnsi"/>
          <w:b/>
          <w:bCs/>
          <w:sz w:val="24"/>
          <w:szCs w:val="24"/>
          <w:lang w:val="en-US"/>
        </w:rPr>
      </w:pPr>
      <w:r w:rsidRPr="008A614F">
        <w:rPr>
          <w:rFonts w:cstheme="minorHAnsi"/>
          <w:b/>
          <w:sz w:val="24"/>
          <w:szCs w:val="24"/>
        </w:rPr>
        <w:t xml:space="preserve">Module 2: </w:t>
      </w:r>
      <w:r w:rsidRPr="008A614F">
        <w:rPr>
          <w:rFonts w:cstheme="minorHAnsi"/>
          <w:b/>
          <w:bCs/>
          <w:sz w:val="24"/>
          <w:szCs w:val="24"/>
          <w:lang w:val="en-US"/>
        </w:rPr>
        <w:t>Knowledge question 9 (500 words)</w:t>
      </w:r>
    </w:p>
    <w:p w14:paraId="00B0D364"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 xml:space="preserve">Describe and reflect on the role(s) that you take up in your IAPT team. </w:t>
      </w:r>
    </w:p>
    <w:p w14:paraId="1AAA486C" w14:textId="77777777" w:rsidR="0056230F" w:rsidRPr="008A614F" w:rsidRDefault="0056230F" w:rsidP="0056230F">
      <w:pPr>
        <w:suppressAutoHyphens/>
        <w:spacing w:after="0" w:line="276" w:lineRule="auto"/>
        <w:contextualSpacing/>
        <w:jc w:val="both"/>
        <w:rPr>
          <w:rFonts w:cstheme="minorHAnsi"/>
          <w:sz w:val="24"/>
          <w:szCs w:val="24"/>
        </w:rPr>
      </w:pPr>
    </w:p>
    <w:p w14:paraId="11A90758" w14:textId="77777777" w:rsidR="0056230F" w:rsidRPr="008A614F" w:rsidRDefault="0056230F" w:rsidP="0056230F">
      <w:pPr>
        <w:suppressAutoHyphens/>
        <w:spacing w:after="0" w:line="276" w:lineRule="auto"/>
        <w:contextualSpacing/>
        <w:jc w:val="both"/>
        <w:rPr>
          <w:rFonts w:cstheme="minorHAnsi"/>
          <w:b/>
          <w:bCs/>
          <w:sz w:val="24"/>
          <w:szCs w:val="24"/>
          <w:lang w:val="en-US"/>
        </w:rPr>
      </w:pPr>
      <w:r w:rsidRPr="008A614F">
        <w:rPr>
          <w:rFonts w:cstheme="minorHAnsi"/>
          <w:b/>
          <w:sz w:val="24"/>
          <w:szCs w:val="24"/>
        </w:rPr>
        <w:t xml:space="preserve">Module 2: </w:t>
      </w:r>
      <w:r w:rsidRPr="008A614F">
        <w:rPr>
          <w:rFonts w:cstheme="minorHAnsi"/>
          <w:b/>
          <w:bCs/>
          <w:sz w:val="24"/>
          <w:szCs w:val="24"/>
          <w:lang w:val="en-US"/>
        </w:rPr>
        <w:t>Knowledge question 10 (500 words)</w:t>
      </w:r>
    </w:p>
    <w:p w14:paraId="1C8B6B1D"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 xml:space="preserve">How </w:t>
      </w:r>
      <w:proofErr w:type="gramStart"/>
      <w:r w:rsidRPr="008A614F">
        <w:rPr>
          <w:rFonts w:cstheme="minorHAnsi"/>
          <w:sz w:val="24"/>
          <w:szCs w:val="24"/>
        </w:rPr>
        <w:t>can power be negotiated</w:t>
      </w:r>
      <w:proofErr w:type="gramEnd"/>
      <w:r w:rsidRPr="008A614F">
        <w:rPr>
          <w:rFonts w:cstheme="minorHAnsi"/>
          <w:sz w:val="24"/>
          <w:szCs w:val="24"/>
        </w:rPr>
        <w:t xml:space="preserve"> during self-help treatments?  </w:t>
      </w:r>
    </w:p>
    <w:p w14:paraId="2B98F2D8" w14:textId="77777777" w:rsidR="0056230F" w:rsidRPr="008A614F" w:rsidRDefault="0056230F" w:rsidP="0056230F">
      <w:pPr>
        <w:suppressAutoHyphens/>
        <w:spacing w:after="0" w:line="276" w:lineRule="auto"/>
        <w:contextualSpacing/>
        <w:jc w:val="both"/>
        <w:rPr>
          <w:rFonts w:cstheme="minorHAnsi"/>
          <w:b/>
          <w:sz w:val="24"/>
          <w:szCs w:val="24"/>
        </w:rPr>
      </w:pPr>
    </w:p>
    <w:p w14:paraId="25A90640" w14:textId="77777777" w:rsidR="0056230F" w:rsidRPr="008A614F" w:rsidRDefault="0056230F" w:rsidP="0056230F">
      <w:pPr>
        <w:suppressAutoHyphens/>
        <w:spacing w:after="0" w:line="276" w:lineRule="auto"/>
        <w:contextualSpacing/>
        <w:jc w:val="both"/>
        <w:rPr>
          <w:rFonts w:cstheme="minorHAnsi"/>
          <w:b/>
          <w:bCs/>
          <w:sz w:val="24"/>
          <w:szCs w:val="24"/>
          <w:lang w:val="en-US"/>
        </w:rPr>
      </w:pPr>
      <w:r w:rsidRPr="008A614F">
        <w:rPr>
          <w:rFonts w:cstheme="minorHAnsi"/>
          <w:b/>
          <w:sz w:val="24"/>
          <w:szCs w:val="24"/>
        </w:rPr>
        <w:t xml:space="preserve">Module 2: </w:t>
      </w:r>
      <w:r w:rsidRPr="008A614F">
        <w:rPr>
          <w:rFonts w:cstheme="minorHAnsi"/>
          <w:b/>
          <w:bCs/>
          <w:sz w:val="24"/>
          <w:szCs w:val="24"/>
          <w:lang w:val="en-US"/>
        </w:rPr>
        <w:t>Knowledge question 11 (500 words)</w:t>
      </w:r>
    </w:p>
    <w:p w14:paraId="606182CD"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 xml:space="preserve">Describe the essential features of information governance  </w:t>
      </w:r>
    </w:p>
    <w:p w14:paraId="17E3E7DA" w14:textId="77777777" w:rsidR="0056230F" w:rsidRPr="008A614F" w:rsidRDefault="0056230F" w:rsidP="0056230F">
      <w:pPr>
        <w:suppressAutoHyphens/>
        <w:spacing w:after="0" w:line="276" w:lineRule="auto"/>
        <w:contextualSpacing/>
        <w:jc w:val="both"/>
        <w:rPr>
          <w:rFonts w:cstheme="minorHAnsi"/>
          <w:b/>
          <w:sz w:val="24"/>
          <w:szCs w:val="24"/>
        </w:rPr>
      </w:pPr>
    </w:p>
    <w:p w14:paraId="1D424B3F" w14:textId="77777777" w:rsidR="0056230F" w:rsidRPr="008A614F" w:rsidRDefault="0056230F" w:rsidP="0056230F">
      <w:pPr>
        <w:suppressAutoHyphens/>
        <w:spacing w:after="0" w:line="276" w:lineRule="auto"/>
        <w:contextualSpacing/>
        <w:jc w:val="both"/>
        <w:rPr>
          <w:rFonts w:cstheme="minorHAnsi"/>
          <w:b/>
          <w:bCs/>
          <w:sz w:val="24"/>
          <w:szCs w:val="24"/>
          <w:lang w:val="en-US"/>
        </w:rPr>
      </w:pPr>
      <w:r w:rsidRPr="008A614F">
        <w:rPr>
          <w:rFonts w:cstheme="minorHAnsi"/>
          <w:b/>
          <w:sz w:val="24"/>
          <w:szCs w:val="24"/>
        </w:rPr>
        <w:t xml:space="preserve">Module 2: </w:t>
      </w:r>
      <w:r w:rsidRPr="008A614F">
        <w:rPr>
          <w:rFonts w:cstheme="minorHAnsi"/>
          <w:b/>
          <w:bCs/>
          <w:sz w:val="24"/>
          <w:szCs w:val="24"/>
          <w:lang w:val="en-US"/>
        </w:rPr>
        <w:t>Knowledge question 12 (500 words)</w:t>
      </w:r>
    </w:p>
    <w:p w14:paraId="134D7A72"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Describe the essential differences between low and high intensity CBT.</w:t>
      </w:r>
    </w:p>
    <w:p w14:paraId="511FF646" w14:textId="77777777" w:rsidR="0056230F" w:rsidRPr="008A614F" w:rsidRDefault="0056230F" w:rsidP="0056230F">
      <w:pPr>
        <w:suppressAutoHyphens/>
        <w:spacing w:after="0" w:line="276" w:lineRule="auto"/>
        <w:contextualSpacing/>
        <w:jc w:val="both"/>
        <w:rPr>
          <w:rFonts w:cstheme="minorHAnsi"/>
          <w:b/>
          <w:sz w:val="24"/>
          <w:szCs w:val="24"/>
        </w:rPr>
      </w:pPr>
    </w:p>
    <w:p w14:paraId="5237BD49" w14:textId="0660B6D1" w:rsidR="0056230F" w:rsidRPr="008A614F" w:rsidRDefault="0056230F" w:rsidP="0056230F">
      <w:pPr>
        <w:suppressAutoHyphens/>
        <w:spacing w:after="0" w:line="276" w:lineRule="auto"/>
        <w:contextualSpacing/>
        <w:jc w:val="both"/>
        <w:rPr>
          <w:rFonts w:cstheme="minorHAnsi"/>
          <w:b/>
          <w:bCs/>
          <w:sz w:val="24"/>
          <w:szCs w:val="24"/>
          <w:lang w:val="en-US"/>
        </w:rPr>
      </w:pPr>
      <w:r w:rsidRPr="008A614F">
        <w:rPr>
          <w:rFonts w:cstheme="minorHAnsi"/>
          <w:b/>
          <w:sz w:val="24"/>
          <w:szCs w:val="24"/>
        </w:rPr>
        <w:t xml:space="preserve">Module 2: </w:t>
      </w:r>
      <w:r w:rsidR="00DE3358" w:rsidRPr="008A614F">
        <w:rPr>
          <w:rFonts w:cstheme="minorHAnsi"/>
          <w:b/>
          <w:bCs/>
          <w:sz w:val="24"/>
          <w:szCs w:val="24"/>
          <w:lang w:val="en-US"/>
        </w:rPr>
        <w:t>Knowledge question 1</w:t>
      </w:r>
      <w:r w:rsidR="00906A06">
        <w:rPr>
          <w:rFonts w:cstheme="minorHAnsi"/>
          <w:b/>
          <w:bCs/>
          <w:sz w:val="24"/>
          <w:szCs w:val="24"/>
          <w:lang w:val="en-US"/>
        </w:rPr>
        <w:t>3</w:t>
      </w:r>
      <w:r w:rsidRPr="008A614F">
        <w:rPr>
          <w:rFonts w:cstheme="minorHAnsi"/>
          <w:b/>
          <w:bCs/>
          <w:sz w:val="24"/>
          <w:szCs w:val="24"/>
          <w:lang w:val="en-US"/>
        </w:rPr>
        <w:t xml:space="preserve"> (500 words)</w:t>
      </w:r>
    </w:p>
    <w:p w14:paraId="3F657BE7" w14:textId="77777777" w:rsidR="0056230F" w:rsidRPr="008A614F" w:rsidRDefault="0056230F" w:rsidP="0056230F">
      <w:pPr>
        <w:suppressAutoHyphens/>
        <w:spacing w:after="0" w:line="276" w:lineRule="auto"/>
        <w:contextualSpacing/>
        <w:jc w:val="both"/>
        <w:rPr>
          <w:rFonts w:cstheme="minorHAnsi"/>
          <w:sz w:val="24"/>
          <w:szCs w:val="24"/>
        </w:rPr>
      </w:pPr>
      <w:r w:rsidRPr="008A614F">
        <w:rPr>
          <w:rFonts w:cstheme="minorHAnsi"/>
          <w:sz w:val="24"/>
          <w:szCs w:val="24"/>
        </w:rPr>
        <w:t xml:space="preserve">Describe and </w:t>
      </w:r>
      <w:proofErr w:type="gramStart"/>
      <w:r w:rsidRPr="008A614F">
        <w:rPr>
          <w:rFonts w:cstheme="minorHAnsi"/>
          <w:sz w:val="24"/>
          <w:szCs w:val="24"/>
        </w:rPr>
        <w:t>critique</w:t>
      </w:r>
      <w:proofErr w:type="gramEnd"/>
      <w:r w:rsidRPr="008A614F">
        <w:rPr>
          <w:rFonts w:cstheme="minorHAnsi"/>
          <w:sz w:val="24"/>
          <w:szCs w:val="24"/>
        </w:rPr>
        <w:t xml:space="preserve"> cultural competency.</w:t>
      </w:r>
    </w:p>
    <w:p w14:paraId="3EE020EA" w14:textId="77777777" w:rsidR="00C52F9F" w:rsidRDefault="00C52F9F" w:rsidP="00C52F9F">
      <w:pPr>
        <w:rPr>
          <w:rFonts w:cstheme="minorHAnsi"/>
          <w:sz w:val="24"/>
          <w:szCs w:val="24"/>
        </w:rPr>
      </w:pPr>
    </w:p>
    <w:p w14:paraId="4FEA217C" w14:textId="77777777" w:rsidR="00C52F9F" w:rsidRDefault="00C52F9F" w:rsidP="00C52F9F">
      <w:pPr>
        <w:rPr>
          <w:rFonts w:cstheme="minorHAnsi"/>
          <w:sz w:val="24"/>
          <w:szCs w:val="24"/>
        </w:rPr>
      </w:pPr>
    </w:p>
    <w:p w14:paraId="575B3DEE" w14:textId="77777777" w:rsidR="00C52F9F" w:rsidRDefault="00C52F9F" w:rsidP="00C52F9F">
      <w:pPr>
        <w:rPr>
          <w:rFonts w:cstheme="minorHAnsi"/>
          <w:sz w:val="24"/>
          <w:szCs w:val="24"/>
        </w:rPr>
      </w:pPr>
    </w:p>
    <w:p w14:paraId="26AB613F" w14:textId="77777777" w:rsidR="00C52F9F" w:rsidRDefault="00C52F9F" w:rsidP="00C52F9F">
      <w:pPr>
        <w:rPr>
          <w:rFonts w:cstheme="minorHAnsi"/>
          <w:sz w:val="24"/>
          <w:szCs w:val="24"/>
        </w:rPr>
      </w:pPr>
    </w:p>
    <w:p w14:paraId="02B1C486" w14:textId="77777777" w:rsidR="00C52F9F" w:rsidRDefault="00C52F9F" w:rsidP="00C52F9F">
      <w:pPr>
        <w:rPr>
          <w:rFonts w:cstheme="minorHAnsi"/>
          <w:sz w:val="24"/>
          <w:szCs w:val="24"/>
        </w:rPr>
      </w:pPr>
    </w:p>
    <w:p w14:paraId="6A292542" w14:textId="77777777" w:rsidR="00C52F9F" w:rsidRDefault="00C52F9F" w:rsidP="00C52F9F">
      <w:pPr>
        <w:rPr>
          <w:rFonts w:cstheme="minorHAnsi"/>
          <w:sz w:val="24"/>
          <w:szCs w:val="24"/>
        </w:rPr>
      </w:pPr>
    </w:p>
    <w:p w14:paraId="28BCD25B" w14:textId="77777777" w:rsidR="00C52F9F" w:rsidRDefault="00C52F9F" w:rsidP="00C52F9F">
      <w:pPr>
        <w:rPr>
          <w:rFonts w:cstheme="minorHAnsi"/>
          <w:sz w:val="24"/>
          <w:szCs w:val="24"/>
        </w:rPr>
      </w:pPr>
    </w:p>
    <w:p w14:paraId="7358F909" w14:textId="77777777" w:rsidR="00C52F9F" w:rsidRDefault="00C52F9F" w:rsidP="00C52F9F">
      <w:pPr>
        <w:rPr>
          <w:rFonts w:cstheme="minorHAnsi"/>
          <w:sz w:val="24"/>
          <w:szCs w:val="24"/>
        </w:rPr>
      </w:pPr>
    </w:p>
    <w:p w14:paraId="15506B55" w14:textId="77777777" w:rsidR="00C52F9F" w:rsidRDefault="00C52F9F" w:rsidP="00C52F9F">
      <w:pPr>
        <w:rPr>
          <w:rFonts w:cstheme="minorHAnsi"/>
          <w:sz w:val="24"/>
          <w:szCs w:val="24"/>
        </w:rPr>
      </w:pPr>
    </w:p>
    <w:p w14:paraId="2AADC123" w14:textId="77777777" w:rsidR="00C52F9F" w:rsidRDefault="00C52F9F" w:rsidP="00C52F9F">
      <w:pPr>
        <w:rPr>
          <w:rFonts w:cstheme="minorHAnsi"/>
          <w:sz w:val="24"/>
          <w:szCs w:val="24"/>
        </w:rPr>
      </w:pPr>
    </w:p>
    <w:p w14:paraId="665CDAB7" w14:textId="77777777" w:rsidR="00C52F9F" w:rsidRDefault="00C52F9F" w:rsidP="00C52F9F">
      <w:pPr>
        <w:rPr>
          <w:rFonts w:cstheme="minorHAnsi"/>
          <w:sz w:val="24"/>
          <w:szCs w:val="24"/>
        </w:rPr>
      </w:pPr>
    </w:p>
    <w:p w14:paraId="0A6F947C" w14:textId="77777777" w:rsidR="00C52F9F" w:rsidRDefault="00C52F9F" w:rsidP="00C52F9F">
      <w:pPr>
        <w:rPr>
          <w:rFonts w:cstheme="minorHAnsi"/>
          <w:sz w:val="24"/>
          <w:szCs w:val="24"/>
        </w:rPr>
      </w:pPr>
    </w:p>
    <w:p w14:paraId="162D37F4" w14:textId="77777777" w:rsidR="00C52F9F" w:rsidRDefault="00C52F9F" w:rsidP="00C52F9F">
      <w:pPr>
        <w:rPr>
          <w:rFonts w:cstheme="minorHAnsi"/>
          <w:sz w:val="24"/>
          <w:szCs w:val="24"/>
        </w:rPr>
      </w:pPr>
    </w:p>
    <w:p w14:paraId="1FC2B83A" w14:textId="77777777" w:rsidR="00C52F9F" w:rsidRDefault="00C52F9F" w:rsidP="00C52F9F">
      <w:pPr>
        <w:rPr>
          <w:rFonts w:cstheme="minorHAnsi"/>
          <w:sz w:val="24"/>
          <w:szCs w:val="24"/>
        </w:rPr>
      </w:pPr>
    </w:p>
    <w:p w14:paraId="0AF127DE" w14:textId="053E668B" w:rsidR="001944EB" w:rsidRPr="00C52F9F" w:rsidRDefault="001944EB" w:rsidP="00C52F9F">
      <w:pPr>
        <w:rPr>
          <w:rFonts w:cstheme="minorHAnsi"/>
          <w:sz w:val="24"/>
          <w:szCs w:val="24"/>
        </w:rPr>
      </w:pPr>
      <w:r w:rsidRPr="008A614F">
        <w:rPr>
          <w:rFonts w:cstheme="minorHAnsi"/>
          <w:sz w:val="24"/>
          <w:szCs w:val="24"/>
        </w:rPr>
        <w:lastRenderedPageBreak/>
        <w:t xml:space="preserve">Appendix </w:t>
      </w:r>
      <w:r w:rsidR="00C52F9F">
        <w:rPr>
          <w:rFonts w:cstheme="minorHAnsi"/>
          <w:sz w:val="24"/>
          <w:szCs w:val="24"/>
        </w:rPr>
        <w:t>1</w:t>
      </w:r>
      <w:r w:rsidRPr="008A614F">
        <w:rPr>
          <w:rFonts w:cstheme="minorHAnsi"/>
          <w:sz w:val="24"/>
          <w:szCs w:val="24"/>
        </w:rPr>
        <w:t>: Coursework Extension Request Form</w:t>
      </w:r>
    </w:p>
    <w:p w14:paraId="609334CE" w14:textId="77777777" w:rsidR="00556FB4" w:rsidRPr="008A614F" w:rsidRDefault="00556FB4" w:rsidP="001944EB">
      <w:pPr>
        <w:contextualSpacing/>
        <w:jc w:val="center"/>
        <w:rPr>
          <w:rFonts w:cstheme="minorHAnsi"/>
          <w:b/>
          <w:bCs/>
          <w:sz w:val="28"/>
          <w:szCs w:val="28"/>
        </w:rPr>
      </w:pPr>
      <w:r w:rsidRPr="008A614F">
        <w:rPr>
          <w:rFonts w:cstheme="minorHAnsi"/>
          <w:b/>
          <w:bCs/>
          <w:sz w:val="28"/>
          <w:szCs w:val="28"/>
        </w:rPr>
        <w:t>Extension Request Form</w:t>
      </w:r>
    </w:p>
    <w:tbl>
      <w:tblPr>
        <w:tblStyle w:val="TableGrid"/>
        <w:tblW w:w="0" w:type="auto"/>
        <w:tblLook w:val="04A0" w:firstRow="1" w:lastRow="0" w:firstColumn="1" w:lastColumn="0" w:noHBand="0" w:noVBand="1"/>
      </w:tblPr>
      <w:tblGrid>
        <w:gridCol w:w="4508"/>
        <w:gridCol w:w="4508"/>
      </w:tblGrid>
      <w:tr w:rsidR="00556FB4" w:rsidRPr="008A614F" w14:paraId="3BDC66E8" w14:textId="77777777" w:rsidTr="00EA75CE">
        <w:tc>
          <w:tcPr>
            <w:tcW w:w="4508" w:type="dxa"/>
          </w:tcPr>
          <w:p w14:paraId="0A5DB5C8" w14:textId="77777777" w:rsidR="00556FB4" w:rsidRPr="008A614F" w:rsidRDefault="00556FB4" w:rsidP="001944EB">
            <w:pPr>
              <w:contextualSpacing/>
              <w:rPr>
                <w:rFonts w:cstheme="minorHAnsi"/>
                <w:b/>
                <w:bCs/>
              </w:rPr>
            </w:pPr>
            <w:r w:rsidRPr="008A614F">
              <w:rPr>
                <w:rFonts w:cstheme="minorHAnsi"/>
                <w:b/>
                <w:bCs/>
              </w:rPr>
              <w:t>Trainee name:</w:t>
            </w:r>
          </w:p>
          <w:p w14:paraId="48135F32" w14:textId="77777777" w:rsidR="00556FB4" w:rsidRPr="008A614F" w:rsidRDefault="00556FB4" w:rsidP="001944EB">
            <w:pPr>
              <w:contextualSpacing/>
              <w:rPr>
                <w:rFonts w:cstheme="minorHAnsi"/>
                <w:b/>
                <w:bCs/>
              </w:rPr>
            </w:pPr>
          </w:p>
        </w:tc>
        <w:tc>
          <w:tcPr>
            <w:tcW w:w="4508" w:type="dxa"/>
          </w:tcPr>
          <w:p w14:paraId="2A37DB14" w14:textId="77777777" w:rsidR="00556FB4" w:rsidRPr="008A614F" w:rsidRDefault="00556FB4" w:rsidP="001944EB">
            <w:pPr>
              <w:contextualSpacing/>
              <w:rPr>
                <w:rFonts w:cstheme="minorHAnsi"/>
              </w:rPr>
            </w:pPr>
          </w:p>
        </w:tc>
      </w:tr>
      <w:tr w:rsidR="00556FB4" w:rsidRPr="008A614F" w14:paraId="5BFAB3D6" w14:textId="77777777" w:rsidTr="00EA75CE">
        <w:tc>
          <w:tcPr>
            <w:tcW w:w="4508" w:type="dxa"/>
          </w:tcPr>
          <w:p w14:paraId="1164A78E" w14:textId="77777777" w:rsidR="00556FB4" w:rsidRPr="008A614F" w:rsidRDefault="00556FB4" w:rsidP="001944EB">
            <w:pPr>
              <w:contextualSpacing/>
              <w:rPr>
                <w:rFonts w:cstheme="minorHAnsi"/>
                <w:b/>
                <w:bCs/>
              </w:rPr>
            </w:pPr>
            <w:r w:rsidRPr="008A614F">
              <w:rPr>
                <w:rFonts w:cstheme="minorHAnsi"/>
                <w:b/>
                <w:bCs/>
              </w:rPr>
              <w:t>Service:</w:t>
            </w:r>
          </w:p>
          <w:p w14:paraId="5D7C9AD2" w14:textId="77777777" w:rsidR="00556FB4" w:rsidRPr="008A614F" w:rsidRDefault="00556FB4" w:rsidP="001944EB">
            <w:pPr>
              <w:contextualSpacing/>
              <w:rPr>
                <w:rFonts w:cstheme="minorHAnsi"/>
                <w:b/>
                <w:bCs/>
              </w:rPr>
            </w:pPr>
          </w:p>
        </w:tc>
        <w:tc>
          <w:tcPr>
            <w:tcW w:w="4508" w:type="dxa"/>
          </w:tcPr>
          <w:p w14:paraId="104C58E3" w14:textId="77777777" w:rsidR="00556FB4" w:rsidRPr="008A614F" w:rsidRDefault="00556FB4" w:rsidP="001944EB">
            <w:pPr>
              <w:contextualSpacing/>
              <w:rPr>
                <w:rFonts w:cstheme="minorHAnsi"/>
              </w:rPr>
            </w:pPr>
          </w:p>
        </w:tc>
      </w:tr>
      <w:tr w:rsidR="00556FB4" w:rsidRPr="008A614F" w14:paraId="7C13A8A3" w14:textId="77777777" w:rsidTr="00EA75CE">
        <w:tc>
          <w:tcPr>
            <w:tcW w:w="4508" w:type="dxa"/>
          </w:tcPr>
          <w:p w14:paraId="3BD1FB80" w14:textId="77777777" w:rsidR="00556FB4" w:rsidRPr="008A614F" w:rsidRDefault="00556FB4" w:rsidP="00EA75CE">
            <w:pPr>
              <w:rPr>
                <w:rFonts w:cstheme="minorHAnsi"/>
                <w:b/>
                <w:bCs/>
              </w:rPr>
            </w:pPr>
            <w:r w:rsidRPr="008A614F">
              <w:rPr>
                <w:rFonts w:cstheme="minorHAnsi"/>
                <w:b/>
                <w:bCs/>
              </w:rPr>
              <w:t>Service supervisor:</w:t>
            </w:r>
          </w:p>
          <w:p w14:paraId="01AA206A" w14:textId="77777777" w:rsidR="00556FB4" w:rsidRPr="008A614F" w:rsidRDefault="00556FB4" w:rsidP="00EA75CE">
            <w:pPr>
              <w:rPr>
                <w:rFonts w:cstheme="minorHAnsi"/>
                <w:b/>
                <w:bCs/>
              </w:rPr>
            </w:pPr>
          </w:p>
        </w:tc>
        <w:tc>
          <w:tcPr>
            <w:tcW w:w="4508" w:type="dxa"/>
          </w:tcPr>
          <w:p w14:paraId="76AA3DD9" w14:textId="77777777" w:rsidR="00556FB4" w:rsidRPr="008A614F" w:rsidRDefault="00556FB4" w:rsidP="00EA75CE">
            <w:pPr>
              <w:rPr>
                <w:rFonts w:cstheme="minorHAnsi"/>
              </w:rPr>
            </w:pPr>
          </w:p>
        </w:tc>
      </w:tr>
      <w:tr w:rsidR="00556FB4" w:rsidRPr="008A614F" w14:paraId="054969CD" w14:textId="77777777" w:rsidTr="00EA75CE">
        <w:tc>
          <w:tcPr>
            <w:tcW w:w="4508" w:type="dxa"/>
          </w:tcPr>
          <w:p w14:paraId="193975DF" w14:textId="77777777" w:rsidR="00556FB4" w:rsidRPr="008A614F" w:rsidRDefault="00556FB4" w:rsidP="00EA75CE">
            <w:pPr>
              <w:rPr>
                <w:rFonts w:cstheme="minorHAnsi"/>
                <w:b/>
                <w:bCs/>
              </w:rPr>
            </w:pPr>
            <w:r w:rsidRPr="008A614F">
              <w:rPr>
                <w:rFonts w:cstheme="minorHAnsi"/>
                <w:b/>
                <w:bCs/>
              </w:rPr>
              <w:t>Manager:</w:t>
            </w:r>
          </w:p>
          <w:p w14:paraId="4C6B9AD7" w14:textId="77777777" w:rsidR="00556FB4" w:rsidRPr="008A614F" w:rsidRDefault="00556FB4" w:rsidP="00EA75CE">
            <w:pPr>
              <w:rPr>
                <w:rFonts w:cstheme="minorHAnsi"/>
                <w:b/>
                <w:bCs/>
              </w:rPr>
            </w:pPr>
          </w:p>
        </w:tc>
        <w:tc>
          <w:tcPr>
            <w:tcW w:w="4508" w:type="dxa"/>
          </w:tcPr>
          <w:p w14:paraId="57201819" w14:textId="77777777" w:rsidR="00556FB4" w:rsidRPr="008A614F" w:rsidRDefault="00556FB4" w:rsidP="00EA75CE">
            <w:pPr>
              <w:rPr>
                <w:rFonts w:cstheme="minorHAnsi"/>
              </w:rPr>
            </w:pPr>
          </w:p>
        </w:tc>
      </w:tr>
      <w:tr w:rsidR="00556FB4" w:rsidRPr="008A614F" w14:paraId="3CD881BF" w14:textId="77777777" w:rsidTr="00EA75CE">
        <w:tc>
          <w:tcPr>
            <w:tcW w:w="4508" w:type="dxa"/>
          </w:tcPr>
          <w:p w14:paraId="6C6C9478" w14:textId="77777777" w:rsidR="00556FB4" w:rsidRPr="008A614F" w:rsidRDefault="00556FB4" w:rsidP="00EA75CE">
            <w:pPr>
              <w:rPr>
                <w:rFonts w:cstheme="minorHAnsi"/>
                <w:b/>
                <w:bCs/>
              </w:rPr>
            </w:pPr>
            <w:r w:rsidRPr="008A614F">
              <w:rPr>
                <w:rFonts w:cstheme="minorHAnsi"/>
                <w:b/>
                <w:bCs/>
              </w:rPr>
              <w:t>Assessment:</w:t>
            </w:r>
          </w:p>
          <w:p w14:paraId="1C88A5E0" w14:textId="77777777" w:rsidR="00556FB4" w:rsidRPr="008A614F" w:rsidRDefault="00556FB4" w:rsidP="00EA75CE">
            <w:pPr>
              <w:rPr>
                <w:rFonts w:cstheme="minorHAnsi"/>
                <w:b/>
                <w:bCs/>
              </w:rPr>
            </w:pPr>
          </w:p>
        </w:tc>
        <w:tc>
          <w:tcPr>
            <w:tcW w:w="4508" w:type="dxa"/>
          </w:tcPr>
          <w:p w14:paraId="4150339A" w14:textId="77777777" w:rsidR="00556FB4" w:rsidRPr="008A614F" w:rsidRDefault="00556FB4" w:rsidP="00EA75CE">
            <w:pPr>
              <w:rPr>
                <w:rFonts w:cstheme="minorHAnsi"/>
              </w:rPr>
            </w:pPr>
          </w:p>
        </w:tc>
      </w:tr>
      <w:tr w:rsidR="00556FB4" w:rsidRPr="008A614F" w14:paraId="7E3FC5C5" w14:textId="77777777" w:rsidTr="00EA75CE">
        <w:tc>
          <w:tcPr>
            <w:tcW w:w="4508" w:type="dxa"/>
          </w:tcPr>
          <w:p w14:paraId="58F65E51" w14:textId="77777777" w:rsidR="00556FB4" w:rsidRPr="008A614F" w:rsidRDefault="00556FB4" w:rsidP="00EA75CE">
            <w:pPr>
              <w:rPr>
                <w:rFonts w:cstheme="minorHAnsi"/>
                <w:b/>
                <w:bCs/>
              </w:rPr>
            </w:pPr>
            <w:r w:rsidRPr="008A614F">
              <w:rPr>
                <w:rFonts w:cstheme="minorHAnsi"/>
                <w:b/>
                <w:bCs/>
              </w:rPr>
              <w:t>Current deadline:</w:t>
            </w:r>
          </w:p>
          <w:p w14:paraId="7E8D32C5" w14:textId="77777777" w:rsidR="00556FB4" w:rsidRPr="008A614F" w:rsidRDefault="00556FB4" w:rsidP="00EA75CE">
            <w:pPr>
              <w:rPr>
                <w:rFonts w:cstheme="minorHAnsi"/>
              </w:rPr>
            </w:pPr>
            <w:r w:rsidRPr="008A614F">
              <w:rPr>
                <w:rFonts w:cstheme="minorHAnsi"/>
              </w:rPr>
              <w:t xml:space="preserve">(Please indicate if you </w:t>
            </w:r>
            <w:proofErr w:type="gramStart"/>
            <w:r w:rsidRPr="008A614F">
              <w:rPr>
                <w:rFonts w:cstheme="minorHAnsi"/>
              </w:rPr>
              <w:t>have already been granted</w:t>
            </w:r>
            <w:proofErr w:type="gramEnd"/>
            <w:r w:rsidRPr="008A614F">
              <w:rPr>
                <w:rFonts w:cstheme="minorHAnsi"/>
              </w:rPr>
              <w:t xml:space="preserve"> an extension.)</w:t>
            </w:r>
          </w:p>
          <w:p w14:paraId="09E1BE9C" w14:textId="77777777" w:rsidR="00556FB4" w:rsidRPr="008A614F" w:rsidRDefault="00556FB4" w:rsidP="00EA75CE">
            <w:pPr>
              <w:rPr>
                <w:rFonts w:cstheme="minorHAnsi"/>
              </w:rPr>
            </w:pPr>
          </w:p>
        </w:tc>
        <w:tc>
          <w:tcPr>
            <w:tcW w:w="4508" w:type="dxa"/>
          </w:tcPr>
          <w:p w14:paraId="345A10B5" w14:textId="77777777" w:rsidR="00556FB4" w:rsidRPr="008A614F" w:rsidRDefault="00556FB4" w:rsidP="00EA75CE">
            <w:pPr>
              <w:rPr>
                <w:rFonts w:cstheme="minorHAnsi"/>
              </w:rPr>
            </w:pPr>
          </w:p>
        </w:tc>
      </w:tr>
      <w:tr w:rsidR="00556FB4" w:rsidRPr="008A614F" w14:paraId="0C38F6B1" w14:textId="77777777" w:rsidTr="00EA75CE">
        <w:tc>
          <w:tcPr>
            <w:tcW w:w="4508" w:type="dxa"/>
          </w:tcPr>
          <w:p w14:paraId="6F93047C" w14:textId="77777777" w:rsidR="00556FB4" w:rsidRPr="008A614F" w:rsidRDefault="00556FB4" w:rsidP="00EA75CE">
            <w:pPr>
              <w:rPr>
                <w:rFonts w:cstheme="minorHAnsi"/>
                <w:b/>
                <w:bCs/>
              </w:rPr>
            </w:pPr>
            <w:r w:rsidRPr="008A614F">
              <w:rPr>
                <w:rFonts w:cstheme="minorHAnsi"/>
                <w:b/>
                <w:bCs/>
              </w:rPr>
              <w:t>Reason for extension:</w:t>
            </w:r>
          </w:p>
          <w:p w14:paraId="761FF4DE" w14:textId="77777777" w:rsidR="00556FB4" w:rsidRPr="008A614F" w:rsidRDefault="00556FB4" w:rsidP="00EA75CE">
            <w:pPr>
              <w:rPr>
                <w:rFonts w:cstheme="minorHAnsi"/>
              </w:rPr>
            </w:pPr>
            <w:r w:rsidRPr="008A614F">
              <w:rPr>
                <w:rFonts w:cstheme="minorHAnsi"/>
              </w:rPr>
              <w:t xml:space="preserve">(Technical failures or reduced </w:t>
            </w:r>
            <w:proofErr w:type="gramStart"/>
            <w:r w:rsidRPr="008A614F">
              <w:rPr>
                <w:rFonts w:cstheme="minorHAnsi"/>
              </w:rPr>
              <w:t>time to complete due to a previous extension are</w:t>
            </w:r>
            <w:proofErr w:type="gramEnd"/>
            <w:r w:rsidRPr="008A614F">
              <w:rPr>
                <w:rFonts w:cstheme="minorHAnsi"/>
              </w:rPr>
              <w:t xml:space="preserve"> not accepted as acceptable reasons for an extension to be granted.)</w:t>
            </w:r>
          </w:p>
          <w:p w14:paraId="4301D12C" w14:textId="77777777" w:rsidR="00556FB4" w:rsidRPr="008A614F" w:rsidRDefault="00556FB4" w:rsidP="00EA75CE">
            <w:pPr>
              <w:rPr>
                <w:rFonts w:cstheme="minorHAnsi"/>
              </w:rPr>
            </w:pPr>
          </w:p>
          <w:p w14:paraId="37C26DCF" w14:textId="77777777" w:rsidR="00556FB4" w:rsidRPr="008A614F" w:rsidRDefault="00556FB4" w:rsidP="00EA75CE">
            <w:pPr>
              <w:rPr>
                <w:rFonts w:cstheme="minorHAnsi"/>
              </w:rPr>
            </w:pPr>
          </w:p>
          <w:p w14:paraId="38FB7C76" w14:textId="77777777" w:rsidR="00556FB4" w:rsidRPr="008A614F" w:rsidRDefault="00556FB4" w:rsidP="00EA75CE">
            <w:pPr>
              <w:rPr>
                <w:rFonts w:cstheme="minorHAnsi"/>
              </w:rPr>
            </w:pPr>
          </w:p>
          <w:p w14:paraId="22E281AD" w14:textId="77777777" w:rsidR="00556FB4" w:rsidRPr="008A614F" w:rsidRDefault="00556FB4" w:rsidP="00EA75CE">
            <w:pPr>
              <w:rPr>
                <w:rFonts w:cstheme="minorHAnsi"/>
              </w:rPr>
            </w:pPr>
          </w:p>
          <w:p w14:paraId="66959646" w14:textId="77777777" w:rsidR="00556FB4" w:rsidRPr="008A614F" w:rsidRDefault="00556FB4" w:rsidP="00EA75CE">
            <w:pPr>
              <w:rPr>
                <w:rFonts w:cstheme="minorHAnsi"/>
              </w:rPr>
            </w:pPr>
          </w:p>
          <w:p w14:paraId="13B2DFC3" w14:textId="77777777" w:rsidR="00556FB4" w:rsidRPr="008A614F" w:rsidRDefault="00556FB4" w:rsidP="00EA75CE">
            <w:pPr>
              <w:rPr>
                <w:rFonts w:cstheme="minorHAnsi"/>
              </w:rPr>
            </w:pPr>
          </w:p>
          <w:p w14:paraId="503EF7A2" w14:textId="77777777" w:rsidR="00556FB4" w:rsidRPr="008A614F" w:rsidRDefault="00556FB4" w:rsidP="00EA75CE">
            <w:pPr>
              <w:rPr>
                <w:rFonts w:cstheme="minorHAnsi"/>
              </w:rPr>
            </w:pPr>
          </w:p>
          <w:p w14:paraId="1AAED9BF" w14:textId="77777777" w:rsidR="00556FB4" w:rsidRPr="008A614F" w:rsidRDefault="00556FB4" w:rsidP="00EA75CE">
            <w:pPr>
              <w:rPr>
                <w:rFonts w:cstheme="minorHAnsi"/>
              </w:rPr>
            </w:pPr>
          </w:p>
        </w:tc>
        <w:tc>
          <w:tcPr>
            <w:tcW w:w="4508" w:type="dxa"/>
          </w:tcPr>
          <w:p w14:paraId="40E42A56" w14:textId="77777777" w:rsidR="00556FB4" w:rsidRPr="008A614F" w:rsidRDefault="00556FB4" w:rsidP="00EA75CE">
            <w:pPr>
              <w:rPr>
                <w:rFonts w:cstheme="minorHAnsi"/>
              </w:rPr>
            </w:pPr>
          </w:p>
        </w:tc>
      </w:tr>
      <w:tr w:rsidR="00556FB4" w:rsidRPr="008A614F" w14:paraId="14242919" w14:textId="77777777" w:rsidTr="00EA75CE">
        <w:tc>
          <w:tcPr>
            <w:tcW w:w="4508" w:type="dxa"/>
          </w:tcPr>
          <w:p w14:paraId="005CA8CA" w14:textId="77777777" w:rsidR="00556FB4" w:rsidRPr="008A614F" w:rsidRDefault="00556FB4" w:rsidP="00EA75CE">
            <w:pPr>
              <w:rPr>
                <w:rFonts w:cstheme="minorHAnsi"/>
                <w:b/>
                <w:bCs/>
              </w:rPr>
            </w:pPr>
            <w:r w:rsidRPr="008A614F">
              <w:rPr>
                <w:rFonts w:cstheme="minorHAnsi"/>
                <w:b/>
                <w:bCs/>
              </w:rPr>
              <w:t>Proposed extension date:</w:t>
            </w:r>
          </w:p>
          <w:p w14:paraId="7DC4019B" w14:textId="77777777" w:rsidR="00556FB4" w:rsidRPr="008A614F" w:rsidRDefault="00556FB4" w:rsidP="00EA75CE">
            <w:pPr>
              <w:rPr>
                <w:rFonts w:cstheme="minorHAnsi"/>
              </w:rPr>
            </w:pPr>
            <w:r w:rsidRPr="008A614F">
              <w:rPr>
                <w:rFonts w:cstheme="minorHAnsi"/>
              </w:rPr>
              <w:t xml:space="preserve">(This </w:t>
            </w:r>
            <w:proofErr w:type="gramStart"/>
            <w:r w:rsidRPr="008A614F">
              <w:rPr>
                <w:rFonts w:cstheme="minorHAnsi"/>
              </w:rPr>
              <w:t>will be considered</w:t>
            </w:r>
            <w:proofErr w:type="gramEnd"/>
            <w:r w:rsidRPr="008A614F">
              <w:rPr>
                <w:rFonts w:cstheme="minorHAnsi"/>
              </w:rPr>
              <w:t xml:space="preserve"> by the Course Director but is not guaranteed if another date/course of action is deemed more appropriate.)</w:t>
            </w:r>
          </w:p>
          <w:p w14:paraId="637E884D" w14:textId="77777777" w:rsidR="00556FB4" w:rsidRPr="008A614F" w:rsidRDefault="00556FB4" w:rsidP="00EA75CE">
            <w:pPr>
              <w:rPr>
                <w:rFonts w:cstheme="minorHAnsi"/>
              </w:rPr>
            </w:pPr>
          </w:p>
        </w:tc>
        <w:tc>
          <w:tcPr>
            <w:tcW w:w="4508" w:type="dxa"/>
          </w:tcPr>
          <w:p w14:paraId="083FD6E8" w14:textId="77777777" w:rsidR="00556FB4" w:rsidRPr="008A614F" w:rsidRDefault="00556FB4" w:rsidP="00EA75CE">
            <w:pPr>
              <w:rPr>
                <w:rFonts w:cstheme="minorHAnsi"/>
              </w:rPr>
            </w:pPr>
          </w:p>
        </w:tc>
      </w:tr>
      <w:tr w:rsidR="00556FB4" w:rsidRPr="008A614F" w14:paraId="1AB8E64A" w14:textId="77777777" w:rsidTr="00EA75CE">
        <w:tc>
          <w:tcPr>
            <w:tcW w:w="4508" w:type="dxa"/>
          </w:tcPr>
          <w:p w14:paraId="4A495B01" w14:textId="77777777" w:rsidR="00556FB4" w:rsidRPr="008A614F" w:rsidRDefault="00556FB4" w:rsidP="00EA75CE">
            <w:pPr>
              <w:rPr>
                <w:rFonts w:cstheme="minorHAnsi"/>
                <w:b/>
                <w:bCs/>
              </w:rPr>
            </w:pPr>
            <w:r w:rsidRPr="008A614F">
              <w:rPr>
                <w:rFonts w:cstheme="minorHAnsi"/>
                <w:b/>
                <w:bCs/>
              </w:rPr>
              <w:t>Supporting evidence (if applicable):</w:t>
            </w:r>
          </w:p>
          <w:p w14:paraId="7B3514AB" w14:textId="77777777" w:rsidR="00556FB4" w:rsidRPr="008A614F" w:rsidRDefault="00556FB4" w:rsidP="00EA75CE">
            <w:pPr>
              <w:rPr>
                <w:rFonts w:cstheme="minorHAnsi"/>
              </w:rPr>
            </w:pPr>
            <w:r w:rsidRPr="008A614F">
              <w:rPr>
                <w:rFonts w:cstheme="minorHAnsi"/>
              </w:rPr>
              <w:t>Please identify if included with the form (e.g. medical evidence, DDSS report).</w:t>
            </w:r>
          </w:p>
          <w:p w14:paraId="3E66E61F" w14:textId="77777777" w:rsidR="00556FB4" w:rsidRPr="008A614F" w:rsidRDefault="00556FB4" w:rsidP="00EA75CE">
            <w:pPr>
              <w:rPr>
                <w:rFonts w:cstheme="minorHAnsi"/>
              </w:rPr>
            </w:pPr>
          </w:p>
        </w:tc>
        <w:tc>
          <w:tcPr>
            <w:tcW w:w="4508" w:type="dxa"/>
          </w:tcPr>
          <w:p w14:paraId="0C9712CC" w14:textId="77777777" w:rsidR="00556FB4" w:rsidRPr="008A614F" w:rsidRDefault="00556FB4" w:rsidP="00EA75CE">
            <w:pPr>
              <w:rPr>
                <w:rFonts w:cstheme="minorHAnsi"/>
              </w:rPr>
            </w:pPr>
          </w:p>
        </w:tc>
      </w:tr>
      <w:tr w:rsidR="00556FB4" w:rsidRPr="008A614F" w14:paraId="31E37B86" w14:textId="77777777" w:rsidTr="00EA75CE">
        <w:tc>
          <w:tcPr>
            <w:tcW w:w="4508" w:type="dxa"/>
          </w:tcPr>
          <w:p w14:paraId="426777FA" w14:textId="77777777" w:rsidR="00556FB4" w:rsidRPr="008A614F" w:rsidRDefault="00556FB4" w:rsidP="00EA75CE">
            <w:pPr>
              <w:rPr>
                <w:rFonts w:cstheme="minorHAnsi"/>
                <w:b/>
                <w:bCs/>
              </w:rPr>
            </w:pPr>
            <w:r w:rsidRPr="008A614F">
              <w:rPr>
                <w:rFonts w:cstheme="minorHAnsi"/>
                <w:b/>
                <w:bCs/>
              </w:rPr>
              <w:t>Supervisor’s Signature:</w:t>
            </w:r>
          </w:p>
          <w:p w14:paraId="16729C85" w14:textId="77777777" w:rsidR="00556FB4" w:rsidRPr="008A614F" w:rsidRDefault="00556FB4" w:rsidP="00EA75CE">
            <w:pPr>
              <w:rPr>
                <w:rFonts w:cstheme="minorHAnsi"/>
              </w:rPr>
            </w:pPr>
            <w:r w:rsidRPr="008A614F">
              <w:rPr>
                <w:rFonts w:cstheme="minorHAnsi"/>
              </w:rPr>
              <w:t>(</w:t>
            </w:r>
            <w:proofErr w:type="gramStart"/>
            <w:r w:rsidRPr="008A614F">
              <w:rPr>
                <w:rFonts w:cstheme="minorHAnsi"/>
              </w:rPr>
              <w:t>The extension request must be signed by your clinical supervisor</w:t>
            </w:r>
            <w:proofErr w:type="gramEnd"/>
            <w:r w:rsidRPr="008A614F">
              <w:rPr>
                <w:rFonts w:cstheme="minorHAnsi"/>
              </w:rPr>
              <w:t xml:space="preserve"> or service lead before it will be considered.)</w:t>
            </w:r>
          </w:p>
          <w:p w14:paraId="45EB66F8" w14:textId="77777777" w:rsidR="00556FB4" w:rsidRPr="008A614F" w:rsidRDefault="00556FB4" w:rsidP="00EA75CE">
            <w:pPr>
              <w:rPr>
                <w:rFonts w:cstheme="minorHAnsi"/>
              </w:rPr>
            </w:pPr>
          </w:p>
        </w:tc>
        <w:tc>
          <w:tcPr>
            <w:tcW w:w="4508" w:type="dxa"/>
          </w:tcPr>
          <w:p w14:paraId="72DA0AF6" w14:textId="77777777" w:rsidR="00556FB4" w:rsidRPr="008A614F" w:rsidRDefault="00556FB4" w:rsidP="00EA75CE">
            <w:pPr>
              <w:rPr>
                <w:rFonts w:cstheme="minorHAnsi"/>
              </w:rPr>
            </w:pPr>
          </w:p>
        </w:tc>
      </w:tr>
    </w:tbl>
    <w:p w14:paraId="7F069CC4" w14:textId="77777777" w:rsidR="00556FB4" w:rsidRPr="008A614F" w:rsidRDefault="00556FB4" w:rsidP="00556FB4">
      <w:pPr>
        <w:jc w:val="both"/>
        <w:rPr>
          <w:rFonts w:cstheme="minorHAnsi"/>
          <w:b/>
          <w:bCs/>
          <w:sz w:val="24"/>
          <w:szCs w:val="24"/>
        </w:rPr>
      </w:pPr>
    </w:p>
    <w:p w14:paraId="3BB90A48" w14:textId="77777777" w:rsidR="00921021" w:rsidRPr="008A614F" w:rsidRDefault="00556FB4" w:rsidP="001944EB">
      <w:pPr>
        <w:jc w:val="both"/>
        <w:rPr>
          <w:rFonts w:cstheme="minorHAnsi"/>
          <w:sz w:val="24"/>
          <w:szCs w:val="24"/>
        </w:rPr>
      </w:pPr>
      <w:r w:rsidRPr="008A614F">
        <w:rPr>
          <w:rFonts w:cstheme="minorHAnsi"/>
          <w:b/>
          <w:bCs/>
          <w:sz w:val="24"/>
          <w:szCs w:val="24"/>
        </w:rPr>
        <w:t>Please note the submission of this form does not guarantee an extension will be granted</w:t>
      </w:r>
      <w:r w:rsidRPr="008A614F">
        <w:rPr>
          <w:rFonts w:cstheme="minorHAnsi"/>
          <w:sz w:val="24"/>
          <w:szCs w:val="24"/>
        </w:rPr>
        <w:t xml:space="preserve">; only </w:t>
      </w:r>
      <w:proofErr w:type="gramStart"/>
      <w:r w:rsidRPr="008A614F">
        <w:rPr>
          <w:rFonts w:cstheme="minorHAnsi"/>
          <w:sz w:val="24"/>
          <w:szCs w:val="24"/>
        </w:rPr>
        <w:t>appropriate requests will be provisionally granted by the Programme Director in consultation with the Course Team</w:t>
      </w:r>
      <w:proofErr w:type="gramEnd"/>
      <w:r w:rsidRPr="008A614F">
        <w:rPr>
          <w:rFonts w:cstheme="minorHAnsi"/>
          <w:sz w:val="24"/>
          <w:szCs w:val="24"/>
        </w:rPr>
        <w:t>. (See the Course Handbook for more information on the extension process.)</w:t>
      </w:r>
    </w:p>
    <w:p w14:paraId="44CC4865" w14:textId="7420E1C3" w:rsidR="00921021" w:rsidRPr="008A614F" w:rsidRDefault="00921021" w:rsidP="00921021">
      <w:pPr>
        <w:pStyle w:val="Heading1"/>
        <w:rPr>
          <w:rFonts w:asciiTheme="minorHAnsi" w:hAnsiTheme="minorHAnsi" w:cstheme="minorHAnsi"/>
          <w:color w:val="auto"/>
          <w:sz w:val="24"/>
          <w:szCs w:val="24"/>
        </w:rPr>
      </w:pPr>
      <w:bookmarkStart w:id="1" w:name="_Toc84924596"/>
      <w:r w:rsidRPr="008A614F">
        <w:rPr>
          <w:rFonts w:asciiTheme="minorHAnsi" w:hAnsiTheme="minorHAnsi" w:cstheme="minorHAnsi"/>
          <w:color w:val="auto"/>
          <w:sz w:val="24"/>
          <w:szCs w:val="24"/>
        </w:rPr>
        <w:lastRenderedPageBreak/>
        <w:t xml:space="preserve">Appendix </w:t>
      </w:r>
      <w:r w:rsidR="00C52F9F">
        <w:rPr>
          <w:rFonts w:asciiTheme="minorHAnsi" w:hAnsiTheme="minorHAnsi" w:cstheme="minorHAnsi"/>
          <w:color w:val="auto"/>
          <w:sz w:val="24"/>
          <w:szCs w:val="24"/>
        </w:rPr>
        <w:t>2</w:t>
      </w:r>
      <w:r w:rsidRPr="008A614F">
        <w:rPr>
          <w:rFonts w:asciiTheme="minorHAnsi" w:hAnsiTheme="minorHAnsi" w:cstheme="minorHAnsi"/>
          <w:color w:val="auto"/>
          <w:sz w:val="24"/>
          <w:szCs w:val="24"/>
        </w:rPr>
        <w:t>: Sign-off Form for Written Assignments</w:t>
      </w:r>
      <w:bookmarkEnd w:id="1"/>
    </w:p>
    <w:p w14:paraId="6C02152B" w14:textId="77777777" w:rsidR="00942D0D" w:rsidRPr="008A614F" w:rsidRDefault="00942D0D" w:rsidP="00942D0D">
      <w:pPr>
        <w:contextualSpacing/>
        <w:jc w:val="center"/>
        <w:rPr>
          <w:rFonts w:cstheme="minorHAnsi"/>
          <w:b/>
          <w:bCs/>
          <w:sz w:val="28"/>
          <w:szCs w:val="28"/>
        </w:rPr>
      </w:pPr>
    </w:p>
    <w:p w14:paraId="26F30197" w14:textId="77777777" w:rsidR="00942D0D" w:rsidRPr="008A614F" w:rsidRDefault="00942D0D" w:rsidP="00942D0D">
      <w:pPr>
        <w:contextualSpacing/>
        <w:jc w:val="center"/>
        <w:rPr>
          <w:rFonts w:cstheme="minorHAnsi"/>
          <w:b/>
          <w:bCs/>
          <w:sz w:val="28"/>
          <w:szCs w:val="28"/>
        </w:rPr>
      </w:pPr>
      <w:r w:rsidRPr="008A614F">
        <w:rPr>
          <w:rFonts w:cstheme="minorHAnsi"/>
          <w:b/>
          <w:bCs/>
          <w:sz w:val="28"/>
          <w:szCs w:val="28"/>
        </w:rPr>
        <w:t>Supervisor Sign-Off Form for Case Work</w:t>
      </w:r>
    </w:p>
    <w:p w14:paraId="5390D825" w14:textId="77777777" w:rsidR="00942D0D" w:rsidRPr="008A614F" w:rsidRDefault="00942D0D" w:rsidP="00942D0D">
      <w:pPr>
        <w:contextualSpacing/>
        <w:jc w:val="both"/>
        <w:rPr>
          <w:rFonts w:cstheme="minorHAnsi"/>
          <w:sz w:val="24"/>
          <w:szCs w:val="24"/>
        </w:rPr>
      </w:pPr>
    </w:p>
    <w:p w14:paraId="76C0D88F" w14:textId="77777777" w:rsidR="00942D0D" w:rsidRPr="008A614F" w:rsidRDefault="00942D0D" w:rsidP="00942D0D">
      <w:pPr>
        <w:contextualSpacing/>
        <w:jc w:val="both"/>
        <w:rPr>
          <w:rFonts w:cstheme="minorHAnsi"/>
          <w:sz w:val="24"/>
          <w:szCs w:val="24"/>
        </w:rPr>
      </w:pPr>
      <w:r w:rsidRPr="008A614F">
        <w:rPr>
          <w:rFonts w:cstheme="minorHAnsi"/>
          <w:sz w:val="24"/>
          <w:szCs w:val="24"/>
        </w:rPr>
        <w:t xml:space="preserve">This form </w:t>
      </w:r>
      <w:proofErr w:type="gramStart"/>
      <w:r w:rsidRPr="008A614F">
        <w:rPr>
          <w:rFonts w:cstheme="minorHAnsi"/>
          <w:sz w:val="24"/>
          <w:szCs w:val="24"/>
        </w:rPr>
        <w:t>must be submitted</w:t>
      </w:r>
      <w:proofErr w:type="gramEnd"/>
      <w:r w:rsidRPr="008A614F">
        <w:rPr>
          <w:rFonts w:cstheme="minorHAnsi"/>
          <w:sz w:val="24"/>
          <w:szCs w:val="24"/>
        </w:rPr>
        <w:t xml:space="preserve"> along with every written assessment (except the OSCE Reflection).</w:t>
      </w:r>
    </w:p>
    <w:p w14:paraId="5F40CCF9" w14:textId="77777777" w:rsidR="00942D0D" w:rsidRPr="008A614F" w:rsidRDefault="00942D0D" w:rsidP="00942D0D">
      <w:pPr>
        <w:contextualSpacing/>
        <w:jc w:val="both"/>
        <w:rPr>
          <w:rFonts w:cstheme="minorHAnsi"/>
          <w:sz w:val="24"/>
          <w:szCs w:val="24"/>
        </w:rPr>
      </w:pPr>
    </w:p>
    <w:p w14:paraId="5404635E" w14:textId="77777777" w:rsidR="00942D0D" w:rsidRPr="008A614F" w:rsidRDefault="00942D0D" w:rsidP="00942D0D">
      <w:pPr>
        <w:contextualSpacing/>
        <w:jc w:val="both"/>
        <w:rPr>
          <w:rFonts w:cstheme="minorHAnsi"/>
          <w:sz w:val="24"/>
          <w:szCs w:val="24"/>
        </w:rPr>
      </w:pPr>
      <w:r w:rsidRPr="008A614F">
        <w:rPr>
          <w:rFonts w:cstheme="minorHAnsi"/>
          <w:b/>
          <w:bCs/>
          <w:sz w:val="24"/>
          <w:szCs w:val="24"/>
        </w:rPr>
        <w:t>Supervisor:</w:t>
      </w:r>
      <w:r w:rsidRPr="008A614F">
        <w:rPr>
          <w:rFonts w:cstheme="minorHAnsi"/>
          <w:sz w:val="24"/>
          <w:szCs w:val="24"/>
        </w:rPr>
        <w:t xml:space="preserve"> Please sign below to confirm that the PWP trainee has completed an original piece of work with a genuine patient seen in a clinical setting.</w:t>
      </w:r>
    </w:p>
    <w:p w14:paraId="4764F11A" w14:textId="77777777" w:rsidR="00942D0D" w:rsidRPr="008A614F" w:rsidRDefault="00942D0D" w:rsidP="00942D0D">
      <w:pPr>
        <w:contextualSpacing/>
        <w:jc w:val="both"/>
        <w:rPr>
          <w:rFonts w:cstheme="minorHAnsi"/>
          <w:sz w:val="24"/>
          <w:szCs w:val="24"/>
        </w:rPr>
      </w:pPr>
    </w:p>
    <w:p w14:paraId="06825820" w14:textId="77777777" w:rsidR="00942D0D" w:rsidRPr="008A614F" w:rsidRDefault="00942D0D" w:rsidP="00942D0D">
      <w:pPr>
        <w:contextualSpacing/>
        <w:jc w:val="center"/>
        <w:rPr>
          <w:rFonts w:cstheme="minorHAnsi"/>
          <w:i/>
          <w:iCs/>
          <w:sz w:val="24"/>
          <w:szCs w:val="24"/>
        </w:rPr>
      </w:pPr>
      <w:r w:rsidRPr="008A614F">
        <w:rPr>
          <w:rFonts w:cstheme="minorHAnsi"/>
          <w:i/>
          <w:iCs/>
          <w:sz w:val="24"/>
          <w:szCs w:val="24"/>
        </w:rPr>
        <w:t xml:space="preserve">Please note that no written assessment </w:t>
      </w:r>
      <w:proofErr w:type="gramStart"/>
      <w:r w:rsidRPr="008A614F">
        <w:rPr>
          <w:rFonts w:cstheme="minorHAnsi"/>
          <w:i/>
          <w:iCs/>
          <w:sz w:val="24"/>
          <w:szCs w:val="24"/>
        </w:rPr>
        <w:t>can be submitted</w:t>
      </w:r>
      <w:proofErr w:type="gramEnd"/>
      <w:r w:rsidRPr="008A614F">
        <w:rPr>
          <w:rFonts w:cstheme="minorHAnsi"/>
          <w:i/>
          <w:iCs/>
          <w:sz w:val="24"/>
          <w:szCs w:val="24"/>
        </w:rPr>
        <w:t xml:space="preserve"> without this confirmation and the form must be submitted to the IAPT administrator by the assessment deadline.</w:t>
      </w:r>
    </w:p>
    <w:p w14:paraId="517B89C2" w14:textId="77777777" w:rsidR="00942D0D" w:rsidRPr="008A614F" w:rsidRDefault="00942D0D" w:rsidP="00942D0D">
      <w:pPr>
        <w:contextualSpacing/>
        <w:jc w:val="both"/>
        <w:rPr>
          <w:rFonts w:cstheme="minorHAnsi"/>
          <w:sz w:val="24"/>
          <w:szCs w:val="24"/>
        </w:rPr>
      </w:pPr>
    </w:p>
    <w:p w14:paraId="0B60B1EB" w14:textId="77777777" w:rsidR="00942D0D" w:rsidRPr="008A614F" w:rsidRDefault="00942D0D" w:rsidP="00942D0D">
      <w:pPr>
        <w:contextualSpacing/>
        <w:jc w:val="both"/>
        <w:rPr>
          <w:rFonts w:cstheme="minorHAnsi"/>
          <w:b/>
          <w:bCs/>
          <w:sz w:val="24"/>
          <w:szCs w:val="24"/>
        </w:rPr>
      </w:pPr>
    </w:p>
    <w:p w14:paraId="17964111" w14:textId="77777777" w:rsidR="00942D0D" w:rsidRPr="008A614F" w:rsidRDefault="00942D0D" w:rsidP="00942D0D">
      <w:pPr>
        <w:contextualSpacing/>
        <w:jc w:val="both"/>
        <w:rPr>
          <w:rFonts w:cstheme="minorHAnsi"/>
          <w:b/>
          <w:bCs/>
          <w:sz w:val="24"/>
          <w:szCs w:val="24"/>
        </w:rPr>
      </w:pPr>
    </w:p>
    <w:p w14:paraId="7A4AE198" w14:textId="77777777" w:rsidR="00942D0D" w:rsidRPr="008A614F" w:rsidRDefault="00942D0D" w:rsidP="00942D0D">
      <w:pPr>
        <w:contextualSpacing/>
        <w:jc w:val="both"/>
        <w:rPr>
          <w:rFonts w:cstheme="minorHAnsi"/>
          <w:b/>
          <w:bCs/>
          <w:sz w:val="24"/>
          <w:szCs w:val="24"/>
        </w:rPr>
      </w:pPr>
      <w:r w:rsidRPr="008A614F">
        <w:rPr>
          <w:rFonts w:cstheme="minorHAnsi"/>
          <w:b/>
          <w:bCs/>
          <w:sz w:val="24"/>
          <w:szCs w:val="24"/>
        </w:rPr>
        <w:t xml:space="preserve">Part 1: To </w:t>
      </w:r>
      <w:proofErr w:type="gramStart"/>
      <w:r w:rsidRPr="008A614F">
        <w:rPr>
          <w:rFonts w:cstheme="minorHAnsi"/>
          <w:b/>
          <w:bCs/>
          <w:sz w:val="24"/>
          <w:szCs w:val="24"/>
        </w:rPr>
        <w:t>be completed</w:t>
      </w:r>
      <w:proofErr w:type="gramEnd"/>
      <w:r w:rsidRPr="008A614F">
        <w:rPr>
          <w:rFonts w:cstheme="minorHAnsi"/>
          <w:b/>
          <w:bCs/>
          <w:sz w:val="24"/>
          <w:szCs w:val="24"/>
        </w:rPr>
        <w:t xml:space="preserve"> by the trainee prior to submission:</w:t>
      </w:r>
    </w:p>
    <w:p w14:paraId="25BD7BCE" w14:textId="77777777" w:rsidR="00942D0D" w:rsidRPr="008A614F" w:rsidRDefault="00942D0D" w:rsidP="00942D0D">
      <w:pPr>
        <w:contextualSpacing/>
        <w:jc w:val="both"/>
        <w:rPr>
          <w:rFonts w:cstheme="minorHAnsi"/>
          <w:sz w:val="24"/>
          <w:szCs w:val="24"/>
        </w:rPr>
      </w:pPr>
    </w:p>
    <w:p w14:paraId="714363C7" w14:textId="77777777" w:rsidR="00942D0D" w:rsidRPr="008A614F" w:rsidRDefault="00942D0D" w:rsidP="00942D0D">
      <w:pPr>
        <w:contextualSpacing/>
        <w:jc w:val="both"/>
        <w:rPr>
          <w:rFonts w:cstheme="minorHAnsi"/>
          <w:sz w:val="24"/>
          <w:szCs w:val="24"/>
        </w:rPr>
      </w:pPr>
      <w:r w:rsidRPr="008A614F">
        <w:rPr>
          <w:rFonts w:cstheme="minorHAnsi"/>
          <w:sz w:val="24"/>
          <w:szCs w:val="24"/>
        </w:rPr>
        <w:t>Name:</w:t>
      </w:r>
      <w:r w:rsidRPr="008A614F">
        <w:rPr>
          <w:rFonts w:cstheme="minorHAnsi"/>
          <w:sz w:val="24"/>
          <w:szCs w:val="24"/>
        </w:rPr>
        <w:tab/>
      </w:r>
    </w:p>
    <w:p w14:paraId="4157B03F" w14:textId="77777777" w:rsidR="00942D0D" w:rsidRPr="008A614F" w:rsidRDefault="00942D0D" w:rsidP="00942D0D">
      <w:pPr>
        <w:contextualSpacing/>
        <w:jc w:val="both"/>
        <w:rPr>
          <w:rFonts w:cstheme="minorHAnsi"/>
          <w:sz w:val="24"/>
          <w:szCs w:val="24"/>
        </w:rPr>
      </w:pPr>
      <w:r w:rsidRPr="008A614F">
        <w:rPr>
          <w:rFonts w:cstheme="minorHAnsi"/>
          <w:sz w:val="24"/>
          <w:szCs w:val="24"/>
        </w:rPr>
        <w:t>Title of Assessment (delete as necessary): Reflection on the Patient-centred Treatment Tape/ Case Management Supervision Process Report/ Diversity Case Study</w:t>
      </w:r>
    </w:p>
    <w:p w14:paraId="5C112A8A" w14:textId="77777777" w:rsidR="00942D0D" w:rsidRPr="008A614F" w:rsidRDefault="00942D0D" w:rsidP="00942D0D">
      <w:pPr>
        <w:contextualSpacing/>
        <w:jc w:val="both"/>
        <w:rPr>
          <w:rFonts w:cstheme="minorHAnsi"/>
          <w:sz w:val="24"/>
          <w:szCs w:val="24"/>
        </w:rPr>
      </w:pPr>
      <w:r w:rsidRPr="008A614F">
        <w:rPr>
          <w:rFonts w:cstheme="minorHAnsi"/>
          <w:sz w:val="24"/>
          <w:szCs w:val="24"/>
        </w:rPr>
        <w:t xml:space="preserve">Name of Supervisor: </w:t>
      </w:r>
    </w:p>
    <w:p w14:paraId="1999DF2E" w14:textId="77777777" w:rsidR="00942D0D" w:rsidRPr="008A614F" w:rsidRDefault="00942D0D" w:rsidP="00942D0D">
      <w:pPr>
        <w:contextualSpacing/>
        <w:jc w:val="both"/>
        <w:rPr>
          <w:rFonts w:cstheme="minorHAnsi"/>
          <w:sz w:val="24"/>
          <w:szCs w:val="24"/>
        </w:rPr>
      </w:pPr>
      <w:r w:rsidRPr="008A614F">
        <w:rPr>
          <w:rFonts w:cstheme="minorHAnsi"/>
          <w:sz w:val="24"/>
          <w:szCs w:val="24"/>
        </w:rPr>
        <w:t xml:space="preserve">Placement location: </w:t>
      </w:r>
    </w:p>
    <w:p w14:paraId="3F13A288" w14:textId="77777777" w:rsidR="00942D0D" w:rsidRPr="008A614F" w:rsidRDefault="00942D0D" w:rsidP="00942D0D">
      <w:pPr>
        <w:contextualSpacing/>
        <w:jc w:val="both"/>
        <w:rPr>
          <w:rFonts w:cstheme="minorHAnsi"/>
          <w:sz w:val="24"/>
          <w:szCs w:val="24"/>
        </w:rPr>
      </w:pPr>
    </w:p>
    <w:p w14:paraId="6F4F056F" w14:textId="77777777" w:rsidR="00942D0D" w:rsidRPr="008A614F" w:rsidRDefault="00942D0D" w:rsidP="00942D0D">
      <w:pPr>
        <w:contextualSpacing/>
        <w:jc w:val="both"/>
        <w:rPr>
          <w:rFonts w:cstheme="minorHAnsi"/>
          <w:b/>
          <w:bCs/>
          <w:sz w:val="24"/>
          <w:szCs w:val="24"/>
        </w:rPr>
      </w:pPr>
    </w:p>
    <w:p w14:paraId="45905ED9" w14:textId="77777777" w:rsidR="00942D0D" w:rsidRPr="008A614F" w:rsidRDefault="00942D0D" w:rsidP="00942D0D">
      <w:pPr>
        <w:contextualSpacing/>
        <w:jc w:val="both"/>
        <w:rPr>
          <w:rFonts w:cstheme="minorHAnsi"/>
          <w:b/>
          <w:bCs/>
          <w:sz w:val="24"/>
          <w:szCs w:val="24"/>
        </w:rPr>
      </w:pPr>
    </w:p>
    <w:p w14:paraId="4E93777C" w14:textId="77777777" w:rsidR="00942D0D" w:rsidRPr="008A614F" w:rsidRDefault="00942D0D" w:rsidP="00942D0D">
      <w:pPr>
        <w:contextualSpacing/>
        <w:jc w:val="both"/>
        <w:rPr>
          <w:rFonts w:cstheme="minorHAnsi"/>
          <w:b/>
          <w:bCs/>
          <w:sz w:val="24"/>
          <w:szCs w:val="24"/>
        </w:rPr>
      </w:pPr>
      <w:r w:rsidRPr="008A614F">
        <w:rPr>
          <w:rFonts w:cstheme="minorHAnsi"/>
          <w:b/>
          <w:bCs/>
          <w:sz w:val="24"/>
          <w:szCs w:val="24"/>
        </w:rPr>
        <w:t xml:space="preserve">Part </w:t>
      </w:r>
      <w:proofErr w:type="gramStart"/>
      <w:r w:rsidRPr="008A614F">
        <w:rPr>
          <w:rFonts w:cstheme="minorHAnsi"/>
          <w:b/>
          <w:bCs/>
          <w:sz w:val="24"/>
          <w:szCs w:val="24"/>
        </w:rPr>
        <w:t>2</w:t>
      </w:r>
      <w:proofErr w:type="gramEnd"/>
      <w:r w:rsidRPr="008A614F">
        <w:rPr>
          <w:rFonts w:cstheme="minorHAnsi"/>
          <w:b/>
          <w:bCs/>
          <w:sz w:val="24"/>
          <w:szCs w:val="24"/>
        </w:rPr>
        <w:t xml:space="preserve"> To be completed by the supervisor:</w:t>
      </w:r>
    </w:p>
    <w:p w14:paraId="0A5BA2EC" w14:textId="77777777" w:rsidR="00942D0D" w:rsidRPr="008A614F" w:rsidRDefault="00942D0D" w:rsidP="00942D0D">
      <w:pPr>
        <w:contextualSpacing/>
        <w:jc w:val="both"/>
        <w:rPr>
          <w:rFonts w:cstheme="minorHAnsi"/>
          <w:sz w:val="24"/>
          <w:szCs w:val="24"/>
        </w:rPr>
      </w:pPr>
    </w:p>
    <w:p w14:paraId="7885E729" w14:textId="77777777" w:rsidR="00942D0D" w:rsidRPr="008A614F" w:rsidRDefault="00942D0D" w:rsidP="00942D0D">
      <w:pPr>
        <w:contextualSpacing/>
        <w:jc w:val="both"/>
        <w:rPr>
          <w:rFonts w:cstheme="minorHAnsi"/>
          <w:sz w:val="24"/>
          <w:szCs w:val="24"/>
        </w:rPr>
      </w:pPr>
      <w:r w:rsidRPr="008A614F">
        <w:rPr>
          <w:rFonts w:cstheme="minorHAnsi"/>
          <w:sz w:val="24"/>
          <w:szCs w:val="24"/>
        </w:rPr>
        <w:t>I confirm that the assignment submitted is an accurate reflection of the work completed by the trainee PWP with a genuine patient/s in a clinical setting.</w:t>
      </w:r>
    </w:p>
    <w:p w14:paraId="44020F46" w14:textId="77777777" w:rsidR="00942D0D" w:rsidRPr="008A614F" w:rsidRDefault="00942D0D" w:rsidP="00942D0D">
      <w:pPr>
        <w:contextualSpacing/>
        <w:jc w:val="both"/>
        <w:rPr>
          <w:rFonts w:cstheme="minorHAnsi"/>
          <w:sz w:val="24"/>
          <w:szCs w:val="24"/>
        </w:rPr>
      </w:pPr>
    </w:p>
    <w:p w14:paraId="1E10C22E" w14:textId="77777777" w:rsidR="00942D0D" w:rsidRPr="008A614F" w:rsidRDefault="00942D0D" w:rsidP="00942D0D">
      <w:pPr>
        <w:contextualSpacing/>
        <w:jc w:val="both"/>
        <w:rPr>
          <w:rFonts w:cstheme="minorHAnsi"/>
          <w:sz w:val="24"/>
          <w:szCs w:val="24"/>
        </w:rPr>
      </w:pPr>
    </w:p>
    <w:p w14:paraId="03F618B6" w14:textId="77777777" w:rsidR="00942D0D" w:rsidRPr="008A614F" w:rsidRDefault="00942D0D" w:rsidP="00942D0D">
      <w:pPr>
        <w:contextualSpacing/>
        <w:jc w:val="both"/>
        <w:rPr>
          <w:rFonts w:cstheme="minorHAnsi"/>
          <w:sz w:val="24"/>
          <w:szCs w:val="24"/>
        </w:rPr>
      </w:pPr>
    </w:p>
    <w:p w14:paraId="131EA1DC" w14:textId="77777777" w:rsidR="00942D0D" w:rsidRPr="008A614F" w:rsidRDefault="00942D0D" w:rsidP="00942D0D">
      <w:pPr>
        <w:contextualSpacing/>
        <w:jc w:val="both"/>
        <w:rPr>
          <w:rFonts w:cstheme="minorHAnsi"/>
          <w:sz w:val="24"/>
          <w:szCs w:val="24"/>
        </w:rPr>
      </w:pPr>
      <w:r w:rsidRPr="008A614F">
        <w:rPr>
          <w:rFonts w:cstheme="minorHAnsi"/>
          <w:sz w:val="24"/>
          <w:szCs w:val="24"/>
        </w:rPr>
        <w:t>Signed: ................................................................</w:t>
      </w:r>
      <w:r w:rsidRPr="008A614F">
        <w:rPr>
          <w:rFonts w:cstheme="minorHAnsi"/>
          <w:sz w:val="24"/>
          <w:szCs w:val="24"/>
        </w:rPr>
        <w:tab/>
        <w:t xml:space="preserve"> Date: </w:t>
      </w:r>
    </w:p>
    <w:p w14:paraId="1934410D" w14:textId="77777777" w:rsidR="00942D0D" w:rsidRPr="008A614F" w:rsidRDefault="00942D0D" w:rsidP="00942D0D">
      <w:pPr>
        <w:contextualSpacing/>
        <w:jc w:val="both"/>
        <w:rPr>
          <w:rFonts w:cstheme="minorHAnsi"/>
          <w:sz w:val="24"/>
          <w:szCs w:val="24"/>
        </w:rPr>
      </w:pPr>
    </w:p>
    <w:p w14:paraId="04B0582F" w14:textId="77777777" w:rsidR="00942D0D" w:rsidRPr="008A614F" w:rsidRDefault="00942D0D" w:rsidP="00942D0D">
      <w:pPr>
        <w:contextualSpacing/>
        <w:jc w:val="both"/>
        <w:rPr>
          <w:rFonts w:cstheme="minorHAnsi"/>
          <w:sz w:val="24"/>
          <w:szCs w:val="24"/>
        </w:rPr>
      </w:pPr>
    </w:p>
    <w:p w14:paraId="7C33A8FC" w14:textId="77777777" w:rsidR="00942D0D" w:rsidRPr="008A614F" w:rsidRDefault="00942D0D" w:rsidP="00942D0D">
      <w:pPr>
        <w:contextualSpacing/>
        <w:jc w:val="both"/>
        <w:rPr>
          <w:rFonts w:cstheme="minorHAnsi"/>
          <w:sz w:val="24"/>
          <w:szCs w:val="24"/>
        </w:rPr>
      </w:pPr>
      <w:r w:rsidRPr="008A614F">
        <w:rPr>
          <w:rFonts w:cstheme="minorHAnsi"/>
          <w:sz w:val="24"/>
          <w:szCs w:val="24"/>
        </w:rPr>
        <w:t xml:space="preserve">If you feel unable to sign this form for any </w:t>
      </w:r>
      <w:proofErr w:type="gramStart"/>
      <w:r w:rsidRPr="008A614F">
        <w:rPr>
          <w:rFonts w:cstheme="minorHAnsi"/>
          <w:sz w:val="24"/>
          <w:szCs w:val="24"/>
        </w:rPr>
        <w:t>reason</w:t>
      </w:r>
      <w:proofErr w:type="gramEnd"/>
      <w:r w:rsidRPr="008A614F">
        <w:rPr>
          <w:rFonts w:cstheme="minorHAnsi"/>
          <w:sz w:val="24"/>
          <w:szCs w:val="24"/>
        </w:rPr>
        <w:t xml:space="preserve"> please contact the Programme Director.</w:t>
      </w:r>
    </w:p>
    <w:p w14:paraId="64E6C84D" w14:textId="77777777" w:rsidR="00942D0D" w:rsidRPr="008A614F" w:rsidRDefault="00942D0D" w:rsidP="00942D0D">
      <w:pPr>
        <w:rPr>
          <w:rFonts w:cstheme="minorHAnsi"/>
        </w:rPr>
      </w:pPr>
    </w:p>
    <w:p w14:paraId="049F1C73" w14:textId="77777777" w:rsidR="00921021" w:rsidRPr="008A614F" w:rsidRDefault="00921021">
      <w:pPr>
        <w:rPr>
          <w:rFonts w:eastAsiaTheme="majorEastAsia" w:cstheme="minorHAnsi"/>
          <w:color w:val="2E74B5" w:themeColor="accent1" w:themeShade="BF"/>
          <w:sz w:val="32"/>
          <w:szCs w:val="32"/>
        </w:rPr>
      </w:pPr>
      <w:r w:rsidRPr="008A614F">
        <w:rPr>
          <w:rFonts w:cstheme="minorHAnsi"/>
        </w:rPr>
        <w:br w:type="page"/>
      </w:r>
    </w:p>
    <w:p w14:paraId="67131F86" w14:textId="5BF801F9" w:rsidR="00942D0D" w:rsidRPr="008A614F" w:rsidRDefault="00921021" w:rsidP="00921021">
      <w:pPr>
        <w:pStyle w:val="Heading1"/>
        <w:rPr>
          <w:rFonts w:asciiTheme="minorHAnsi" w:hAnsiTheme="minorHAnsi" w:cstheme="minorHAnsi"/>
          <w:color w:val="auto"/>
          <w:sz w:val="24"/>
          <w:szCs w:val="24"/>
        </w:rPr>
      </w:pPr>
      <w:bookmarkStart w:id="2" w:name="_Toc84924597"/>
      <w:r w:rsidRPr="008A614F">
        <w:rPr>
          <w:rFonts w:asciiTheme="minorHAnsi" w:hAnsiTheme="minorHAnsi" w:cstheme="minorHAnsi"/>
          <w:color w:val="auto"/>
          <w:sz w:val="24"/>
          <w:szCs w:val="24"/>
        </w:rPr>
        <w:lastRenderedPageBreak/>
        <w:t xml:space="preserve">Appendix </w:t>
      </w:r>
      <w:r w:rsidR="00C52F9F">
        <w:rPr>
          <w:rFonts w:asciiTheme="minorHAnsi" w:hAnsiTheme="minorHAnsi" w:cstheme="minorHAnsi"/>
          <w:color w:val="auto"/>
          <w:sz w:val="24"/>
          <w:szCs w:val="24"/>
        </w:rPr>
        <w:t>3</w:t>
      </w:r>
      <w:r w:rsidRPr="008A614F">
        <w:rPr>
          <w:rFonts w:asciiTheme="minorHAnsi" w:hAnsiTheme="minorHAnsi" w:cstheme="minorHAnsi"/>
          <w:color w:val="auto"/>
          <w:sz w:val="24"/>
          <w:szCs w:val="24"/>
        </w:rPr>
        <w:t>: Sign-off Form for Treatment Tape</w:t>
      </w:r>
      <w:bookmarkEnd w:id="2"/>
    </w:p>
    <w:p w14:paraId="63AD36E9" w14:textId="77777777" w:rsidR="00942D0D" w:rsidRPr="008A614F" w:rsidRDefault="00942D0D" w:rsidP="00942D0D">
      <w:pPr>
        <w:contextualSpacing/>
        <w:jc w:val="center"/>
        <w:rPr>
          <w:rFonts w:cstheme="minorHAnsi"/>
          <w:b/>
          <w:bCs/>
          <w:sz w:val="28"/>
          <w:szCs w:val="28"/>
        </w:rPr>
      </w:pPr>
    </w:p>
    <w:p w14:paraId="072083AE" w14:textId="77777777" w:rsidR="00942D0D" w:rsidRPr="008A614F" w:rsidRDefault="00942D0D" w:rsidP="00942D0D">
      <w:pPr>
        <w:contextualSpacing/>
        <w:jc w:val="center"/>
        <w:rPr>
          <w:rFonts w:cstheme="minorHAnsi"/>
          <w:b/>
          <w:bCs/>
          <w:sz w:val="28"/>
          <w:szCs w:val="28"/>
        </w:rPr>
      </w:pPr>
      <w:r w:rsidRPr="008A614F">
        <w:rPr>
          <w:rFonts w:cstheme="minorHAnsi"/>
          <w:b/>
          <w:bCs/>
          <w:sz w:val="28"/>
          <w:szCs w:val="28"/>
        </w:rPr>
        <w:t>Supervisor Sign-Off Form for Treatment Tape</w:t>
      </w:r>
    </w:p>
    <w:p w14:paraId="0568676E" w14:textId="77777777" w:rsidR="00942D0D" w:rsidRPr="008A614F" w:rsidRDefault="00942D0D" w:rsidP="00942D0D">
      <w:pPr>
        <w:contextualSpacing/>
        <w:jc w:val="both"/>
        <w:rPr>
          <w:rFonts w:cstheme="minorHAnsi"/>
          <w:sz w:val="24"/>
          <w:szCs w:val="24"/>
        </w:rPr>
      </w:pPr>
    </w:p>
    <w:p w14:paraId="1154A9CD" w14:textId="77777777" w:rsidR="00942D0D" w:rsidRPr="008A614F" w:rsidRDefault="00942D0D" w:rsidP="00942D0D">
      <w:pPr>
        <w:contextualSpacing/>
        <w:jc w:val="both"/>
        <w:rPr>
          <w:rFonts w:cstheme="minorHAnsi"/>
          <w:b/>
          <w:bCs/>
          <w:sz w:val="24"/>
          <w:szCs w:val="24"/>
        </w:rPr>
      </w:pPr>
    </w:p>
    <w:p w14:paraId="7802D1D8" w14:textId="77777777" w:rsidR="00942D0D" w:rsidRPr="008A614F" w:rsidRDefault="00942D0D" w:rsidP="00942D0D">
      <w:pPr>
        <w:contextualSpacing/>
        <w:jc w:val="both"/>
        <w:rPr>
          <w:rFonts w:cstheme="minorHAnsi"/>
          <w:sz w:val="24"/>
          <w:szCs w:val="24"/>
        </w:rPr>
      </w:pPr>
      <w:r w:rsidRPr="008A614F">
        <w:rPr>
          <w:rFonts w:cstheme="minorHAnsi"/>
          <w:b/>
          <w:bCs/>
          <w:sz w:val="24"/>
          <w:szCs w:val="24"/>
        </w:rPr>
        <w:t>Supervisor:</w:t>
      </w:r>
      <w:r w:rsidRPr="008A614F">
        <w:rPr>
          <w:rFonts w:cstheme="minorHAnsi"/>
          <w:sz w:val="24"/>
          <w:szCs w:val="24"/>
        </w:rPr>
        <w:t xml:space="preserve"> We would be grateful if you could please sign below to confirm the authenticity of the Treatment Tape submitted by the PWP trainee. </w:t>
      </w:r>
    </w:p>
    <w:p w14:paraId="1F394A66" w14:textId="77777777" w:rsidR="00942D0D" w:rsidRPr="008A614F" w:rsidRDefault="00942D0D" w:rsidP="00942D0D">
      <w:pPr>
        <w:contextualSpacing/>
        <w:jc w:val="both"/>
        <w:rPr>
          <w:rFonts w:cstheme="minorHAnsi"/>
          <w:sz w:val="24"/>
          <w:szCs w:val="24"/>
        </w:rPr>
      </w:pPr>
    </w:p>
    <w:p w14:paraId="73E7F980" w14:textId="77777777" w:rsidR="00942D0D" w:rsidRPr="008A614F" w:rsidRDefault="00942D0D" w:rsidP="00942D0D">
      <w:pPr>
        <w:contextualSpacing/>
        <w:jc w:val="center"/>
        <w:rPr>
          <w:rFonts w:cstheme="minorHAnsi"/>
          <w:i/>
          <w:iCs/>
          <w:sz w:val="24"/>
          <w:szCs w:val="24"/>
        </w:rPr>
      </w:pPr>
      <w:r w:rsidRPr="008A614F">
        <w:rPr>
          <w:rFonts w:cstheme="minorHAnsi"/>
          <w:i/>
          <w:iCs/>
          <w:sz w:val="24"/>
          <w:szCs w:val="24"/>
        </w:rPr>
        <w:t xml:space="preserve">Please note the Treatment Tape </w:t>
      </w:r>
      <w:proofErr w:type="gramStart"/>
      <w:r w:rsidRPr="008A614F">
        <w:rPr>
          <w:rFonts w:cstheme="minorHAnsi"/>
          <w:i/>
          <w:iCs/>
          <w:sz w:val="24"/>
          <w:szCs w:val="24"/>
        </w:rPr>
        <w:t>cannot be submitted</w:t>
      </w:r>
      <w:proofErr w:type="gramEnd"/>
      <w:r w:rsidRPr="008A614F">
        <w:rPr>
          <w:rFonts w:cstheme="minorHAnsi"/>
          <w:i/>
          <w:iCs/>
          <w:sz w:val="24"/>
          <w:szCs w:val="24"/>
        </w:rPr>
        <w:t xml:space="preserve"> without this confirmation and the form must be submitted to the IAPT administrator by the assessment deadline.</w:t>
      </w:r>
    </w:p>
    <w:p w14:paraId="255BAA86" w14:textId="77777777" w:rsidR="00942D0D" w:rsidRPr="008A614F" w:rsidRDefault="00942D0D" w:rsidP="00942D0D">
      <w:pPr>
        <w:contextualSpacing/>
        <w:jc w:val="both"/>
        <w:rPr>
          <w:rFonts w:cstheme="minorHAnsi"/>
          <w:sz w:val="24"/>
          <w:szCs w:val="24"/>
        </w:rPr>
      </w:pPr>
    </w:p>
    <w:p w14:paraId="48A99672" w14:textId="77777777" w:rsidR="00942D0D" w:rsidRPr="008A614F" w:rsidRDefault="00942D0D" w:rsidP="00942D0D">
      <w:pPr>
        <w:contextualSpacing/>
        <w:jc w:val="both"/>
        <w:rPr>
          <w:rFonts w:cstheme="minorHAnsi"/>
          <w:b/>
          <w:bCs/>
          <w:sz w:val="24"/>
          <w:szCs w:val="24"/>
        </w:rPr>
      </w:pPr>
    </w:p>
    <w:p w14:paraId="2CFD5CFF" w14:textId="77777777" w:rsidR="00942D0D" w:rsidRPr="008A614F" w:rsidRDefault="00942D0D" w:rsidP="00942D0D">
      <w:pPr>
        <w:contextualSpacing/>
        <w:jc w:val="both"/>
        <w:rPr>
          <w:rFonts w:cstheme="minorHAnsi"/>
          <w:b/>
          <w:bCs/>
          <w:sz w:val="24"/>
          <w:szCs w:val="24"/>
        </w:rPr>
      </w:pPr>
    </w:p>
    <w:p w14:paraId="0EE5645A" w14:textId="77777777" w:rsidR="00942D0D" w:rsidRPr="008A614F" w:rsidRDefault="00942D0D" w:rsidP="00942D0D">
      <w:pPr>
        <w:contextualSpacing/>
        <w:jc w:val="both"/>
        <w:rPr>
          <w:rFonts w:cstheme="minorHAnsi"/>
          <w:b/>
          <w:bCs/>
          <w:sz w:val="24"/>
          <w:szCs w:val="24"/>
        </w:rPr>
      </w:pPr>
      <w:r w:rsidRPr="008A614F">
        <w:rPr>
          <w:rFonts w:cstheme="minorHAnsi"/>
          <w:b/>
          <w:bCs/>
          <w:sz w:val="24"/>
          <w:szCs w:val="24"/>
        </w:rPr>
        <w:t xml:space="preserve">Part 1: To </w:t>
      </w:r>
      <w:proofErr w:type="gramStart"/>
      <w:r w:rsidRPr="008A614F">
        <w:rPr>
          <w:rFonts w:cstheme="minorHAnsi"/>
          <w:b/>
          <w:bCs/>
          <w:sz w:val="24"/>
          <w:szCs w:val="24"/>
        </w:rPr>
        <w:t>be completed</w:t>
      </w:r>
      <w:proofErr w:type="gramEnd"/>
      <w:r w:rsidRPr="008A614F">
        <w:rPr>
          <w:rFonts w:cstheme="minorHAnsi"/>
          <w:b/>
          <w:bCs/>
          <w:sz w:val="24"/>
          <w:szCs w:val="24"/>
        </w:rPr>
        <w:t xml:space="preserve"> by the trainee prior to submission:</w:t>
      </w:r>
    </w:p>
    <w:p w14:paraId="11478FA3" w14:textId="77777777" w:rsidR="00942D0D" w:rsidRPr="008A614F" w:rsidRDefault="00942D0D" w:rsidP="00942D0D">
      <w:pPr>
        <w:contextualSpacing/>
        <w:jc w:val="both"/>
        <w:rPr>
          <w:rFonts w:cstheme="minorHAnsi"/>
          <w:sz w:val="24"/>
          <w:szCs w:val="24"/>
        </w:rPr>
      </w:pPr>
    </w:p>
    <w:p w14:paraId="015E29E0" w14:textId="77777777" w:rsidR="00942D0D" w:rsidRPr="008A614F" w:rsidRDefault="00942D0D" w:rsidP="00942D0D">
      <w:pPr>
        <w:contextualSpacing/>
        <w:jc w:val="both"/>
        <w:rPr>
          <w:rFonts w:cstheme="minorHAnsi"/>
          <w:sz w:val="24"/>
          <w:szCs w:val="24"/>
        </w:rPr>
      </w:pPr>
      <w:r w:rsidRPr="008A614F">
        <w:rPr>
          <w:rFonts w:cstheme="minorHAnsi"/>
          <w:sz w:val="24"/>
          <w:szCs w:val="24"/>
        </w:rPr>
        <w:t>Name:</w:t>
      </w:r>
      <w:r w:rsidRPr="008A614F">
        <w:rPr>
          <w:rFonts w:cstheme="minorHAnsi"/>
          <w:sz w:val="24"/>
          <w:szCs w:val="24"/>
        </w:rPr>
        <w:tab/>
      </w:r>
    </w:p>
    <w:p w14:paraId="147918B2" w14:textId="77777777" w:rsidR="00942D0D" w:rsidRPr="008A614F" w:rsidRDefault="00942D0D" w:rsidP="00942D0D">
      <w:pPr>
        <w:contextualSpacing/>
        <w:jc w:val="both"/>
        <w:rPr>
          <w:rFonts w:cstheme="minorHAnsi"/>
          <w:sz w:val="24"/>
          <w:szCs w:val="24"/>
        </w:rPr>
      </w:pPr>
      <w:r w:rsidRPr="008A614F">
        <w:rPr>
          <w:rFonts w:cstheme="minorHAnsi"/>
          <w:sz w:val="24"/>
          <w:szCs w:val="24"/>
        </w:rPr>
        <w:t xml:space="preserve">Name of Supervisor: </w:t>
      </w:r>
    </w:p>
    <w:p w14:paraId="04B51F7D" w14:textId="77777777" w:rsidR="00942D0D" w:rsidRPr="008A614F" w:rsidRDefault="00942D0D" w:rsidP="00942D0D">
      <w:pPr>
        <w:contextualSpacing/>
        <w:jc w:val="both"/>
        <w:rPr>
          <w:rFonts w:cstheme="minorHAnsi"/>
          <w:sz w:val="24"/>
          <w:szCs w:val="24"/>
        </w:rPr>
      </w:pPr>
      <w:r w:rsidRPr="008A614F">
        <w:rPr>
          <w:rFonts w:cstheme="minorHAnsi"/>
          <w:sz w:val="24"/>
          <w:szCs w:val="24"/>
        </w:rPr>
        <w:t xml:space="preserve">Placement location: </w:t>
      </w:r>
    </w:p>
    <w:p w14:paraId="3385AD94" w14:textId="77777777" w:rsidR="00942D0D" w:rsidRPr="008A614F" w:rsidRDefault="00942D0D" w:rsidP="00942D0D">
      <w:pPr>
        <w:contextualSpacing/>
        <w:jc w:val="both"/>
        <w:rPr>
          <w:rFonts w:cstheme="minorHAnsi"/>
          <w:sz w:val="24"/>
          <w:szCs w:val="24"/>
        </w:rPr>
      </w:pPr>
    </w:p>
    <w:p w14:paraId="2A60DA93" w14:textId="77777777" w:rsidR="00942D0D" w:rsidRPr="008A614F" w:rsidRDefault="00942D0D" w:rsidP="00942D0D">
      <w:pPr>
        <w:contextualSpacing/>
        <w:jc w:val="both"/>
        <w:rPr>
          <w:rFonts w:cstheme="minorHAnsi"/>
          <w:b/>
          <w:bCs/>
          <w:sz w:val="24"/>
          <w:szCs w:val="24"/>
        </w:rPr>
      </w:pPr>
    </w:p>
    <w:p w14:paraId="60AE0664" w14:textId="77777777" w:rsidR="00942D0D" w:rsidRPr="008A614F" w:rsidRDefault="00942D0D" w:rsidP="00942D0D">
      <w:pPr>
        <w:contextualSpacing/>
        <w:jc w:val="both"/>
        <w:rPr>
          <w:rFonts w:cstheme="minorHAnsi"/>
          <w:b/>
          <w:bCs/>
          <w:sz w:val="24"/>
          <w:szCs w:val="24"/>
        </w:rPr>
      </w:pPr>
    </w:p>
    <w:p w14:paraId="0F380961" w14:textId="77777777" w:rsidR="00942D0D" w:rsidRPr="008A614F" w:rsidRDefault="00942D0D" w:rsidP="00942D0D">
      <w:pPr>
        <w:contextualSpacing/>
        <w:jc w:val="both"/>
        <w:rPr>
          <w:rFonts w:cstheme="minorHAnsi"/>
          <w:b/>
          <w:bCs/>
          <w:sz w:val="24"/>
          <w:szCs w:val="24"/>
        </w:rPr>
      </w:pPr>
      <w:r w:rsidRPr="008A614F">
        <w:rPr>
          <w:rFonts w:cstheme="minorHAnsi"/>
          <w:b/>
          <w:bCs/>
          <w:sz w:val="24"/>
          <w:szCs w:val="24"/>
        </w:rPr>
        <w:t xml:space="preserve">Part </w:t>
      </w:r>
      <w:proofErr w:type="gramStart"/>
      <w:r w:rsidRPr="008A614F">
        <w:rPr>
          <w:rFonts w:cstheme="minorHAnsi"/>
          <w:b/>
          <w:bCs/>
          <w:sz w:val="24"/>
          <w:szCs w:val="24"/>
        </w:rPr>
        <w:t>2</w:t>
      </w:r>
      <w:proofErr w:type="gramEnd"/>
      <w:r w:rsidRPr="008A614F">
        <w:rPr>
          <w:rFonts w:cstheme="minorHAnsi"/>
          <w:b/>
          <w:bCs/>
          <w:sz w:val="24"/>
          <w:szCs w:val="24"/>
        </w:rPr>
        <w:t xml:space="preserve"> To be completed by the supervisor:</w:t>
      </w:r>
    </w:p>
    <w:p w14:paraId="73CC7E57" w14:textId="77777777" w:rsidR="00942D0D" w:rsidRPr="008A614F" w:rsidRDefault="00942D0D" w:rsidP="00942D0D">
      <w:pPr>
        <w:contextualSpacing/>
        <w:jc w:val="both"/>
        <w:rPr>
          <w:rFonts w:cstheme="minorHAnsi"/>
          <w:sz w:val="24"/>
          <w:szCs w:val="24"/>
        </w:rPr>
      </w:pPr>
    </w:p>
    <w:p w14:paraId="0717C0FA" w14:textId="77777777" w:rsidR="00942D0D" w:rsidRPr="008A614F" w:rsidRDefault="00942D0D" w:rsidP="00942D0D">
      <w:pPr>
        <w:contextualSpacing/>
        <w:jc w:val="both"/>
        <w:rPr>
          <w:rFonts w:cstheme="minorHAnsi"/>
          <w:sz w:val="24"/>
          <w:szCs w:val="24"/>
        </w:rPr>
      </w:pPr>
      <w:r w:rsidRPr="008A614F">
        <w:rPr>
          <w:rFonts w:cstheme="minorHAnsi"/>
          <w:sz w:val="24"/>
          <w:szCs w:val="24"/>
        </w:rPr>
        <w:t>I confirm that the tape submitted is an authentic recording of a treatment session completed by the trainee PWP with a genuine patient in a clinical setting.</w:t>
      </w:r>
    </w:p>
    <w:p w14:paraId="3552E38E" w14:textId="77777777" w:rsidR="00942D0D" w:rsidRPr="008A614F" w:rsidRDefault="00942D0D" w:rsidP="00942D0D">
      <w:pPr>
        <w:contextualSpacing/>
        <w:jc w:val="both"/>
        <w:rPr>
          <w:rFonts w:cstheme="minorHAnsi"/>
          <w:sz w:val="24"/>
          <w:szCs w:val="24"/>
        </w:rPr>
      </w:pPr>
    </w:p>
    <w:p w14:paraId="47F082EC" w14:textId="77777777" w:rsidR="00942D0D" w:rsidRPr="008A614F" w:rsidRDefault="00942D0D" w:rsidP="00942D0D">
      <w:pPr>
        <w:contextualSpacing/>
        <w:jc w:val="both"/>
        <w:rPr>
          <w:rFonts w:cstheme="minorHAnsi"/>
          <w:sz w:val="24"/>
          <w:szCs w:val="24"/>
        </w:rPr>
      </w:pPr>
    </w:p>
    <w:p w14:paraId="70DB6462" w14:textId="77777777" w:rsidR="00942D0D" w:rsidRPr="008A614F" w:rsidRDefault="00942D0D" w:rsidP="00942D0D">
      <w:pPr>
        <w:contextualSpacing/>
        <w:jc w:val="both"/>
        <w:rPr>
          <w:rFonts w:cstheme="minorHAnsi"/>
          <w:sz w:val="24"/>
          <w:szCs w:val="24"/>
        </w:rPr>
      </w:pPr>
    </w:p>
    <w:p w14:paraId="2BA6FCD6" w14:textId="77777777" w:rsidR="00942D0D" w:rsidRPr="008A614F" w:rsidRDefault="00942D0D" w:rsidP="00942D0D">
      <w:pPr>
        <w:contextualSpacing/>
        <w:jc w:val="both"/>
        <w:rPr>
          <w:rFonts w:cstheme="minorHAnsi"/>
          <w:sz w:val="24"/>
          <w:szCs w:val="24"/>
        </w:rPr>
      </w:pPr>
      <w:r w:rsidRPr="008A614F">
        <w:rPr>
          <w:rFonts w:cstheme="minorHAnsi"/>
          <w:sz w:val="24"/>
          <w:szCs w:val="24"/>
        </w:rPr>
        <w:t>Signed: ................................................................</w:t>
      </w:r>
      <w:r w:rsidRPr="008A614F">
        <w:rPr>
          <w:rFonts w:cstheme="minorHAnsi"/>
          <w:sz w:val="24"/>
          <w:szCs w:val="24"/>
        </w:rPr>
        <w:tab/>
        <w:t xml:space="preserve"> Date: </w:t>
      </w:r>
    </w:p>
    <w:p w14:paraId="403E73AF" w14:textId="77777777" w:rsidR="00942D0D" w:rsidRPr="008A614F" w:rsidRDefault="00942D0D" w:rsidP="00942D0D">
      <w:pPr>
        <w:contextualSpacing/>
        <w:jc w:val="both"/>
        <w:rPr>
          <w:rFonts w:cstheme="minorHAnsi"/>
          <w:sz w:val="24"/>
          <w:szCs w:val="24"/>
        </w:rPr>
      </w:pPr>
    </w:p>
    <w:p w14:paraId="36E8E787" w14:textId="77777777" w:rsidR="00942D0D" w:rsidRPr="008A614F" w:rsidRDefault="00942D0D" w:rsidP="00942D0D">
      <w:pPr>
        <w:contextualSpacing/>
        <w:jc w:val="both"/>
        <w:rPr>
          <w:rFonts w:cstheme="minorHAnsi"/>
          <w:sz w:val="24"/>
          <w:szCs w:val="24"/>
        </w:rPr>
      </w:pPr>
    </w:p>
    <w:p w14:paraId="2006EF8D" w14:textId="77777777" w:rsidR="00942D0D" w:rsidRPr="008A614F" w:rsidRDefault="00942D0D" w:rsidP="00942D0D">
      <w:pPr>
        <w:contextualSpacing/>
        <w:jc w:val="both"/>
        <w:rPr>
          <w:rFonts w:cstheme="minorHAnsi"/>
          <w:sz w:val="24"/>
          <w:szCs w:val="24"/>
        </w:rPr>
      </w:pPr>
      <w:r w:rsidRPr="008A614F">
        <w:rPr>
          <w:rFonts w:cstheme="minorHAnsi"/>
          <w:sz w:val="24"/>
          <w:szCs w:val="24"/>
        </w:rPr>
        <w:t xml:space="preserve">If you feel unable to sign this form for any </w:t>
      </w:r>
      <w:proofErr w:type="gramStart"/>
      <w:r w:rsidRPr="008A614F">
        <w:rPr>
          <w:rFonts w:cstheme="minorHAnsi"/>
          <w:sz w:val="24"/>
          <w:szCs w:val="24"/>
        </w:rPr>
        <w:t>reason</w:t>
      </w:r>
      <w:proofErr w:type="gramEnd"/>
      <w:r w:rsidRPr="008A614F">
        <w:rPr>
          <w:rFonts w:cstheme="minorHAnsi"/>
          <w:sz w:val="24"/>
          <w:szCs w:val="24"/>
        </w:rPr>
        <w:t xml:space="preserve"> please contact the Programme Director.</w:t>
      </w:r>
    </w:p>
    <w:p w14:paraId="4520AEF7" w14:textId="77777777" w:rsidR="00EB4834" w:rsidRPr="008A614F" w:rsidRDefault="00921021" w:rsidP="00942D0D">
      <w:pPr>
        <w:pStyle w:val="Heading1"/>
        <w:rPr>
          <w:rFonts w:asciiTheme="minorHAnsi" w:hAnsiTheme="minorHAnsi" w:cstheme="minorHAnsi"/>
        </w:rPr>
      </w:pPr>
      <w:r w:rsidRPr="008A614F">
        <w:rPr>
          <w:rFonts w:asciiTheme="minorHAnsi" w:hAnsiTheme="minorHAnsi" w:cstheme="minorHAnsi"/>
        </w:rPr>
        <w:br w:type="page"/>
      </w:r>
    </w:p>
    <w:p w14:paraId="11E52328" w14:textId="4C2B154E" w:rsidR="00EB4834" w:rsidRPr="008A614F" w:rsidRDefault="00EB4834" w:rsidP="001944EB">
      <w:pPr>
        <w:pStyle w:val="Heading1"/>
        <w:rPr>
          <w:rFonts w:asciiTheme="minorHAnsi" w:hAnsiTheme="minorHAnsi" w:cstheme="minorHAnsi"/>
          <w:color w:val="auto"/>
          <w:sz w:val="24"/>
          <w:szCs w:val="24"/>
        </w:rPr>
      </w:pPr>
      <w:bookmarkStart w:id="3" w:name="_Toc84924598"/>
      <w:r w:rsidRPr="008A614F">
        <w:rPr>
          <w:rFonts w:asciiTheme="minorHAnsi" w:hAnsiTheme="minorHAnsi" w:cstheme="minorHAnsi"/>
          <w:noProof/>
          <w:color w:val="auto"/>
          <w:sz w:val="28"/>
          <w:szCs w:val="28"/>
        </w:rPr>
        <w:lastRenderedPageBreak/>
        <w:drawing>
          <wp:anchor distT="0" distB="0" distL="114300" distR="114300" simplePos="0" relativeHeight="251661312" behindDoc="0" locked="0" layoutInCell="1" allowOverlap="1" wp14:anchorId="212D7C0E" wp14:editId="68FCFB07">
            <wp:simplePos x="0" y="0"/>
            <wp:positionH relativeFrom="margin">
              <wp:align>left</wp:align>
            </wp:positionH>
            <wp:positionV relativeFrom="paragraph">
              <wp:posOffset>554990</wp:posOffset>
            </wp:positionV>
            <wp:extent cx="5770800" cy="83052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70800" cy="830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5470E" w:rsidRPr="008A614F">
        <w:rPr>
          <w:rFonts w:asciiTheme="minorHAnsi" w:hAnsiTheme="minorHAnsi" w:cstheme="minorHAnsi"/>
          <w:color w:val="auto"/>
          <w:sz w:val="24"/>
          <w:szCs w:val="24"/>
        </w:rPr>
        <w:t xml:space="preserve">Appendix </w:t>
      </w:r>
      <w:r w:rsidR="00C52F9F">
        <w:rPr>
          <w:rFonts w:asciiTheme="minorHAnsi" w:hAnsiTheme="minorHAnsi" w:cstheme="minorHAnsi"/>
          <w:color w:val="auto"/>
          <w:sz w:val="24"/>
          <w:szCs w:val="24"/>
        </w:rPr>
        <w:t>4</w:t>
      </w:r>
      <w:r w:rsidR="001944EB" w:rsidRPr="008A614F">
        <w:rPr>
          <w:rFonts w:asciiTheme="minorHAnsi" w:hAnsiTheme="minorHAnsi" w:cstheme="minorHAnsi"/>
          <w:color w:val="auto"/>
          <w:sz w:val="24"/>
          <w:szCs w:val="24"/>
        </w:rPr>
        <w:t>: Reach Out Supervision Criteria and Guidance for Case Management Supervision</w:t>
      </w:r>
      <w:bookmarkEnd w:id="3"/>
    </w:p>
    <w:p w14:paraId="1E827ED0" w14:textId="77777777" w:rsidR="00EB4834" w:rsidRPr="008A614F" w:rsidRDefault="00EB4834" w:rsidP="00EB4834">
      <w:pPr>
        <w:jc w:val="both"/>
        <w:rPr>
          <w:rFonts w:cstheme="minorHAnsi"/>
          <w:b/>
          <w:bCs/>
        </w:rPr>
      </w:pPr>
      <w:r w:rsidRPr="008A614F">
        <w:rPr>
          <w:rFonts w:cstheme="minorHAnsi"/>
          <w:noProof/>
        </w:rPr>
        <w:lastRenderedPageBreak/>
        <w:drawing>
          <wp:anchor distT="0" distB="0" distL="114300" distR="114300" simplePos="0" relativeHeight="251662336" behindDoc="0" locked="0" layoutInCell="1" allowOverlap="1" wp14:anchorId="4C37227E" wp14:editId="7A332BA3">
            <wp:simplePos x="0" y="0"/>
            <wp:positionH relativeFrom="margin">
              <wp:posOffset>0</wp:posOffset>
            </wp:positionH>
            <wp:positionV relativeFrom="paragraph">
              <wp:posOffset>133350</wp:posOffset>
            </wp:positionV>
            <wp:extent cx="5791200" cy="83439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91200" cy="834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47BDC5" w14:textId="77777777" w:rsidR="00EB4834" w:rsidRPr="008A614F" w:rsidRDefault="00EB4834" w:rsidP="00EB4834">
      <w:pPr>
        <w:jc w:val="both"/>
        <w:rPr>
          <w:rFonts w:cstheme="minorHAnsi"/>
          <w:b/>
          <w:i/>
        </w:rPr>
      </w:pPr>
      <w:r w:rsidRPr="008A614F">
        <w:rPr>
          <w:rFonts w:cstheme="minorHAnsi"/>
          <w:noProof/>
        </w:rPr>
        <w:lastRenderedPageBreak/>
        <w:drawing>
          <wp:anchor distT="0" distB="0" distL="114300" distR="114300" simplePos="0" relativeHeight="251663360" behindDoc="0" locked="0" layoutInCell="1" allowOverlap="1" wp14:anchorId="181E13B0" wp14:editId="54E609FF">
            <wp:simplePos x="0" y="0"/>
            <wp:positionH relativeFrom="margin">
              <wp:posOffset>-209550</wp:posOffset>
            </wp:positionH>
            <wp:positionV relativeFrom="paragraph">
              <wp:posOffset>57150</wp:posOffset>
            </wp:positionV>
            <wp:extent cx="6172200" cy="88011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72200" cy="880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47D7A0" w14:textId="77777777" w:rsidR="00EB4834" w:rsidRPr="008A614F" w:rsidRDefault="00EB4834" w:rsidP="00EB4834">
      <w:pPr>
        <w:jc w:val="both"/>
        <w:rPr>
          <w:rFonts w:cstheme="minorHAnsi"/>
          <w:b/>
          <w:bCs/>
        </w:rPr>
      </w:pPr>
      <w:r w:rsidRPr="008A614F">
        <w:rPr>
          <w:rFonts w:cstheme="minorHAnsi"/>
          <w:noProof/>
        </w:rPr>
        <w:lastRenderedPageBreak/>
        <w:drawing>
          <wp:anchor distT="0" distB="0" distL="114300" distR="114300" simplePos="0" relativeHeight="251664384" behindDoc="0" locked="0" layoutInCell="1" allowOverlap="1" wp14:anchorId="181A6B48" wp14:editId="4892755C">
            <wp:simplePos x="0" y="0"/>
            <wp:positionH relativeFrom="column">
              <wp:posOffset>-190500</wp:posOffset>
            </wp:positionH>
            <wp:positionV relativeFrom="paragraph">
              <wp:posOffset>142875</wp:posOffset>
            </wp:positionV>
            <wp:extent cx="6143625" cy="800100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43625" cy="800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2803A5" w14:textId="77777777" w:rsidR="00EB4834" w:rsidRPr="008A614F" w:rsidRDefault="00EB4834">
      <w:pPr>
        <w:rPr>
          <w:rFonts w:cstheme="minorHAnsi"/>
        </w:rPr>
      </w:pPr>
      <w:r w:rsidRPr="008A614F">
        <w:rPr>
          <w:rFonts w:cstheme="minorHAnsi"/>
        </w:rPr>
        <w:br w:type="page"/>
      </w:r>
    </w:p>
    <w:p w14:paraId="5B20A7B5" w14:textId="689B30F3" w:rsidR="006922F9" w:rsidRPr="008A614F" w:rsidRDefault="001944EB" w:rsidP="0045470E">
      <w:pPr>
        <w:pStyle w:val="Heading1"/>
        <w:rPr>
          <w:rFonts w:asciiTheme="minorHAnsi" w:hAnsiTheme="minorHAnsi" w:cstheme="minorHAnsi"/>
          <w:color w:val="auto"/>
          <w:sz w:val="24"/>
          <w:szCs w:val="24"/>
        </w:rPr>
      </w:pPr>
      <w:bookmarkStart w:id="4" w:name="_Toc84924599"/>
      <w:r w:rsidRPr="008A614F">
        <w:rPr>
          <w:rFonts w:asciiTheme="minorHAnsi" w:hAnsiTheme="minorHAnsi" w:cstheme="minorHAnsi"/>
          <w:color w:val="auto"/>
          <w:sz w:val="24"/>
          <w:szCs w:val="24"/>
        </w:rPr>
        <w:lastRenderedPageBreak/>
        <w:t xml:space="preserve">Appendix </w:t>
      </w:r>
      <w:r w:rsidR="00C52F9F">
        <w:rPr>
          <w:rFonts w:asciiTheme="minorHAnsi" w:hAnsiTheme="minorHAnsi" w:cstheme="minorHAnsi"/>
          <w:color w:val="auto"/>
          <w:sz w:val="24"/>
          <w:szCs w:val="24"/>
        </w:rPr>
        <w:t>5</w:t>
      </w:r>
      <w:r w:rsidRPr="008A614F">
        <w:rPr>
          <w:rFonts w:asciiTheme="minorHAnsi" w:hAnsiTheme="minorHAnsi" w:cstheme="minorHAnsi"/>
          <w:color w:val="auto"/>
          <w:sz w:val="24"/>
          <w:szCs w:val="24"/>
        </w:rPr>
        <w:t xml:space="preserve">: </w:t>
      </w:r>
      <w:r w:rsidR="006922F9" w:rsidRPr="008A614F">
        <w:rPr>
          <w:rFonts w:asciiTheme="minorHAnsi" w:hAnsiTheme="minorHAnsi" w:cstheme="minorHAnsi"/>
          <w:color w:val="auto"/>
          <w:sz w:val="24"/>
          <w:szCs w:val="24"/>
        </w:rPr>
        <w:t>Service Learning Contract</w:t>
      </w:r>
      <w:bookmarkEnd w:id="4"/>
    </w:p>
    <w:p w14:paraId="0ECEB1A2" w14:textId="77777777" w:rsidR="006922F9" w:rsidRPr="008A614F" w:rsidRDefault="006922F9" w:rsidP="006922F9">
      <w:pPr>
        <w:contextualSpacing/>
        <w:jc w:val="center"/>
        <w:rPr>
          <w:rFonts w:cstheme="minorHAnsi"/>
          <w:b/>
          <w:sz w:val="24"/>
          <w:szCs w:val="24"/>
        </w:rPr>
      </w:pPr>
    </w:p>
    <w:p w14:paraId="2A815664" w14:textId="77777777" w:rsidR="006922F9" w:rsidRPr="008A614F" w:rsidRDefault="006922F9" w:rsidP="006922F9">
      <w:pPr>
        <w:contextualSpacing/>
        <w:jc w:val="center"/>
        <w:rPr>
          <w:rFonts w:cstheme="minorHAnsi"/>
          <w:b/>
          <w:sz w:val="24"/>
          <w:szCs w:val="24"/>
        </w:rPr>
      </w:pPr>
      <w:r w:rsidRPr="008A614F">
        <w:rPr>
          <w:rFonts w:cstheme="minorHAnsi"/>
          <w:b/>
          <w:sz w:val="24"/>
          <w:szCs w:val="24"/>
        </w:rPr>
        <w:t>University of Sheffield</w:t>
      </w:r>
    </w:p>
    <w:p w14:paraId="3EDBF932" w14:textId="77777777" w:rsidR="006922F9" w:rsidRPr="008A614F" w:rsidRDefault="006922F9" w:rsidP="006922F9">
      <w:pPr>
        <w:contextualSpacing/>
        <w:jc w:val="center"/>
        <w:rPr>
          <w:rFonts w:cstheme="minorHAnsi"/>
          <w:b/>
          <w:sz w:val="24"/>
          <w:szCs w:val="24"/>
        </w:rPr>
      </w:pPr>
      <w:r w:rsidRPr="008A614F">
        <w:rPr>
          <w:rFonts w:cstheme="minorHAnsi"/>
          <w:b/>
          <w:sz w:val="24"/>
          <w:szCs w:val="24"/>
        </w:rPr>
        <w:t>PWP Programme</w:t>
      </w:r>
    </w:p>
    <w:p w14:paraId="17F3B5DA" w14:textId="77777777" w:rsidR="006922F9" w:rsidRPr="008A614F" w:rsidRDefault="006922F9" w:rsidP="006922F9">
      <w:pPr>
        <w:contextualSpacing/>
        <w:jc w:val="center"/>
        <w:rPr>
          <w:rFonts w:cstheme="minorHAnsi"/>
          <w:b/>
          <w:sz w:val="24"/>
          <w:szCs w:val="24"/>
        </w:rPr>
      </w:pPr>
      <w:r w:rsidRPr="008A614F">
        <w:rPr>
          <w:rFonts w:cstheme="minorHAnsi"/>
          <w:b/>
          <w:sz w:val="24"/>
          <w:szCs w:val="24"/>
        </w:rPr>
        <w:t>Service Learning Contract:</w:t>
      </w:r>
    </w:p>
    <w:p w14:paraId="7B9438FE" w14:textId="77777777" w:rsidR="006922F9" w:rsidRPr="008A614F" w:rsidRDefault="006922F9" w:rsidP="006922F9">
      <w:pPr>
        <w:contextualSpacing/>
        <w:jc w:val="center"/>
        <w:rPr>
          <w:rFonts w:cstheme="minorHAnsi"/>
          <w:b/>
          <w:sz w:val="24"/>
          <w:szCs w:val="24"/>
        </w:rPr>
      </w:pPr>
      <w:r w:rsidRPr="008A614F">
        <w:rPr>
          <w:rFonts w:cstheme="minorHAnsi"/>
          <w:b/>
          <w:sz w:val="24"/>
          <w:szCs w:val="24"/>
        </w:rPr>
        <w:t>Creating and Maintaining Effective Learning Environments</w:t>
      </w:r>
    </w:p>
    <w:p w14:paraId="005B6F73" w14:textId="77777777" w:rsidR="006922F9" w:rsidRPr="008A614F" w:rsidRDefault="006922F9" w:rsidP="006922F9">
      <w:pPr>
        <w:contextualSpacing/>
        <w:jc w:val="both"/>
        <w:rPr>
          <w:rFonts w:cstheme="minorHAnsi"/>
          <w:sz w:val="24"/>
          <w:szCs w:val="24"/>
        </w:rPr>
      </w:pPr>
    </w:p>
    <w:p w14:paraId="4ECF35F7" w14:textId="77777777" w:rsidR="006922F9" w:rsidRPr="008A614F" w:rsidRDefault="006922F9" w:rsidP="006922F9">
      <w:pPr>
        <w:contextualSpacing/>
        <w:jc w:val="both"/>
        <w:rPr>
          <w:rFonts w:cstheme="minorHAnsi"/>
          <w:sz w:val="24"/>
          <w:szCs w:val="24"/>
        </w:rPr>
      </w:pPr>
      <w:r w:rsidRPr="008A614F">
        <w:rPr>
          <w:rFonts w:cstheme="minorHAnsi"/>
          <w:sz w:val="24"/>
          <w:szCs w:val="24"/>
        </w:rPr>
        <w:t xml:space="preserve">IAPT trainee Psychological Wellbeing Practitioner (PWP) posts require a high level of cooperation and collaboration between the University and the IAPT service itself in order that the trainee learn the PWP competencies at the right rate and level.  The training is brief, focussed and demanding. Therefore, the context in which the training takes place is essential in terms of technical, managerial and supervisory support.  Creating effective learning contexts is vital, and partnership working is required to make sure that the training produces competent and safe practitioners with the skills and experience to meet the needs of IAPT patient groups.  </w:t>
      </w:r>
    </w:p>
    <w:p w14:paraId="7E561E7E" w14:textId="77777777" w:rsidR="006922F9" w:rsidRPr="008A614F" w:rsidRDefault="006922F9" w:rsidP="006922F9">
      <w:pPr>
        <w:contextualSpacing/>
        <w:jc w:val="both"/>
        <w:rPr>
          <w:rFonts w:cstheme="minorHAnsi"/>
          <w:sz w:val="24"/>
          <w:szCs w:val="24"/>
        </w:rPr>
      </w:pPr>
    </w:p>
    <w:p w14:paraId="48DCC73A" w14:textId="77777777" w:rsidR="006922F9" w:rsidRPr="008A614F" w:rsidRDefault="006922F9" w:rsidP="006922F9">
      <w:pPr>
        <w:contextualSpacing/>
        <w:jc w:val="both"/>
        <w:rPr>
          <w:rFonts w:cstheme="minorHAnsi"/>
          <w:sz w:val="24"/>
          <w:szCs w:val="24"/>
        </w:rPr>
      </w:pPr>
      <w:r w:rsidRPr="008A614F">
        <w:rPr>
          <w:rFonts w:cstheme="minorHAnsi"/>
          <w:sz w:val="24"/>
          <w:szCs w:val="24"/>
        </w:rPr>
        <w:t xml:space="preserve">This learning contract clarifies what service and University providers can expect from each other. </w:t>
      </w:r>
    </w:p>
    <w:p w14:paraId="58D3D4DC" w14:textId="77777777" w:rsidR="006922F9" w:rsidRPr="008A614F" w:rsidRDefault="006922F9" w:rsidP="006922F9">
      <w:pPr>
        <w:contextualSpacing/>
        <w:jc w:val="both"/>
        <w:rPr>
          <w:rFonts w:cstheme="minorHAnsi"/>
          <w:sz w:val="24"/>
          <w:szCs w:val="24"/>
        </w:rPr>
      </w:pPr>
    </w:p>
    <w:p w14:paraId="5199DF20" w14:textId="77777777" w:rsidR="006922F9" w:rsidRPr="008A614F" w:rsidRDefault="006922F9" w:rsidP="006922F9">
      <w:pPr>
        <w:contextualSpacing/>
        <w:jc w:val="both"/>
        <w:rPr>
          <w:rFonts w:cstheme="minorHAnsi"/>
          <w:i/>
          <w:sz w:val="24"/>
          <w:szCs w:val="24"/>
        </w:rPr>
      </w:pPr>
      <w:r w:rsidRPr="008A614F">
        <w:rPr>
          <w:rFonts w:cstheme="minorHAnsi"/>
          <w:sz w:val="24"/>
          <w:szCs w:val="24"/>
        </w:rPr>
        <w:t>The agreement of all local partners is required for the learning contract to work:</w:t>
      </w:r>
      <w:r w:rsidRPr="008A614F">
        <w:rPr>
          <w:rFonts w:cstheme="minorHAnsi"/>
          <w:i/>
          <w:sz w:val="24"/>
          <w:szCs w:val="24"/>
        </w:rPr>
        <w:t xml:space="preserve"> </w:t>
      </w:r>
      <w:r w:rsidRPr="008A614F">
        <w:rPr>
          <w:rFonts w:cstheme="minorHAnsi"/>
          <w:sz w:val="24"/>
          <w:szCs w:val="24"/>
        </w:rPr>
        <w:t xml:space="preserve">the following issues </w:t>
      </w:r>
      <w:proofErr w:type="gramStart"/>
      <w:r w:rsidRPr="008A614F">
        <w:rPr>
          <w:rFonts w:cstheme="minorHAnsi"/>
          <w:sz w:val="24"/>
          <w:szCs w:val="24"/>
        </w:rPr>
        <w:t>should be read and agreed by the student’s line manager and supervisor</w:t>
      </w:r>
      <w:proofErr w:type="gramEnd"/>
      <w:r w:rsidRPr="008A614F">
        <w:rPr>
          <w:rFonts w:cstheme="minorHAnsi"/>
          <w:sz w:val="24"/>
          <w:szCs w:val="24"/>
        </w:rPr>
        <w:t xml:space="preserve">: </w:t>
      </w:r>
    </w:p>
    <w:p w14:paraId="1711BB59" w14:textId="77777777" w:rsidR="006922F9" w:rsidRPr="008A614F" w:rsidRDefault="006922F9" w:rsidP="006922F9">
      <w:pPr>
        <w:contextualSpacing/>
        <w:jc w:val="both"/>
        <w:rPr>
          <w:rFonts w:cstheme="minorHAnsi"/>
          <w:sz w:val="24"/>
          <w:szCs w:val="24"/>
        </w:rPr>
      </w:pPr>
    </w:p>
    <w:p w14:paraId="1E4D0E51" w14:textId="77777777" w:rsidR="006922F9" w:rsidRPr="008A614F" w:rsidRDefault="006922F9" w:rsidP="006922F9">
      <w:pPr>
        <w:contextualSpacing/>
        <w:jc w:val="both"/>
        <w:rPr>
          <w:rFonts w:cstheme="minorHAnsi"/>
          <w:b/>
          <w:sz w:val="24"/>
          <w:szCs w:val="24"/>
        </w:rPr>
      </w:pPr>
      <w:r w:rsidRPr="008A614F">
        <w:rPr>
          <w:rFonts w:cstheme="minorHAnsi"/>
          <w:b/>
          <w:sz w:val="24"/>
          <w:szCs w:val="24"/>
        </w:rPr>
        <w:t>Case management and clinical skills supervision</w:t>
      </w:r>
    </w:p>
    <w:p w14:paraId="0D2AE9C2" w14:textId="77777777" w:rsidR="006922F9" w:rsidRPr="008A614F" w:rsidRDefault="006922F9" w:rsidP="006922F9">
      <w:pPr>
        <w:contextualSpacing/>
        <w:jc w:val="both"/>
        <w:rPr>
          <w:rFonts w:cstheme="minorHAnsi"/>
          <w:sz w:val="24"/>
          <w:szCs w:val="24"/>
        </w:rPr>
      </w:pPr>
      <w:r w:rsidRPr="008A614F">
        <w:rPr>
          <w:rFonts w:cstheme="minorHAnsi"/>
          <w:sz w:val="24"/>
          <w:szCs w:val="24"/>
        </w:rPr>
        <w:t xml:space="preserve">Each trainee will receive weekly individual case management supervision from a suitably qualified IAPT supervisor for at least one hour per week. If a trainee is struggling, then the service will consider adding in extra supervision.  Each PWP trainee will also take part in a clinical skills supervision within </w:t>
      </w:r>
      <w:proofErr w:type="gramStart"/>
      <w:r w:rsidRPr="008A614F">
        <w:rPr>
          <w:rFonts w:cstheme="minorHAnsi"/>
          <w:sz w:val="24"/>
          <w:szCs w:val="24"/>
        </w:rPr>
        <w:t>service which</w:t>
      </w:r>
      <w:proofErr w:type="gramEnd"/>
      <w:r w:rsidRPr="008A614F">
        <w:rPr>
          <w:rFonts w:cstheme="minorHAnsi"/>
          <w:sz w:val="24"/>
          <w:szCs w:val="24"/>
        </w:rPr>
        <w:t xml:space="preserve"> can be in the form of fortnightly individual supervision, and/or monthly group supervision. Overall responsibility for the trainee’s caseload (including issues involving risk) lays with the service supervisor. Service and University supervisors need to share any concerns they hold about trainee progress, as soon as possible with each other </w:t>
      </w:r>
      <w:proofErr w:type="gramStart"/>
      <w:r w:rsidRPr="008A614F">
        <w:rPr>
          <w:rFonts w:cstheme="minorHAnsi"/>
          <w:sz w:val="24"/>
          <w:szCs w:val="24"/>
        </w:rPr>
        <w:t>and also</w:t>
      </w:r>
      <w:proofErr w:type="gramEnd"/>
      <w:r w:rsidRPr="008A614F">
        <w:rPr>
          <w:rFonts w:cstheme="minorHAnsi"/>
          <w:sz w:val="24"/>
          <w:szCs w:val="24"/>
        </w:rPr>
        <w:t xml:space="preserve"> meet if training plans are required in the case of academic fails.  It is the responsibility of the trainee </w:t>
      </w:r>
      <w:proofErr w:type="gramStart"/>
      <w:r w:rsidRPr="008A614F">
        <w:rPr>
          <w:rFonts w:cstheme="minorHAnsi"/>
          <w:sz w:val="24"/>
          <w:szCs w:val="24"/>
        </w:rPr>
        <w:t>to fully prepare</w:t>
      </w:r>
      <w:proofErr w:type="gramEnd"/>
      <w:r w:rsidRPr="008A614F">
        <w:rPr>
          <w:rFonts w:cstheme="minorHAnsi"/>
          <w:sz w:val="24"/>
          <w:szCs w:val="24"/>
        </w:rPr>
        <w:t xml:space="preserve"> for supervision, as per their specific supervision contracts.</w:t>
      </w:r>
    </w:p>
    <w:p w14:paraId="42567106" w14:textId="77777777" w:rsidR="006922F9" w:rsidRPr="008A614F" w:rsidRDefault="006922F9" w:rsidP="006922F9">
      <w:pPr>
        <w:contextualSpacing/>
        <w:jc w:val="both"/>
        <w:rPr>
          <w:rFonts w:cstheme="minorHAnsi"/>
          <w:b/>
          <w:sz w:val="24"/>
          <w:szCs w:val="24"/>
        </w:rPr>
      </w:pPr>
    </w:p>
    <w:p w14:paraId="093AB9D7" w14:textId="77777777" w:rsidR="006922F9" w:rsidRPr="008A614F" w:rsidRDefault="006922F9" w:rsidP="006922F9">
      <w:pPr>
        <w:contextualSpacing/>
        <w:jc w:val="both"/>
        <w:rPr>
          <w:rFonts w:cstheme="minorHAnsi"/>
          <w:b/>
          <w:sz w:val="24"/>
          <w:szCs w:val="24"/>
        </w:rPr>
      </w:pPr>
      <w:r w:rsidRPr="008A614F">
        <w:rPr>
          <w:rFonts w:cstheme="minorHAnsi"/>
          <w:b/>
          <w:sz w:val="24"/>
          <w:szCs w:val="24"/>
        </w:rPr>
        <w:t>Technical support</w:t>
      </w:r>
    </w:p>
    <w:p w14:paraId="2CF82B99" w14:textId="77777777" w:rsidR="006922F9" w:rsidRPr="008A614F" w:rsidRDefault="006922F9" w:rsidP="006922F9">
      <w:pPr>
        <w:contextualSpacing/>
        <w:jc w:val="both"/>
        <w:rPr>
          <w:rFonts w:cstheme="minorHAnsi"/>
          <w:sz w:val="24"/>
          <w:szCs w:val="24"/>
        </w:rPr>
      </w:pPr>
      <w:r w:rsidRPr="008A614F">
        <w:rPr>
          <w:rFonts w:cstheme="minorHAnsi"/>
          <w:sz w:val="24"/>
          <w:szCs w:val="24"/>
        </w:rPr>
        <w:t xml:space="preserve">In order to learn the necessary PWP competencies, trainees are required to submit a treatment tape to University. Trainees are also required to bring a separate treatment tape to University on a date specified in the course handbook. In order to support trainees in this, services should make access to suitable AV recording equipment the norm.  </w:t>
      </w:r>
    </w:p>
    <w:p w14:paraId="47AD52CA" w14:textId="77777777" w:rsidR="006922F9" w:rsidRPr="008A614F" w:rsidRDefault="006922F9" w:rsidP="006922F9">
      <w:pPr>
        <w:contextualSpacing/>
        <w:jc w:val="both"/>
        <w:rPr>
          <w:rFonts w:cstheme="minorHAnsi"/>
          <w:sz w:val="24"/>
          <w:szCs w:val="24"/>
        </w:rPr>
      </w:pPr>
    </w:p>
    <w:p w14:paraId="5F4DF0CA" w14:textId="77777777" w:rsidR="006922F9" w:rsidRPr="008A614F" w:rsidRDefault="006922F9" w:rsidP="006922F9">
      <w:pPr>
        <w:contextualSpacing/>
        <w:jc w:val="both"/>
        <w:rPr>
          <w:rFonts w:cstheme="minorHAnsi"/>
          <w:b/>
          <w:sz w:val="24"/>
          <w:szCs w:val="24"/>
        </w:rPr>
      </w:pPr>
      <w:r w:rsidRPr="008A614F">
        <w:rPr>
          <w:rFonts w:cstheme="minorHAnsi"/>
          <w:b/>
          <w:sz w:val="24"/>
          <w:szCs w:val="24"/>
        </w:rPr>
        <w:t xml:space="preserve">Clinical responsibility     </w:t>
      </w:r>
    </w:p>
    <w:p w14:paraId="4C1B5451" w14:textId="77777777" w:rsidR="006922F9" w:rsidRPr="008A614F" w:rsidRDefault="006922F9" w:rsidP="006922F9">
      <w:pPr>
        <w:contextualSpacing/>
        <w:jc w:val="both"/>
        <w:rPr>
          <w:rFonts w:cstheme="minorHAnsi"/>
          <w:sz w:val="24"/>
          <w:szCs w:val="24"/>
        </w:rPr>
      </w:pPr>
      <w:r w:rsidRPr="008A614F">
        <w:rPr>
          <w:rFonts w:cstheme="minorHAnsi"/>
          <w:sz w:val="24"/>
          <w:szCs w:val="24"/>
        </w:rPr>
        <w:t xml:space="preserve">The service clinical supervisor and group clinical supervisor are responsible for the clinical work undertaken by the trainee under their clinical supervision.  It is the trainee’s </w:t>
      </w:r>
      <w:r w:rsidRPr="008A614F">
        <w:rPr>
          <w:rFonts w:cstheme="minorHAnsi"/>
          <w:sz w:val="24"/>
          <w:szCs w:val="24"/>
        </w:rPr>
        <w:lastRenderedPageBreak/>
        <w:t xml:space="preserve">responsibility to keep the supervisor completely up to date with any ongoing clinical risk issues.   </w:t>
      </w:r>
    </w:p>
    <w:p w14:paraId="4F7E8696" w14:textId="77777777" w:rsidR="006922F9" w:rsidRPr="008A614F" w:rsidRDefault="006922F9" w:rsidP="006922F9">
      <w:pPr>
        <w:contextualSpacing/>
        <w:jc w:val="both"/>
        <w:rPr>
          <w:rFonts w:cstheme="minorHAnsi"/>
          <w:sz w:val="24"/>
          <w:szCs w:val="24"/>
        </w:rPr>
      </w:pPr>
    </w:p>
    <w:p w14:paraId="43FDF631" w14:textId="77777777" w:rsidR="006922F9" w:rsidRPr="008A614F" w:rsidRDefault="006922F9" w:rsidP="006922F9">
      <w:pPr>
        <w:contextualSpacing/>
        <w:jc w:val="both"/>
        <w:rPr>
          <w:rFonts w:cstheme="minorHAnsi"/>
          <w:b/>
          <w:sz w:val="24"/>
          <w:szCs w:val="24"/>
        </w:rPr>
      </w:pPr>
      <w:r w:rsidRPr="008A614F">
        <w:rPr>
          <w:rFonts w:cstheme="minorHAnsi"/>
          <w:b/>
          <w:sz w:val="24"/>
          <w:szCs w:val="24"/>
        </w:rPr>
        <w:t>Caseload size and suitability</w:t>
      </w:r>
    </w:p>
    <w:p w14:paraId="00DA9D81" w14:textId="77777777" w:rsidR="006922F9" w:rsidRPr="008A614F" w:rsidRDefault="006922F9" w:rsidP="006922F9">
      <w:pPr>
        <w:contextualSpacing/>
        <w:jc w:val="both"/>
        <w:rPr>
          <w:rFonts w:cstheme="minorHAnsi"/>
          <w:sz w:val="24"/>
          <w:szCs w:val="24"/>
        </w:rPr>
      </w:pPr>
      <w:r w:rsidRPr="008A614F">
        <w:rPr>
          <w:rFonts w:cstheme="minorHAnsi"/>
          <w:sz w:val="24"/>
          <w:szCs w:val="24"/>
        </w:rPr>
        <w:t xml:space="preserve">The University understands that there are many pressures on services in terms of managing high volumes of referrals. For trainees to learn the PWP competences it is important that they have a caseload of suitable training patients and be of a suitable number. Trainees </w:t>
      </w:r>
      <w:proofErr w:type="gramStart"/>
      <w:r w:rsidRPr="008A614F">
        <w:rPr>
          <w:rFonts w:cstheme="minorHAnsi"/>
          <w:sz w:val="24"/>
          <w:szCs w:val="24"/>
        </w:rPr>
        <w:t>should not be expected</w:t>
      </w:r>
      <w:proofErr w:type="gramEnd"/>
      <w:r w:rsidRPr="008A614F">
        <w:rPr>
          <w:rFonts w:cstheme="minorHAnsi"/>
          <w:sz w:val="24"/>
          <w:szCs w:val="24"/>
        </w:rPr>
        <w:t xml:space="preserve"> to work with clients experiencing high and unstable risk or with complex and /or comorbid presentations.  This is because the trainee can only learn the competencies when unfettered by clinical complexities.  In addition, trainees should not be offering sessions in another therapeutic modality (e.g. counselling), as this can compromise progress in developing PWP competence, and produce poor outcomes for clients.  </w:t>
      </w:r>
    </w:p>
    <w:p w14:paraId="5DD92053" w14:textId="77777777" w:rsidR="006922F9" w:rsidRPr="008A614F" w:rsidRDefault="006922F9" w:rsidP="006922F9">
      <w:pPr>
        <w:contextualSpacing/>
        <w:jc w:val="both"/>
        <w:rPr>
          <w:rFonts w:cstheme="minorHAnsi"/>
          <w:b/>
          <w:sz w:val="24"/>
          <w:szCs w:val="24"/>
        </w:rPr>
      </w:pPr>
    </w:p>
    <w:p w14:paraId="6DB9EE69" w14:textId="77777777" w:rsidR="006922F9" w:rsidRPr="008A614F" w:rsidRDefault="006922F9" w:rsidP="006922F9">
      <w:pPr>
        <w:contextualSpacing/>
        <w:jc w:val="both"/>
        <w:rPr>
          <w:rFonts w:cstheme="minorHAnsi"/>
          <w:b/>
          <w:sz w:val="24"/>
          <w:szCs w:val="24"/>
        </w:rPr>
      </w:pPr>
      <w:r w:rsidRPr="008A614F">
        <w:rPr>
          <w:rFonts w:cstheme="minorHAnsi"/>
          <w:b/>
          <w:sz w:val="24"/>
          <w:szCs w:val="24"/>
        </w:rPr>
        <w:t>Shadowing</w:t>
      </w:r>
    </w:p>
    <w:p w14:paraId="10FC2AC8" w14:textId="77777777" w:rsidR="006922F9" w:rsidRPr="008A614F" w:rsidRDefault="006922F9" w:rsidP="006922F9">
      <w:pPr>
        <w:contextualSpacing/>
        <w:jc w:val="both"/>
        <w:rPr>
          <w:rFonts w:cstheme="minorHAnsi"/>
          <w:sz w:val="24"/>
          <w:szCs w:val="24"/>
        </w:rPr>
      </w:pPr>
      <w:r w:rsidRPr="008A614F">
        <w:rPr>
          <w:rFonts w:cstheme="minorHAnsi"/>
          <w:sz w:val="24"/>
          <w:szCs w:val="24"/>
        </w:rPr>
        <w:t>The</w:t>
      </w:r>
      <w:r w:rsidRPr="008A614F">
        <w:rPr>
          <w:rFonts w:cstheme="minorHAnsi"/>
          <w:b/>
          <w:sz w:val="24"/>
          <w:szCs w:val="24"/>
        </w:rPr>
        <w:t xml:space="preserve"> </w:t>
      </w:r>
      <w:r w:rsidRPr="008A614F">
        <w:rPr>
          <w:rFonts w:cstheme="minorHAnsi"/>
          <w:sz w:val="24"/>
          <w:szCs w:val="24"/>
        </w:rPr>
        <w:t xml:space="preserve">opportunity to observe the clinical practice of a variety of qualified PWPs, delivering evidence-based treatments will enhance the learning and development of trainees, especially early in their training. The University will regularly provide clinical demonstrations as a routine part of teaching. The service, where possible should make provision of shadowing a routine aspect of the training experience.   </w:t>
      </w:r>
    </w:p>
    <w:p w14:paraId="3501FF37" w14:textId="77777777" w:rsidR="006922F9" w:rsidRPr="008A614F" w:rsidRDefault="006922F9" w:rsidP="006922F9">
      <w:pPr>
        <w:contextualSpacing/>
        <w:jc w:val="both"/>
        <w:rPr>
          <w:rFonts w:cstheme="minorHAnsi"/>
          <w:b/>
          <w:sz w:val="24"/>
          <w:szCs w:val="24"/>
        </w:rPr>
      </w:pPr>
    </w:p>
    <w:p w14:paraId="28A8C28A" w14:textId="77777777" w:rsidR="006922F9" w:rsidRPr="008A614F" w:rsidRDefault="006922F9" w:rsidP="006922F9">
      <w:pPr>
        <w:contextualSpacing/>
        <w:jc w:val="both"/>
        <w:rPr>
          <w:rFonts w:cstheme="minorHAnsi"/>
          <w:b/>
          <w:sz w:val="24"/>
          <w:szCs w:val="24"/>
        </w:rPr>
      </w:pPr>
      <w:r w:rsidRPr="008A614F">
        <w:rPr>
          <w:rFonts w:cstheme="minorHAnsi"/>
          <w:b/>
          <w:sz w:val="24"/>
          <w:szCs w:val="24"/>
        </w:rPr>
        <w:t>Study leave/self-directed study</w:t>
      </w:r>
    </w:p>
    <w:p w14:paraId="6D3BEEA3" w14:textId="77777777" w:rsidR="006922F9" w:rsidRPr="008A614F" w:rsidRDefault="006922F9" w:rsidP="006922F9">
      <w:pPr>
        <w:contextualSpacing/>
        <w:jc w:val="both"/>
        <w:rPr>
          <w:rFonts w:cstheme="minorHAnsi"/>
          <w:sz w:val="24"/>
          <w:szCs w:val="24"/>
        </w:rPr>
      </w:pPr>
      <w:r w:rsidRPr="008A614F">
        <w:rPr>
          <w:rFonts w:cstheme="minorHAnsi"/>
          <w:sz w:val="24"/>
          <w:szCs w:val="24"/>
        </w:rPr>
        <w:t xml:space="preserve">Trainees </w:t>
      </w:r>
      <w:proofErr w:type="gramStart"/>
      <w:r w:rsidRPr="008A614F">
        <w:rPr>
          <w:rFonts w:cstheme="minorHAnsi"/>
          <w:sz w:val="24"/>
          <w:szCs w:val="24"/>
        </w:rPr>
        <w:t>are expected</w:t>
      </w:r>
      <w:proofErr w:type="gramEnd"/>
      <w:r w:rsidRPr="008A614F">
        <w:rPr>
          <w:rFonts w:cstheme="minorHAnsi"/>
          <w:sz w:val="24"/>
          <w:szCs w:val="24"/>
        </w:rPr>
        <w:t xml:space="preserve"> to take personal responsibility for their learning outside of taught sessions. This will include (but is not limited to) reading, skills practice and self-practice/self-reflection. In addition, reflecting on their current clinical practice is vital in the trainee’s development. The University course has several timetabled reading </w:t>
      </w:r>
      <w:proofErr w:type="gramStart"/>
      <w:r w:rsidRPr="008A614F">
        <w:rPr>
          <w:rFonts w:cstheme="minorHAnsi"/>
          <w:sz w:val="24"/>
          <w:szCs w:val="24"/>
        </w:rPr>
        <w:t>weeks which</w:t>
      </w:r>
      <w:proofErr w:type="gramEnd"/>
      <w:r w:rsidRPr="008A614F">
        <w:rPr>
          <w:rFonts w:cstheme="minorHAnsi"/>
          <w:sz w:val="24"/>
          <w:szCs w:val="24"/>
        </w:rPr>
        <w:t xml:space="preserve"> should be kept free of other responsibilities in the service as far as possible. Once formal teaching is completed, it is helpful for the trainees to continue to have at least one study day per week to facilitate completion of assignments and complete supervision hours if necessary. </w:t>
      </w:r>
    </w:p>
    <w:p w14:paraId="2F3EE07F" w14:textId="77777777" w:rsidR="00804DB5" w:rsidRPr="008A614F" w:rsidRDefault="00804DB5" w:rsidP="006922F9">
      <w:pPr>
        <w:contextualSpacing/>
        <w:jc w:val="both"/>
        <w:rPr>
          <w:rFonts w:cstheme="minorHAnsi"/>
          <w:sz w:val="24"/>
          <w:szCs w:val="24"/>
        </w:rPr>
      </w:pPr>
    </w:p>
    <w:p w14:paraId="1A373697" w14:textId="77777777" w:rsidR="00804DB5" w:rsidRPr="008A614F" w:rsidRDefault="00804DB5" w:rsidP="006922F9">
      <w:pPr>
        <w:contextualSpacing/>
        <w:jc w:val="both"/>
        <w:rPr>
          <w:rFonts w:cstheme="minorHAnsi"/>
          <w:sz w:val="24"/>
          <w:szCs w:val="24"/>
        </w:rPr>
      </w:pPr>
      <w:r w:rsidRPr="008A614F">
        <w:rPr>
          <w:rFonts w:cstheme="minorHAnsi"/>
          <w:sz w:val="24"/>
          <w:szCs w:val="24"/>
        </w:rPr>
        <w:t>Throughout the training teaching usually takes place on Wednesdays.  However</w:t>
      </w:r>
      <w:r w:rsidR="00395504" w:rsidRPr="008A614F">
        <w:rPr>
          <w:rFonts w:cstheme="minorHAnsi"/>
          <w:sz w:val="24"/>
          <w:szCs w:val="24"/>
        </w:rPr>
        <w:t>,</w:t>
      </w:r>
      <w:r w:rsidRPr="008A614F">
        <w:rPr>
          <w:rFonts w:cstheme="minorHAnsi"/>
          <w:sz w:val="24"/>
          <w:szCs w:val="24"/>
        </w:rPr>
        <w:t xml:space="preserve"> there may be assessments such as OSCEs that </w:t>
      </w:r>
      <w:proofErr w:type="gramStart"/>
      <w:r w:rsidRPr="008A614F">
        <w:rPr>
          <w:rFonts w:cstheme="minorHAnsi"/>
          <w:sz w:val="24"/>
          <w:szCs w:val="24"/>
        </w:rPr>
        <w:t>are timetabled</w:t>
      </w:r>
      <w:proofErr w:type="gramEnd"/>
      <w:r w:rsidRPr="008A614F">
        <w:rPr>
          <w:rFonts w:cstheme="minorHAnsi"/>
          <w:sz w:val="24"/>
          <w:szCs w:val="24"/>
        </w:rPr>
        <w:t xml:space="preserve"> on other days.  It is important that trainees </w:t>
      </w:r>
      <w:proofErr w:type="gramStart"/>
      <w:r w:rsidRPr="008A614F">
        <w:rPr>
          <w:rFonts w:cstheme="minorHAnsi"/>
          <w:sz w:val="24"/>
          <w:szCs w:val="24"/>
        </w:rPr>
        <w:t>are</w:t>
      </w:r>
      <w:proofErr w:type="gramEnd"/>
      <w:r w:rsidRPr="008A614F">
        <w:rPr>
          <w:rFonts w:cstheme="minorHAnsi"/>
          <w:sz w:val="24"/>
          <w:szCs w:val="24"/>
        </w:rPr>
        <w:t xml:space="preserve"> allowed to attend these events, even if they do not fall on a Wednesday.  The timetable indicates when this may occur and is available from the start of the course.</w:t>
      </w:r>
    </w:p>
    <w:p w14:paraId="5335F926" w14:textId="77777777" w:rsidR="00804DB5" w:rsidRPr="008A614F" w:rsidRDefault="00804DB5" w:rsidP="006922F9">
      <w:pPr>
        <w:contextualSpacing/>
        <w:jc w:val="both"/>
        <w:rPr>
          <w:rFonts w:cstheme="minorHAnsi"/>
          <w:sz w:val="24"/>
          <w:szCs w:val="24"/>
        </w:rPr>
      </w:pPr>
    </w:p>
    <w:p w14:paraId="58A40CC8" w14:textId="77777777" w:rsidR="00804DB5" w:rsidRPr="008A614F" w:rsidRDefault="00804DB5" w:rsidP="006922F9">
      <w:pPr>
        <w:contextualSpacing/>
        <w:jc w:val="both"/>
        <w:rPr>
          <w:rFonts w:cstheme="minorHAnsi"/>
          <w:sz w:val="24"/>
          <w:szCs w:val="24"/>
        </w:rPr>
      </w:pPr>
      <w:r w:rsidRPr="008A614F">
        <w:rPr>
          <w:rFonts w:cstheme="minorHAnsi"/>
          <w:sz w:val="24"/>
          <w:szCs w:val="24"/>
        </w:rPr>
        <w:t xml:space="preserve">Until the course has finished the service should not arrange any events, training or commitments for the trainee on any of the dates where university study, teaching or assessment </w:t>
      </w:r>
      <w:proofErr w:type="gramStart"/>
      <w:r w:rsidRPr="008A614F">
        <w:rPr>
          <w:rFonts w:cstheme="minorHAnsi"/>
          <w:sz w:val="24"/>
          <w:szCs w:val="24"/>
        </w:rPr>
        <w:t>is timetabled</w:t>
      </w:r>
      <w:proofErr w:type="gramEnd"/>
      <w:r w:rsidRPr="008A614F">
        <w:rPr>
          <w:rFonts w:cstheme="minorHAnsi"/>
          <w:sz w:val="24"/>
          <w:szCs w:val="24"/>
        </w:rPr>
        <w:t>.</w:t>
      </w:r>
    </w:p>
    <w:p w14:paraId="0C2BE7AD" w14:textId="29F20938" w:rsidR="006922F9" w:rsidRPr="008A614F" w:rsidRDefault="006922F9" w:rsidP="006922F9">
      <w:pPr>
        <w:contextualSpacing/>
        <w:jc w:val="both"/>
        <w:rPr>
          <w:rFonts w:cstheme="minorHAnsi"/>
          <w:b/>
          <w:sz w:val="24"/>
          <w:szCs w:val="24"/>
        </w:rPr>
      </w:pPr>
    </w:p>
    <w:p w14:paraId="0B638256" w14:textId="77777777" w:rsidR="006922F9" w:rsidRPr="008A614F" w:rsidRDefault="006922F9" w:rsidP="006922F9">
      <w:pPr>
        <w:contextualSpacing/>
        <w:jc w:val="both"/>
        <w:rPr>
          <w:rFonts w:cstheme="minorHAnsi"/>
          <w:b/>
          <w:sz w:val="24"/>
          <w:szCs w:val="24"/>
        </w:rPr>
      </w:pPr>
      <w:r w:rsidRPr="008A614F">
        <w:rPr>
          <w:rFonts w:cstheme="minorHAnsi"/>
          <w:b/>
          <w:sz w:val="24"/>
          <w:szCs w:val="24"/>
        </w:rPr>
        <w:t>Communication</w:t>
      </w:r>
    </w:p>
    <w:p w14:paraId="038BD059" w14:textId="77777777" w:rsidR="006922F9" w:rsidRPr="008A614F" w:rsidRDefault="006922F9" w:rsidP="006922F9">
      <w:pPr>
        <w:contextualSpacing/>
        <w:jc w:val="both"/>
        <w:rPr>
          <w:rFonts w:cstheme="minorHAnsi"/>
          <w:sz w:val="24"/>
          <w:szCs w:val="24"/>
        </w:rPr>
      </w:pPr>
      <w:r w:rsidRPr="008A614F">
        <w:rPr>
          <w:rFonts w:cstheme="minorHAnsi"/>
          <w:sz w:val="24"/>
          <w:szCs w:val="24"/>
        </w:rPr>
        <w:t xml:space="preserve">Should any fitness to practice issues arise during the training year, it is important that clear and prompt communication </w:t>
      </w:r>
      <w:proofErr w:type="gramStart"/>
      <w:r w:rsidRPr="008A614F">
        <w:rPr>
          <w:rFonts w:cstheme="minorHAnsi"/>
          <w:sz w:val="24"/>
          <w:szCs w:val="24"/>
        </w:rPr>
        <w:t>takes</w:t>
      </w:r>
      <w:proofErr w:type="gramEnd"/>
      <w:r w:rsidRPr="008A614F">
        <w:rPr>
          <w:rFonts w:cstheme="minorHAnsi"/>
          <w:sz w:val="24"/>
          <w:szCs w:val="24"/>
        </w:rPr>
        <w:t xml:space="preserve"> place between the parties listed below. This is a joint responsibility and </w:t>
      </w:r>
      <w:proofErr w:type="gramStart"/>
      <w:r w:rsidRPr="008A614F">
        <w:rPr>
          <w:rFonts w:cstheme="minorHAnsi"/>
          <w:sz w:val="24"/>
          <w:szCs w:val="24"/>
        </w:rPr>
        <w:t>should be handled</w:t>
      </w:r>
      <w:proofErr w:type="gramEnd"/>
      <w:r w:rsidRPr="008A614F">
        <w:rPr>
          <w:rFonts w:cstheme="minorHAnsi"/>
          <w:sz w:val="24"/>
          <w:szCs w:val="24"/>
        </w:rPr>
        <w:t xml:space="preserve"> in a timely manner. This communication enables trainees to respond appropriately to documented concerns.</w:t>
      </w:r>
    </w:p>
    <w:p w14:paraId="25C4952A" w14:textId="77777777" w:rsidR="006922F9" w:rsidRPr="008A614F" w:rsidRDefault="006922F9" w:rsidP="006922F9">
      <w:pPr>
        <w:contextualSpacing/>
        <w:jc w:val="both"/>
        <w:rPr>
          <w:rFonts w:cstheme="minorHAnsi"/>
          <w:sz w:val="24"/>
          <w:szCs w:val="24"/>
        </w:rPr>
      </w:pPr>
    </w:p>
    <w:p w14:paraId="0E97FD3C" w14:textId="77777777" w:rsidR="006922F9" w:rsidRPr="008A614F" w:rsidRDefault="006922F9" w:rsidP="006922F9">
      <w:pPr>
        <w:contextualSpacing/>
        <w:jc w:val="center"/>
        <w:rPr>
          <w:rFonts w:cstheme="minorHAnsi"/>
          <w:b/>
          <w:sz w:val="24"/>
          <w:szCs w:val="24"/>
        </w:rPr>
      </w:pPr>
      <w:r w:rsidRPr="008A614F">
        <w:rPr>
          <w:rFonts w:cstheme="minorHAnsi"/>
          <w:b/>
          <w:sz w:val="24"/>
          <w:szCs w:val="24"/>
        </w:rPr>
        <w:lastRenderedPageBreak/>
        <w:t>Manager Declaration</w:t>
      </w:r>
    </w:p>
    <w:p w14:paraId="77DA9A0B" w14:textId="77777777" w:rsidR="006922F9" w:rsidRPr="008A614F" w:rsidRDefault="006922F9" w:rsidP="006922F9">
      <w:pPr>
        <w:contextualSpacing/>
        <w:jc w:val="both"/>
        <w:rPr>
          <w:rFonts w:cstheme="minorHAnsi"/>
          <w:b/>
          <w:sz w:val="24"/>
          <w:szCs w:val="24"/>
        </w:rPr>
      </w:pPr>
    </w:p>
    <w:p w14:paraId="1854A17E" w14:textId="77777777" w:rsidR="006922F9" w:rsidRPr="008A614F" w:rsidRDefault="006922F9" w:rsidP="006922F9">
      <w:pPr>
        <w:contextualSpacing/>
        <w:jc w:val="both"/>
        <w:rPr>
          <w:rFonts w:cstheme="minorHAnsi"/>
          <w:sz w:val="24"/>
          <w:szCs w:val="24"/>
        </w:rPr>
      </w:pPr>
      <w:proofErr w:type="gramStart"/>
      <w:r w:rsidRPr="008A614F">
        <w:rPr>
          <w:rFonts w:cstheme="minorHAnsi"/>
          <w:sz w:val="24"/>
          <w:szCs w:val="24"/>
        </w:rPr>
        <w:t>As the trainee’s line manager, I have read the above and accept them as a basis for this student’s full involvement with the course requirements.</w:t>
      </w:r>
      <w:proofErr w:type="gramEnd"/>
    </w:p>
    <w:p w14:paraId="01C41E3E" w14:textId="77777777" w:rsidR="006922F9" w:rsidRPr="008A614F" w:rsidRDefault="006922F9" w:rsidP="006922F9">
      <w:pPr>
        <w:contextualSpacing/>
        <w:jc w:val="both"/>
        <w:rPr>
          <w:rFonts w:cstheme="minorHAnsi"/>
          <w:sz w:val="24"/>
          <w:szCs w:val="24"/>
        </w:rPr>
      </w:pPr>
    </w:p>
    <w:p w14:paraId="5BC8DE3A" w14:textId="77777777" w:rsidR="006922F9" w:rsidRPr="008A614F" w:rsidRDefault="006922F9" w:rsidP="006922F9">
      <w:pPr>
        <w:contextualSpacing/>
        <w:jc w:val="both"/>
        <w:rPr>
          <w:rFonts w:cstheme="minorHAnsi"/>
          <w:sz w:val="24"/>
          <w:szCs w:val="24"/>
        </w:rPr>
      </w:pPr>
      <w:r w:rsidRPr="008A614F">
        <w:rPr>
          <w:rFonts w:cstheme="minorHAnsi"/>
          <w:sz w:val="24"/>
          <w:szCs w:val="24"/>
        </w:rPr>
        <w:t>Manager signature: ………………………………………………………………..</w:t>
      </w:r>
    </w:p>
    <w:p w14:paraId="44024FA2" w14:textId="77777777" w:rsidR="006922F9" w:rsidRPr="008A614F" w:rsidRDefault="006922F9" w:rsidP="006922F9">
      <w:pPr>
        <w:contextualSpacing/>
        <w:jc w:val="both"/>
        <w:rPr>
          <w:rFonts w:cstheme="minorHAnsi"/>
          <w:sz w:val="24"/>
          <w:szCs w:val="24"/>
        </w:rPr>
      </w:pPr>
    </w:p>
    <w:p w14:paraId="27B5CE4C" w14:textId="77777777" w:rsidR="006922F9" w:rsidRPr="008A614F" w:rsidRDefault="006922F9" w:rsidP="006922F9">
      <w:pPr>
        <w:contextualSpacing/>
        <w:jc w:val="both"/>
        <w:rPr>
          <w:rFonts w:cstheme="minorHAnsi"/>
          <w:sz w:val="24"/>
          <w:szCs w:val="24"/>
        </w:rPr>
      </w:pPr>
      <w:r w:rsidRPr="008A614F">
        <w:rPr>
          <w:rFonts w:cstheme="minorHAnsi"/>
          <w:sz w:val="24"/>
          <w:szCs w:val="24"/>
        </w:rPr>
        <w:t xml:space="preserve">Manager name: </w:t>
      </w:r>
      <w:proofErr w:type="gramStart"/>
      <w:r w:rsidRPr="008A614F">
        <w:rPr>
          <w:rFonts w:cstheme="minorHAnsi"/>
          <w:sz w:val="24"/>
          <w:szCs w:val="24"/>
        </w:rPr>
        <w:t>……………………………………………………………………...</w:t>
      </w:r>
      <w:proofErr w:type="gramEnd"/>
    </w:p>
    <w:p w14:paraId="04B8084A" w14:textId="77777777" w:rsidR="006922F9" w:rsidRPr="008A614F" w:rsidRDefault="006922F9" w:rsidP="006922F9">
      <w:pPr>
        <w:contextualSpacing/>
        <w:jc w:val="both"/>
        <w:rPr>
          <w:rFonts w:cstheme="minorHAnsi"/>
          <w:sz w:val="24"/>
          <w:szCs w:val="24"/>
        </w:rPr>
      </w:pPr>
    </w:p>
    <w:p w14:paraId="2322A7B9" w14:textId="77777777" w:rsidR="006922F9" w:rsidRPr="008A614F" w:rsidRDefault="006922F9" w:rsidP="006922F9">
      <w:pPr>
        <w:contextualSpacing/>
        <w:jc w:val="both"/>
        <w:rPr>
          <w:rFonts w:cstheme="minorHAnsi"/>
          <w:sz w:val="24"/>
          <w:szCs w:val="24"/>
        </w:rPr>
      </w:pPr>
      <w:r w:rsidRPr="008A614F">
        <w:rPr>
          <w:rFonts w:cstheme="minorHAnsi"/>
          <w:sz w:val="24"/>
          <w:szCs w:val="24"/>
        </w:rPr>
        <w:t>Date:</w:t>
      </w:r>
    </w:p>
    <w:p w14:paraId="03891776" w14:textId="77777777" w:rsidR="006922F9" w:rsidRPr="008A614F" w:rsidRDefault="006922F9" w:rsidP="006922F9">
      <w:pPr>
        <w:contextualSpacing/>
        <w:jc w:val="both"/>
        <w:rPr>
          <w:rFonts w:cstheme="minorHAnsi"/>
          <w:sz w:val="24"/>
          <w:szCs w:val="24"/>
        </w:rPr>
      </w:pPr>
    </w:p>
    <w:p w14:paraId="3D55C6A2" w14:textId="77777777" w:rsidR="006922F9" w:rsidRPr="008A614F" w:rsidRDefault="006922F9" w:rsidP="006922F9">
      <w:pPr>
        <w:contextualSpacing/>
        <w:jc w:val="both"/>
        <w:rPr>
          <w:rFonts w:cstheme="minorHAnsi"/>
          <w:b/>
          <w:sz w:val="24"/>
          <w:szCs w:val="24"/>
        </w:rPr>
      </w:pPr>
      <w:r w:rsidRPr="008A614F">
        <w:rPr>
          <w:rFonts w:cstheme="minorHAnsi"/>
          <w:b/>
          <w:sz w:val="24"/>
          <w:szCs w:val="24"/>
        </w:rPr>
        <w:t>Service Supervisor Declaration</w:t>
      </w:r>
    </w:p>
    <w:p w14:paraId="1EB21A9B" w14:textId="77777777" w:rsidR="006922F9" w:rsidRPr="008A614F" w:rsidRDefault="006922F9" w:rsidP="006922F9">
      <w:pPr>
        <w:contextualSpacing/>
        <w:jc w:val="both"/>
        <w:rPr>
          <w:rFonts w:cstheme="minorHAnsi"/>
          <w:b/>
          <w:sz w:val="24"/>
          <w:szCs w:val="24"/>
        </w:rPr>
      </w:pPr>
    </w:p>
    <w:p w14:paraId="31B37969" w14:textId="77777777" w:rsidR="006922F9" w:rsidRPr="008A614F" w:rsidRDefault="006922F9" w:rsidP="006922F9">
      <w:pPr>
        <w:contextualSpacing/>
        <w:jc w:val="both"/>
        <w:rPr>
          <w:rFonts w:cstheme="minorHAnsi"/>
          <w:sz w:val="24"/>
          <w:szCs w:val="24"/>
        </w:rPr>
      </w:pPr>
      <w:proofErr w:type="gramStart"/>
      <w:r w:rsidRPr="008A614F">
        <w:rPr>
          <w:rFonts w:cstheme="minorHAnsi"/>
          <w:sz w:val="24"/>
          <w:szCs w:val="24"/>
        </w:rPr>
        <w:t>As the trainee’s on-site supervisor, I have read the above and accept them as a basis for this student’s full involvement with the course requirements.</w:t>
      </w:r>
      <w:proofErr w:type="gramEnd"/>
    </w:p>
    <w:p w14:paraId="4D458776" w14:textId="77777777" w:rsidR="006922F9" w:rsidRPr="008A614F" w:rsidRDefault="006922F9" w:rsidP="006922F9">
      <w:pPr>
        <w:contextualSpacing/>
        <w:jc w:val="both"/>
        <w:rPr>
          <w:rFonts w:cstheme="minorHAnsi"/>
          <w:sz w:val="24"/>
          <w:szCs w:val="24"/>
        </w:rPr>
      </w:pPr>
    </w:p>
    <w:p w14:paraId="7F6A9D4B" w14:textId="77777777" w:rsidR="006922F9" w:rsidRPr="008A614F" w:rsidRDefault="006922F9" w:rsidP="006922F9">
      <w:pPr>
        <w:contextualSpacing/>
        <w:jc w:val="both"/>
        <w:rPr>
          <w:rFonts w:cstheme="minorHAnsi"/>
          <w:sz w:val="24"/>
          <w:szCs w:val="24"/>
        </w:rPr>
      </w:pPr>
      <w:r w:rsidRPr="008A614F">
        <w:rPr>
          <w:rFonts w:cstheme="minorHAnsi"/>
          <w:sz w:val="24"/>
          <w:szCs w:val="24"/>
        </w:rPr>
        <w:t>Supervisor signature: ……………………………………………………………….</w:t>
      </w:r>
    </w:p>
    <w:p w14:paraId="382147DF" w14:textId="77777777" w:rsidR="006922F9" w:rsidRPr="008A614F" w:rsidRDefault="006922F9" w:rsidP="006922F9">
      <w:pPr>
        <w:contextualSpacing/>
        <w:jc w:val="both"/>
        <w:rPr>
          <w:rFonts w:cstheme="minorHAnsi"/>
          <w:sz w:val="24"/>
          <w:szCs w:val="24"/>
        </w:rPr>
      </w:pPr>
    </w:p>
    <w:p w14:paraId="6FCF1924" w14:textId="77777777" w:rsidR="006922F9" w:rsidRPr="008A614F" w:rsidRDefault="006922F9" w:rsidP="006922F9">
      <w:pPr>
        <w:contextualSpacing/>
        <w:jc w:val="both"/>
        <w:rPr>
          <w:rFonts w:cstheme="minorHAnsi"/>
          <w:sz w:val="24"/>
          <w:szCs w:val="24"/>
        </w:rPr>
      </w:pPr>
      <w:r w:rsidRPr="008A614F">
        <w:rPr>
          <w:rFonts w:cstheme="minorHAnsi"/>
          <w:sz w:val="24"/>
          <w:szCs w:val="24"/>
        </w:rPr>
        <w:t>Supervisor name: …………………………………………………………………….</w:t>
      </w:r>
    </w:p>
    <w:p w14:paraId="77045FD4" w14:textId="77777777" w:rsidR="006922F9" w:rsidRPr="008A614F" w:rsidRDefault="006922F9" w:rsidP="006922F9">
      <w:pPr>
        <w:contextualSpacing/>
        <w:jc w:val="both"/>
        <w:rPr>
          <w:rFonts w:cstheme="minorHAnsi"/>
          <w:sz w:val="24"/>
          <w:szCs w:val="24"/>
        </w:rPr>
      </w:pPr>
    </w:p>
    <w:p w14:paraId="7DDD3BA0" w14:textId="77777777" w:rsidR="006922F9" w:rsidRPr="008A614F" w:rsidRDefault="006922F9" w:rsidP="006922F9">
      <w:pPr>
        <w:contextualSpacing/>
        <w:jc w:val="both"/>
        <w:rPr>
          <w:rFonts w:cstheme="minorHAnsi"/>
          <w:sz w:val="24"/>
          <w:szCs w:val="24"/>
        </w:rPr>
      </w:pPr>
      <w:r w:rsidRPr="008A614F">
        <w:rPr>
          <w:rFonts w:cstheme="minorHAnsi"/>
          <w:sz w:val="24"/>
          <w:szCs w:val="24"/>
        </w:rPr>
        <w:t>Date:</w:t>
      </w:r>
    </w:p>
    <w:p w14:paraId="2B4573D2" w14:textId="77777777" w:rsidR="006922F9" w:rsidRPr="008A614F" w:rsidRDefault="006922F9" w:rsidP="006922F9">
      <w:pPr>
        <w:contextualSpacing/>
        <w:jc w:val="both"/>
        <w:rPr>
          <w:rFonts w:cstheme="minorHAnsi"/>
          <w:b/>
          <w:sz w:val="24"/>
          <w:szCs w:val="24"/>
        </w:rPr>
      </w:pPr>
    </w:p>
    <w:p w14:paraId="2278FB29" w14:textId="77777777" w:rsidR="006922F9" w:rsidRPr="008A614F" w:rsidRDefault="006922F9" w:rsidP="006922F9">
      <w:pPr>
        <w:contextualSpacing/>
        <w:jc w:val="both"/>
        <w:rPr>
          <w:rFonts w:cstheme="minorHAnsi"/>
          <w:b/>
          <w:sz w:val="24"/>
          <w:szCs w:val="24"/>
        </w:rPr>
      </w:pPr>
      <w:r w:rsidRPr="008A614F">
        <w:rPr>
          <w:rFonts w:cstheme="minorHAnsi"/>
          <w:b/>
          <w:sz w:val="24"/>
          <w:szCs w:val="24"/>
        </w:rPr>
        <w:t>Trainee Declaration</w:t>
      </w:r>
    </w:p>
    <w:p w14:paraId="16480C65" w14:textId="77777777" w:rsidR="006922F9" w:rsidRPr="008A614F" w:rsidRDefault="006922F9" w:rsidP="006922F9">
      <w:pPr>
        <w:contextualSpacing/>
        <w:jc w:val="both"/>
        <w:rPr>
          <w:rFonts w:cstheme="minorHAnsi"/>
          <w:b/>
          <w:sz w:val="24"/>
          <w:szCs w:val="24"/>
        </w:rPr>
      </w:pPr>
    </w:p>
    <w:p w14:paraId="65103084" w14:textId="77777777" w:rsidR="006922F9" w:rsidRPr="008A614F" w:rsidRDefault="006922F9" w:rsidP="006922F9">
      <w:pPr>
        <w:contextualSpacing/>
        <w:jc w:val="both"/>
        <w:rPr>
          <w:rFonts w:cstheme="minorHAnsi"/>
          <w:sz w:val="24"/>
          <w:szCs w:val="24"/>
        </w:rPr>
      </w:pPr>
      <w:proofErr w:type="gramStart"/>
      <w:r w:rsidRPr="008A614F">
        <w:rPr>
          <w:rFonts w:cstheme="minorHAnsi"/>
          <w:sz w:val="24"/>
          <w:szCs w:val="24"/>
        </w:rPr>
        <w:t>As the trainee, I have read the above and accept them as a basis for this student’s full involvement with the Course requirements.</w:t>
      </w:r>
      <w:proofErr w:type="gramEnd"/>
    </w:p>
    <w:p w14:paraId="39223024" w14:textId="77777777" w:rsidR="006922F9" w:rsidRPr="008A614F" w:rsidRDefault="006922F9" w:rsidP="006922F9">
      <w:pPr>
        <w:contextualSpacing/>
        <w:jc w:val="both"/>
        <w:rPr>
          <w:rFonts w:cstheme="minorHAnsi"/>
          <w:sz w:val="24"/>
          <w:szCs w:val="24"/>
        </w:rPr>
      </w:pPr>
    </w:p>
    <w:p w14:paraId="6F9D960A" w14:textId="77777777" w:rsidR="006922F9" w:rsidRPr="008A614F" w:rsidRDefault="006922F9" w:rsidP="006922F9">
      <w:pPr>
        <w:contextualSpacing/>
        <w:jc w:val="both"/>
        <w:rPr>
          <w:rFonts w:cstheme="minorHAnsi"/>
          <w:sz w:val="24"/>
          <w:szCs w:val="24"/>
        </w:rPr>
      </w:pPr>
      <w:r w:rsidRPr="008A614F">
        <w:rPr>
          <w:rFonts w:cstheme="minorHAnsi"/>
          <w:sz w:val="24"/>
          <w:szCs w:val="24"/>
        </w:rPr>
        <w:t>Trainee signature: ………………………………………………………………..</w:t>
      </w:r>
    </w:p>
    <w:p w14:paraId="0B91E9FC" w14:textId="77777777" w:rsidR="006922F9" w:rsidRPr="008A614F" w:rsidRDefault="006922F9" w:rsidP="006922F9">
      <w:pPr>
        <w:contextualSpacing/>
        <w:jc w:val="both"/>
        <w:rPr>
          <w:rFonts w:cstheme="minorHAnsi"/>
          <w:sz w:val="24"/>
          <w:szCs w:val="24"/>
        </w:rPr>
      </w:pPr>
    </w:p>
    <w:p w14:paraId="77CA0ED5" w14:textId="77777777" w:rsidR="006922F9" w:rsidRPr="008A614F" w:rsidRDefault="006922F9" w:rsidP="006922F9">
      <w:pPr>
        <w:contextualSpacing/>
        <w:jc w:val="both"/>
        <w:rPr>
          <w:rFonts w:cstheme="minorHAnsi"/>
          <w:b/>
          <w:sz w:val="24"/>
          <w:szCs w:val="24"/>
        </w:rPr>
      </w:pPr>
      <w:r w:rsidRPr="008A614F">
        <w:rPr>
          <w:rFonts w:cstheme="minorHAnsi"/>
          <w:sz w:val="24"/>
          <w:szCs w:val="24"/>
        </w:rPr>
        <w:t>Trainee name: ……………………………………………………………………..</w:t>
      </w:r>
    </w:p>
    <w:p w14:paraId="1DA7FA9E" w14:textId="77777777" w:rsidR="006922F9" w:rsidRPr="008A614F" w:rsidRDefault="006922F9" w:rsidP="006922F9">
      <w:pPr>
        <w:contextualSpacing/>
        <w:jc w:val="both"/>
        <w:rPr>
          <w:rFonts w:cstheme="minorHAnsi"/>
          <w:b/>
          <w:sz w:val="24"/>
          <w:szCs w:val="24"/>
        </w:rPr>
      </w:pPr>
    </w:p>
    <w:p w14:paraId="50462EFA" w14:textId="77777777" w:rsidR="006922F9" w:rsidRPr="008A614F" w:rsidRDefault="006922F9" w:rsidP="006922F9">
      <w:pPr>
        <w:contextualSpacing/>
        <w:jc w:val="both"/>
        <w:rPr>
          <w:rFonts w:cstheme="minorHAnsi"/>
          <w:sz w:val="24"/>
          <w:szCs w:val="24"/>
        </w:rPr>
      </w:pPr>
      <w:r w:rsidRPr="008A614F">
        <w:rPr>
          <w:rFonts w:cstheme="minorHAnsi"/>
          <w:sz w:val="24"/>
          <w:szCs w:val="24"/>
        </w:rPr>
        <w:t>Date:</w:t>
      </w:r>
    </w:p>
    <w:p w14:paraId="2F8513C6" w14:textId="77777777" w:rsidR="006922F9" w:rsidRPr="008A614F" w:rsidRDefault="006922F9" w:rsidP="006922F9">
      <w:pPr>
        <w:contextualSpacing/>
        <w:jc w:val="both"/>
        <w:rPr>
          <w:rFonts w:cstheme="minorHAnsi"/>
          <w:b/>
          <w:sz w:val="24"/>
          <w:szCs w:val="24"/>
        </w:rPr>
      </w:pPr>
    </w:p>
    <w:p w14:paraId="1F545C70" w14:textId="77777777" w:rsidR="006922F9" w:rsidRPr="008A614F" w:rsidRDefault="006922F9" w:rsidP="006922F9">
      <w:pPr>
        <w:contextualSpacing/>
        <w:jc w:val="both"/>
        <w:rPr>
          <w:rFonts w:cstheme="minorHAnsi"/>
          <w:sz w:val="24"/>
          <w:szCs w:val="24"/>
        </w:rPr>
      </w:pPr>
      <w:r w:rsidRPr="008A614F">
        <w:rPr>
          <w:rFonts w:cstheme="minorHAnsi"/>
          <w:b/>
          <w:sz w:val="24"/>
          <w:szCs w:val="24"/>
        </w:rPr>
        <w:t>Course Group Supervisor declaration</w:t>
      </w:r>
    </w:p>
    <w:p w14:paraId="026AEF6F" w14:textId="77777777" w:rsidR="006922F9" w:rsidRPr="008A614F" w:rsidRDefault="006922F9" w:rsidP="006922F9">
      <w:pPr>
        <w:contextualSpacing/>
        <w:jc w:val="both"/>
        <w:rPr>
          <w:rFonts w:cstheme="minorHAnsi"/>
          <w:sz w:val="24"/>
          <w:szCs w:val="24"/>
        </w:rPr>
      </w:pPr>
    </w:p>
    <w:p w14:paraId="5B703862" w14:textId="77777777" w:rsidR="006922F9" w:rsidRPr="008A614F" w:rsidRDefault="006922F9" w:rsidP="006922F9">
      <w:pPr>
        <w:contextualSpacing/>
        <w:jc w:val="both"/>
        <w:rPr>
          <w:rFonts w:cstheme="minorHAnsi"/>
          <w:sz w:val="24"/>
          <w:szCs w:val="24"/>
        </w:rPr>
      </w:pPr>
      <w:proofErr w:type="gramStart"/>
      <w:r w:rsidRPr="008A614F">
        <w:rPr>
          <w:rFonts w:cstheme="minorHAnsi"/>
          <w:sz w:val="24"/>
          <w:szCs w:val="24"/>
        </w:rPr>
        <w:t>As the course representative, I have read the above and accept them as a basis for this trainee’s full involvement with the course requirements.</w:t>
      </w:r>
      <w:proofErr w:type="gramEnd"/>
    </w:p>
    <w:p w14:paraId="7B2FF73E" w14:textId="77777777" w:rsidR="006922F9" w:rsidRPr="008A614F" w:rsidRDefault="006922F9" w:rsidP="006922F9">
      <w:pPr>
        <w:contextualSpacing/>
        <w:jc w:val="both"/>
        <w:rPr>
          <w:rFonts w:cstheme="minorHAnsi"/>
          <w:sz w:val="24"/>
          <w:szCs w:val="24"/>
        </w:rPr>
      </w:pPr>
    </w:p>
    <w:p w14:paraId="7A2D0F17" w14:textId="77777777" w:rsidR="006922F9" w:rsidRPr="008A614F" w:rsidRDefault="006922F9" w:rsidP="006922F9">
      <w:pPr>
        <w:contextualSpacing/>
        <w:jc w:val="both"/>
        <w:rPr>
          <w:rFonts w:cstheme="minorHAnsi"/>
          <w:sz w:val="24"/>
          <w:szCs w:val="24"/>
        </w:rPr>
      </w:pPr>
      <w:r w:rsidRPr="008A614F">
        <w:rPr>
          <w:rFonts w:cstheme="minorHAnsi"/>
          <w:sz w:val="24"/>
          <w:szCs w:val="24"/>
        </w:rPr>
        <w:t>Supervisor signature: ……………………………………………………………….</w:t>
      </w:r>
    </w:p>
    <w:p w14:paraId="2DA8D214" w14:textId="77777777" w:rsidR="006922F9" w:rsidRPr="008A614F" w:rsidRDefault="006922F9" w:rsidP="006922F9">
      <w:pPr>
        <w:contextualSpacing/>
        <w:jc w:val="both"/>
        <w:rPr>
          <w:rFonts w:cstheme="minorHAnsi"/>
          <w:sz w:val="24"/>
          <w:szCs w:val="24"/>
        </w:rPr>
      </w:pPr>
    </w:p>
    <w:p w14:paraId="40901252" w14:textId="77777777" w:rsidR="006922F9" w:rsidRPr="008A614F" w:rsidRDefault="006922F9" w:rsidP="006922F9">
      <w:pPr>
        <w:contextualSpacing/>
        <w:jc w:val="both"/>
        <w:rPr>
          <w:rFonts w:cstheme="minorHAnsi"/>
          <w:sz w:val="24"/>
          <w:szCs w:val="24"/>
        </w:rPr>
      </w:pPr>
      <w:r w:rsidRPr="008A614F">
        <w:rPr>
          <w:rFonts w:cstheme="minorHAnsi"/>
          <w:sz w:val="24"/>
          <w:szCs w:val="24"/>
        </w:rPr>
        <w:t>Supervisor name: …………………………………………………………………….</w:t>
      </w:r>
    </w:p>
    <w:p w14:paraId="721BB172" w14:textId="77777777" w:rsidR="006922F9" w:rsidRPr="008A614F" w:rsidRDefault="006922F9" w:rsidP="006922F9">
      <w:pPr>
        <w:contextualSpacing/>
        <w:jc w:val="both"/>
        <w:rPr>
          <w:rFonts w:cstheme="minorHAnsi"/>
          <w:sz w:val="24"/>
          <w:szCs w:val="24"/>
        </w:rPr>
      </w:pPr>
    </w:p>
    <w:p w14:paraId="2B736491" w14:textId="77777777" w:rsidR="006922F9" w:rsidRPr="008A614F" w:rsidRDefault="006922F9" w:rsidP="006922F9">
      <w:pPr>
        <w:contextualSpacing/>
        <w:jc w:val="both"/>
        <w:rPr>
          <w:rFonts w:cstheme="minorHAnsi"/>
          <w:sz w:val="24"/>
          <w:szCs w:val="24"/>
        </w:rPr>
      </w:pPr>
      <w:r w:rsidRPr="008A614F">
        <w:rPr>
          <w:rFonts w:cstheme="minorHAnsi"/>
          <w:sz w:val="24"/>
          <w:szCs w:val="24"/>
        </w:rPr>
        <w:t>Date:</w:t>
      </w:r>
    </w:p>
    <w:p w14:paraId="04E5D5C9" w14:textId="77777777" w:rsidR="00556FB4" w:rsidRPr="008A614F" w:rsidRDefault="00556FB4" w:rsidP="00556FB4">
      <w:pPr>
        <w:jc w:val="both"/>
        <w:rPr>
          <w:rFonts w:cstheme="minorHAnsi"/>
        </w:rPr>
      </w:pPr>
    </w:p>
    <w:sectPr w:rsidR="00556FB4" w:rsidRPr="008A614F">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4F6CC" w14:textId="77777777" w:rsidR="005B7775" w:rsidRDefault="005B7775" w:rsidP="006539E2">
      <w:pPr>
        <w:spacing w:after="0" w:line="240" w:lineRule="auto"/>
      </w:pPr>
      <w:r>
        <w:separator/>
      </w:r>
    </w:p>
  </w:endnote>
  <w:endnote w:type="continuationSeparator" w:id="0">
    <w:p w14:paraId="6473B80A" w14:textId="77777777" w:rsidR="005B7775" w:rsidRDefault="005B7775" w:rsidP="00653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UOS Blake">
    <w:panose1 w:val="020B0503040000020004"/>
    <w:charset w:val="00"/>
    <w:family w:val="swiss"/>
    <w:pitch w:val="variable"/>
    <w:sig w:usb0="8000002F" w:usb1="40000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7348153"/>
      <w:docPartObj>
        <w:docPartGallery w:val="Page Numbers (Bottom of Page)"/>
        <w:docPartUnique/>
      </w:docPartObj>
    </w:sdtPr>
    <w:sdtEndPr>
      <w:rPr>
        <w:noProof/>
      </w:rPr>
    </w:sdtEndPr>
    <w:sdtContent>
      <w:p w14:paraId="32A7BEB4" w14:textId="319596C1" w:rsidR="005B7775" w:rsidRDefault="005B7775">
        <w:pPr>
          <w:pStyle w:val="Footer"/>
          <w:jc w:val="right"/>
        </w:pPr>
        <w:r>
          <w:fldChar w:fldCharType="begin"/>
        </w:r>
        <w:r>
          <w:instrText xml:space="preserve"> PAGE   \* MERGEFORMAT </w:instrText>
        </w:r>
        <w:r>
          <w:fldChar w:fldCharType="separate"/>
        </w:r>
        <w:r w:rsidR="00EB6FEB">
          <w:rPr>
            <w:noProof/>
          </w:rPr>
          <w:t>37</w:t>
        </w:r>
        <w:r>
          <w:rPr>
            <w:noProof/>
          </w:rPr>
          <w:fldChar w:fldCharType="end"/>
        </w:r>
      </w:p>
    </w:sdtContent>
  </w:sdt>
  <w:p w14:paraId="684BDB40" w14:textId="77777777" w:rsidR="005B7775" w:rsidRDefault="005B7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996BC" w14:textId="77777777" w:rsidR="005B7775" w:rsidRDefault="005B7775" w:rsidP="006539E2">
      <w:pPr>
        <w:spacing w:after="0" w:line="240" w:lineRule="auto"/>
      </w:pPr>
      <w:r>
        <w:separator/>
      </w:r>
    </w:p>
  </w:footnote>
  <w:footnote w:type="continuationSeparator" w:id="0">
    <w:p w14:paraId="36FCE062" w14:textId="77777777" w:rsidR="005B7775" w:rsidRDefault="005B7775" w:rsidP="006539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C6BE9"/>
    <w:multiLevelType w:val="hybridMultilevel"/>
    <w:tmpl w:val="3250A286"/>
    <w:lvl w:ilvl="0" w:tplc="FFFFFFFF">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023FC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3A63BF"/>
    <w:multiLevelType w:val="hybridMultilevel"/>
    <w:tmpl w:val="D6A63A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BC247E"/>
    <w:multiLevelType w:val="hybridMultilevel"/>
    <w:tmpl w:val="3F622646"/>
    <w:lvl w:ilvl="0" w:tplc="8B7A4E8A">
      <w:start w:val="1"/>
      <w:numFmt w:val="lowerLetter"/>
      <w:lvlText w:val="%1)"/>
      <w:lvlJc w:val="left"/>
      <w:pPr>
        <w:ind w:left="720" w:hanging="360"/>
      </w:pPr>
      <w:rPr>
        <w:rFonts w:hint="default"/>
        <w:b w:val="0"/>
      </w:rPr>
    </w:lvl>
    <w:lvl w:ilvl="1" w:tplc="08090003">
      <w:start w:val="1"/>
      <w:numFmt w:val="bullet"/>
      <w:lvlText w:val="o"/>
      <w:lvlJc w:val="left"/>
      <w:pPr>
        <w:ind w:left="1440" w:hanging="360"/>
      </w:pPr>
      <w:rPr>
        <w:rFonts w:ascii="Courier New" w:hAnsi="Courier New" w:cs="Calibri" w:hint="default"/>
      </w:rPr>
    </w:lvl>
    <w:lvl w:ilvl="2" w:tplc="08090005">
      <w:start w:val="1"/>
      <w:numFmt w:val="bullet"/>
      <w:lvlText w:val=""/>
      <w:lvlJc w:val="left"/>
      <w:pPr>
        <w:ind w:left="2160" w:hanging="360"/>
      </w:pPr>
      <w:rPr>
        <w:rFonts w:ascii="Wingdings" w:hAnsi="Wingdings" w:cs="Calibri" w:hint="default"/>
      </w:rPr>
    </w:lvl>
    <w:lvl w:ilvl="3" w:tplc="08090001">
      <w:start w:val="1"/>
      <w:numFmt w:val="bullet"/>
      <w:lvlText w:val=""/>
      <w:lvlJc w:val="left"/>
      <w:pPr>
        <w:ind w:left="2880" w:hanging="360"/>
      </w:pPr>
      <w:rPr>
        <w:rFonts w:ascii="Symbol" w:hAnsi="Symbol" w:cs="Calibri" w:hint="default"/>
      </w:rPr>
    </w:lvl>
    <w:lvl w:ilvl="4" w:tplc="08090003">
      <w:start w:val="1"/>
      <w:numFmt w:val="bullet"/>
      <w:lvlText w:val="o"/>
      <w:lvlJc w:val="left"/>
      <w:pPr>
        <w:ind w:left="3600" w:hanging="360"/>
      </w:pPr>
      <w:rPr>
        <w:rFonts w:ascii="Courier New" w:hAnsi="Courier New" w:cs="Calibri" w:hint="default"/>
      </w:rPr>
    </w:lvl>
    <w:lvl w:ilvl="5" w:tplc="08090005">
      <w:start w:val="1"/>
      <w:numFmt w:val="bullet"/>
      <w:lvlText w:val=""/>
      <w:lvlJc w:val="left"/>
      <w:pPr>
        <w:ind w:left="4320" w:hanging="360"/>
      </w:pPr>
      <w:rPr>
        <w:rFonts w:ascii="Wingdings" w:hAnsi="Wingdings" w:cs="Calibri" w:hint="default"/>
      </w:rPr>
    </w:lvl>
    <w:lvl w:ilvl="6" w:tplc="08090001">
      <w:start w:val="1"/>
      <w:numFmt w:val="bullet"/>
      <w:lvlText w:val=""/>
      <w:lvlJc w:val="left"/>
      <w:pPr>
        <w:ind w:left="5040" w:hanging="360"/>
      </w:pPr>
      <w:rPr>
        <w:rFonts w:ascii="Symbol" w:hAnsi="Symbol" w:cs="Calibri" w:hint="default"/>
      </w:rPr>
    </w:lvl>
    <w:lvl w:ilvl="7" w:tplc="08090003">
      <w:start w:val="1"/>
      <w:numFmt w:val="bullet"/>
      <w:lvlText w:val="o"/>
      <w:lvlJc w:val="left"/>
      <w:pPr>
        <w:ind w:left="5760" w:hanging="360"/>
      </w:pPr>
      <w:rPr>
        <w:rFonts w:ascii="Courier New" w:hAnsi="Courier New" w:cs="Calibri" w:hint="default"/>
      </w:rPr>
    </w:lvl>
    <w:lvl w:ilvl="8" w:tplc="08090005">
      <w:start w:val="1"/>
      <w:numFmt w:val="bullet"/>
      <w:lvlText w:val=""/>
      <w:lvlJc w:val="left"/>
      <w:pPr>
        <w:ind w:left="6480" w:hanging="360"/>
      </w:pPr>
      <w:rPr>
        <w:rFonts w:ascii="Wingdings" w:hAnsi="Wingdings" w:cs="Calibri" w:hint="default"/>
      </w:rPr>
    </w:lvl>
  </w:abstractNum>
  <w:abstractNum w:abstractNumId="4" w15:restartNumberingAfterBreak="0">
    <w:nsid w:val="13F438F9"/>
    <w:multiLevelType w:val="hybridMultilevel"/>
    <w:tmpl w:val="C32C1E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9B144A"/>
    <w:multiLevelType w:val="hybridMultilevel"/>
    <w:tmpl w:val="087E1E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585276"/>
    <w:multiLevelType w:val="hybridMultilevel"/>
    <w:tmpl w:val="5F6C28AC"/>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7" w15:restartNumberingAfterBreak="0">
    <w:nsid w:val="185C2A0A"/>
    <w:multiLevelType w:val="hybridMultilevel"/>
    <w:tmpl w:val="EE085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4C32BA"/>
    <w:multiLevelType w:val="hybridMultilevel"/>
    <w:tmpl w:val="696A7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745E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6AA72B0"/>
    <w:multiLevelType w:val="hybridMultilevel"/>
    <w:tmpl w:val="10224D8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8AE52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BEF301B"/>
    <w:multiLevelType w:val="hybridMultilevel"/>
    <w:tmpl w:val="945037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322FD6"/>
    <w:multiLevelType w:val="multilevel"/>
    <w:tmpl w:val="83CA413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335B68DF"/>
    <w:multiLevelType w:val="hybridMultilevel"/>
    <w:tmpl w:val="FCA4E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2E526F"/>
    <w:multiLevelType w:val="hybridMultilevel"/>
    <w:tmpl w:val="4EA8F00A"/>
    <w:lvl w:ilvl="0" w:tplc="42B0C7C8">
      <w:start w:val="1"/>
      <w:numFmt w:val="decimal"/>
      <w:lvlText w:val="%1."/>
      <w:lvlJc w:val="left"/>
      <w:pPr>
        <w:tabs>
          <w:tab w:val="num" w:pos="1440"/>
        </w:tabs>
        <w:ind w:left="1440" w:hanging="360"/>
      </w:pPr>
      <w:rPr>
        <w:b w:val="0"/>
        <w:bCs/>
        <w:i w:val="0"/>
        <w:iCs/>
      </w:rPr>
    </w:lvl>
    <w:lvl w:ilvl="1" w:tplc="FFFFFFFF">
      <w:start w:val="1"/>
      <w:numFmt w:val="bullet"/>
      <w:lvlText w:val=""/>
      <w:lvlJc w:val="left"/>
      <w:pPr>
        <w:tabs>
          <w:tab w:val="num" w:pos="2160"/>
        </w:tabs>
        <w:ind w:left="2160" w:hanging="360"/>
      </w:pPr>
      <w:rPr>
        <w:rFonts w:ascii="Symbol" w:hAnsi="Symbol"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FB716F1"/>
    <w:multiLevelType w:val="hybridMultilevel"/>
    <w:tmpl w:val="BE3A555E"/>
    <w:lvl w:ilvl="0" w:tplc="9108691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C34889"/>
    <w:multiLevelType w:val="hybridMultilevel"/>
    <w:tmpl w:val="F0268822"/>
    <w:lvl w:ilvl="0" w:tplc="0409000F">
      <w:start w:val="1"/>
      <w:numFmt w:val="decimal"/>
      <w:lvlText w:val="%1."/>
      <w:lvlJc w:val="left"/>
      <w:pPr>
        <w:tabs>
          <w:tab w:val="num" w:pos="720"/>
        </w:tabs>
        <w:ind w:left="720" w:hanging="360"/>
      </w:pPr>
    </w:lvl>
    <w:lvl w:ilvl="1" w:tplc="04090001" w:tentative="1">
      <w:start w:val="1"/>
      <w:numFmt w:val="decimal"/>
      <w:lvlText w:val="%2."/>
      <w:lvlJc w:val="left"/>
      <w:pPr>
        <w:tabs>
          <w:tab w:val="num" w:pos="1440"/>
        </w:tabs>
        <w:ind w:left="1440" w:hanging="360"/>
      </w:pPr>
    </w:lvl>
    <w:lvl w:ilvl="2" w:tplc="04090005" w:tentative="1">
      <w:start w:val="1"/>
      <w:numFmt w:val="decimal"/>
      <w:lvlText w:val="%3."/>
      <w:lvlJc w:val="left"/>
      <w:pPr>
        <w:tabs>
          <w:tab w:val="num" w:pos="2160"/>
        </w:tabs>
        <w:ind w:left="2160" w:hanging="360"/>
      </w:pPr>
    </w:lvl>
    <w:lvl w:ilvl="3" w:tplc="04090001" w:tentative="1">
      <w:start w:val="1"/>
      <w:numFmt w:val="decimal"/>
      <w:lvlText w:val="%4."/>
      <w:lvlJc w:val="left"/>
      <w:pPr>
        <w:tabs>
          <w:tab w:val="num" w:pos="2880"/>
        </w:tabs>
        <w:ind w:left="2880" w:hanging="360"/>
      </w:pPr>
    </w:lvl>
    <w:lvl w:ilvl="4" w:tplc="04090003" w:tentative="1">
      <w:start w:val="1"/>
      <w:numFmt w:val="decimal"/>
      <w:lvlText w:val="%5."/>
      <w:lvlJc w:val="left"/>
      <w:pPr>
        <w:tabs>
          <w:tab w:val="num" w:pos="3600"/>
        </w:tabs>
        <w:ind w:left="3600" w:hanging="360"/>
      </w:pPr>
    </w:lvl>
    <w:lvl w:ilvl="5" w:tplc="04090005" w:tentative="1">
      <w:start w:val="1"/>
      <w:numFmt w:val="decimal"/>
      <w:lvlText w:val="%6."/>
      <w:lvlJc w:val="left"/>
      <w:pPr>
        <w:tabs>
          <w:tab w:val="num" w:pos="4320"/>
        </w:tabs>
        <w:ind w:left="4320" w:hanging="360"/>
      </w:pPr>
    </w:lvl>
    <w:lvl w:ilvl="6" w:tplc="04090001" w:tentative="1">
      <w:start w:val="1"/>
      <w:numFmt w:val="decimal"/>
      <w:lvlText w:val="%7."/>
      <w:lvlJc w:val="left"/>
      <w:pPr>
        <w:tabs>
          <w:tab w:val="num" w:pos="5040"/>
        </w:tabs>
        <w:ind w:left="5040" w:hanging="360"/>
      </w:pPr>
    </w:lvl>
    <w:lvl w:ilvl="7" w:tplc="04090003" w:tentative="1">
      <w:start w:val="1"/>
      <w:numFmt w:val="decimal"/>
      <w:lvlText w:val="%8."/>
      <w:lvlJc w:val="left"/>
      <w:pPr>
        <w:tabs>
          <w:tab w:val="num" w:pos="5760"/>
        </w:tabs>
        <w:ind w:left="5760" w:hanging="360"/>
      </w:pPr>
    </w:lvl>
    <w:lvl w:ilvl="8" w:tplc="04090005" w:tentative="1">
      <w:start w:val="1"/>
      <w:numFmt w:val="decimal"/>
      <w:lvlText w:val="%9."/>
      <w:lvlJc w:val="left"/>
      <w:pPr>
        <w:tabs>
          <w:tab w:val="num" w:pos="6480"/>
        </w:tabs>
        <w:ind w:left="6480" w:hanging="360"/>
      </w:pPr>
    </w:lvl>
  </w:abstractNum>
  <w:abstractNum w:abstractNumId="18" w15:restartNumberingAfterBreak="0">
    <w:nsid w:val="48180E27"/>
    <w:multiLevelType w:val="hybridMultilevel"/>
    <w:tmpl w:val="80A0F362"/>
    <w:lvl w:ilvl="0" w:tplc="EACE815E">
      <w:start w:val="1"/>
      <w:numFmt w:val="decimal"/>
      <w:lvlText w:val="%1."/>
      <w:lvlJc w:val="left"/>
      <w:pPr>
        <w:tabs>
          <w:tab w:val="num" w:pos="1440"/>
        </w:tabs>
        <w:ind w:left="1440" w:hanging="360"/>
      </w:pPr>
    </w:lvl>
    <w:lvl w:ilvl="1" w:tplc="8ED27B92">
      <w:start w:val="1"/>
      <w:numFmt w:val="bullet"/>
      <w:lvlText w:val=""/>
      <w:lvlJc w:val="left"/>
      <w:pPr>
        <w:tabs>
          <w:tab w:val="num" w:pos="2160"/>
        </w:tabs>
        <w:ind w:left="2160" w:hanging="360"/>
      </w:pPr>
      <w:rPr>
        <w:rFonts w:ascii="Symbol" w:hAnsi="Symbol" w:hint="default"/>
      </w:rPr>
    </w:lvl>
    <w:lvl w:ilvl="2" w:tplc="22B038FE" w:tentative="1">
      <w:start w:val="1"/>
      <w:numFmt w:val="bullet"/>
      <w:lvlText w:val=""/>
      <w:lvlJc w:val="left"/>
      <w:pPr>
        <w:tabs>
          <w:tab w:val="num" w:pos="2880"/>
        </w:tabs>
        <w:ind w:left="2880" w:hanging="360"/>
      </w:pPr>
      <w:rPr>
        <w:rFonts w:ascii="Wingdings" w:hAnsi="Wingdings" w:hint="default"/>
      </w:rPr>
    </w:lvl>
    <w:lvl w:ilvl="3" w:tplc="F1502232" w:tentative="1">
      <w:start w:val="1"/>
      <w:numFmt w:val="bullet"/>
      <w:lvlText w:val=""/>
      <w:lvlJc w:val="left"/>
      <w:pPr>
        <w:tabs>
          <w:tab w:val="num" w:pos="3600"/>
        </w:tabs>
        <w:ind w:left="3600" w:hanging="360"/>
      </w:pPr>
      <w:rPr>
        <w:rFonts w:ascii="Symbol" w:hAnsi="Symbol" w:hint="default"/>
      </w:rPr>
    </w:lvl>
    <w:lvl w:ilvl="4" w:tplc="20C6D142" w:tentative="1">
      <w:start w:val="1"/>
      <w:numFmt w:val="bullet"/>
      <w:lvlText w:val="o"/>
      <w:lvlJc w:val="left"/>
      <w:pPr>
        <w:tabs>
          <w:tab w:val="num" w:pos="4320"/>
        </w:tabs>
        <w:ind w:left="4320" w:hanging="360"/>
      </w:pPr>
      <w:rPr>
        <w:rFonts w:ascii="Courier New" w:hAnsi="Courier New" w:hint="default"/>
      </w:rPr>
    </w:lvl>
    <w:lvl w:ilvl="5" w:tplc="7622731C" w:tentative="1">
      <w:start w:val="1"/>
      <w:numFmt w:val="bullet"/>
      <w:lvlText w:val=""/>
      <w:lvlJc w:val="left"/>
      <w:pPr>
        <w:tabs>
          <w:tab w:val="num" w:pos="5040"/>
        </w:tabs>
        <w:ind w:left="5040" w:hanging="360"/>
      </w:pPr>
      <w:rPr>
        <w:rFonts w:ascii="Wingdings" w:hAnsi="Wingdings" w:hint="default"/>
      </w:rPr>
    </w:lvl>
    <w:lvl w:ilvl="6" w:tplc="8F289546" w:tentative="1">
      <w:start w:val="1"/>
      <w:numFmt w:val="bullet"/>
      <w:lvlText w:val=""/>
      <w:lvlJc w:val="left"/>
      <w:pPr>
        <w:tabs>
          <w:tab w:val="num" w:pos="5760"/>
        </w:tabs>
        <w:ind w:left="5760" w:hanging="360"/>
      </w:pPr>
      <w:rPr>
        <w:rFonts w:ascii="Symbol" w:hAnsi="Symbol" w:hint="default"/>
      </w:rPr>
    </w:lvl>
    <w:lvl w:ilvl="7" w:tplc="21B22390" w:tentative="1">
      <w:start w:val="1"/>
      <w:numFmt w:val="bullet"/>
      <w:lvlText w:val="o"/>
      <w:lvlJc w:val="left"/>
      <w:pPr>
        <w:tabs>
          <w:tab w:val="num" w:pos="6480"/>
        </w:tabs>
        <w:ind w:left="6480" w:hanging="360"/>
      </w:pPr>
      <w:rPr>
        <w:rFonts w:ascii="Courier New" w:hAnsi="Courier New" w:hint="default"/>
      </w:rPr>
    </w:lvl>
    <w:lvl w:ilvl="8" w:tplc="8F5EB14A"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B066D2F"/>
    <w:multiLevelType w:val="hybridMultilevel"/>
    <w:tmpl w:val="0ADE52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320589"/>
    <w:multiLevelType w:val="multilevel"/>
    <w:tmpl w:val="2E84D1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340397"/>
    <w:multiLevelType w:val="multilevel"/>
    <w:tmpl w:val="C65A1C8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4"/>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62F80927"/>
    <w:multiLevelType w:val="hybridMultilevel"/>
    <w:tmpl w:val="AA0AF19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F56F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882133E"/>
    <w:multiLevelType w:val="hybridMultilevel"/>
    <w:tmpl w:val="A9B4E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B475F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AD374B0"/>
    <w:multiLevelType w:val="hybridMultilevel"/>
    <w:tmpl w:val="4C6AD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E5557F"/>
    <w:multiLevelType w:val="hybridMultilevel"/>
    <w:tmpl w:val="66183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45670B"/>
    <w:multiLevelType w:val="hybridMultilevel"/>
    <w:tmpl w:val="BBAC3CF0"/>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4C1922"/>
    <w:multiLevelType w:val="hybridMultilevel"/>
    <w:tmpl w:val="A9C223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26"/>
  </w:num>
  <w:num w:numId="3">
    <w:abstractNumId w:val="6"/>
  </w:num>
  <w:num w:numId="4">
    <w:abstractNumId w:val="25"/>
  </w:num>
  <w:num w:numId="5">
    <w:abstractNumId w:val="11"/>
  </w:num>
  <w:num w:numId="6">
    <w:abstractNumId w:val="9"/>
  </w:num>
  <w:num w:numId="7">
    <w:abstractNumId w:val="1"/>
  </w:num>
  <w:num w:numId="8">
    <w:abstractNumId w:val="23"/>
  </w:num>
  <w:num w:numId="9">
    <w:abstractNumId w:val="27"/>
  </w:num>
  <w:num w:numId="10">
    <w:abstractNumId w:val="24"/>
  </w:num>
  <w:num w:numId="11">
    <w:abstractNumId w:val="14"/>
  </w:num>
  <w:num w:numId="12">
    <w:abstractNumId w:val="17"/>
  </w:num>
  <w:num w:numId="13">
    <w:abstractNumId w:val="28"/>
  </w:num>
  <w:num w:numId="14">
    <w:abstractNumId w:val="10"/>
  </w:num>
  <w:num w:numId="15">
    <w:abstractNumId w:val="20"/>
  </w:num>
  <w:num w:numId="16">
    <w:abstractNumId w:val="13"/>
  </w:num>
  <w:num w:numId="17">
    <w:abstractNumId w:val="21"/>
  </w:num>
  <w:num w:numId="18">
    <w:abstractNumId w:val="5"/>
  </w:num>
  <w:num w:numId="19">
    <w:abstractNumId w:val="18"/>
  </w:num>
  <w:num w:numId="20">
    <w:abstractNumId w:val="2"/>
  </w:num>
  <w:num w:numId="21">
    <w:abstractNumId w:val="15"/>
  </w:num>
  <w:num w:numId="22">
    <w:abstractNumId w:val="0"/>
  </w:num>
  <w:num w:numId="23">
    <w:abstractNumId w:val="8"/>
  </w:num>
  <w:num w:numId="24">
    <w:abstractNumId w:val="3"/>
  </w:num>
  <w:num w:numId="25">
    <w:abstractNumId w:val="22"/>
  </w:num>
  <w:num w:numId="26">
    <w:abstractNumId w:val="16"/>
  </w:num>
  <w:num w:numId="27">
    <w:abstractNumId w:val="12"/>
  </w:num>
  <w:num w:numId="28">
    <w:abstractNumId w:val="4"/>
  </w:num>
  <w:num w:numId="29">
    <w:abstractNumId w:val="7"/>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070"/>
    <w:rsid w:val="000020F0"/>
    <w:rsid w:val="00003C51"/>
    <w:rsid w:val="00017264"/>
    <w:rsid w:val="000305EB"/>
    <w:rsid w:val="0004054E"/>
    <w:rsid w:val="000768CF"/>
    <w:rsid w:val="00076D50"/>
    <w:rsid w:val="000D0B6D"/>
    <w:rsid w:val="000E1BE4"/>
    <w:rsid w:val="000F0CC2"/>
    <w:rsid w:val="000F54CA"/>
    <w:rsid w:val="00184A04"/>
    <w:rsid w:val="001944EB"/>
    <w:rsid w:val="001E5C26"/>
    <w:rsid w:val="001F1710"/>
    <w:rsid w:val="00204E2D"/>
    <w:rsid w:val="00206D1A"/>
    <w:rsid w:val="00220A44"/>
    <w:rsid w:val="00266572"/>
    <w:rsid w:val="002722E8"/>
    <w:rsid w:val="0028485F"/>
    <w:rsid w:val="00291D40"/>
    <w:rsid w:val="002B36F8"/>
    <w:rsid w:val="002C081D"/>
    <w:rsid w:val="002C73B3"/>
    <w:rsid w:val="00341E5E"/>
    <w:rsid w:val="0034744F"/>
    <w:rsid w:val="00352D59"/>
    <w:rsid w:val="00395504"/>
    <w:rsid w:val="003B3070"/>
    <w:rsid w:val="003B46EF"/>
    <w:rsid w:val="003D587D"/>
    <w:rsid w:val="003F401D"/>
    <w:rsid w:val="00407220"/>
    <w:rsid w:val="0042058B"/>
    <w:rsid w:val="00436FD5"/>
    <w:rsid w:val="0045470E"/>
    <w:rsid w:val="00474329"/>
    <w:rsid w:val="004856E6"/>
    <w:rsid w:val="004902D3"/>
    <w:rsid w:val="004D2ED8"/>
    <w:rsid w:val="004E2BA0"/>
    <w:rsid w:val="004E5ABA"/>
    <w:rsid w:val="005468CB"/>
    <w:rsid w:val="005516C3"/>
    <w:rsid w:val="00556FB4"/>
    <w:rsid w:val="0056230F"/>
    <w:rsid w:val="00562A73"/>
    <w:rsid w:val="00567857"/>
    <w:rsid w:val="005A0ED6"/>
    <w:rsid w:val="005A1A1F"/>
    <w:rsid w:val="005B1018"/>
    <w:rsid w:val="005B7775"/>
    <w:rsid w:val="00612648"/>
    <w:rsid w:val="00632644"/>
    <w:rsid w:val="006539E2"/>
    <w:rsid w:val="0067387B"/>
    <w:rsid w:val="00674E41"/>
    <w:rsid w:val="00687691"/>
    <w:rsid w:val="006919F0"/>
    <w:rsid w:val="006922F9"/>
    <w:rsid w:val="006A0705"/>
    <w:rsid w:val="006A3900"/>
    <w:rsid w:val="006B2BF1"/>
    <w:rsid w:val="006D702E"/>
    <w:rsid w:val="006E516D"/>
    <w:rsid w:val="006E5AB3"/>
    <w:rsid w:val="0073459C"/>
    <w:rsid w:val="00754928"/>
    <w:rsid w:val="00754E9C"/>
    <w:rsid w:val="00772786"/>
    <w:rsid w:val="007C1499"/>
    <w:rsid w:val="007D298B"/>
    <w:rsid w:val="007D34BB"/>
    <w:rsid w:val="0080457A"/>
    <w:rsid w:val="00804DB5"/>
    <w:rsid w:val="00810180"/>
    <w:rsid w:val="0081300F"/>
    <w:rsid w:val="008402DE"/>
    <w:rsid w:val="0085338E"/>
    <w:rsid w:val="00856930"/>
    <w:rsid w:val="008746EC"/>
    <w:rsid w:val="008831BD"/>
    <w:rsid w:val="008A614F"/>
    <w:rsid w:val="008D1383"/>
    <w:rsid w:val="008D4195"/>
    <w:rsid w:val="00903C18"/>
    <w:rsid w:val="00906A06"/>
    <w:rsid w:val="00921021"/>
    <w:rsid w:val="00942D0D"/>
    <w:rsid w:val="0094531C"/>
    <w:rsid w:val="00956BE9"/>
    <w:rsid w:val="009C6453"/>
    <w:rsid w:val="009F3B3C"/>
    <w:rsid w:val="00A05D38"/>
    <w:rsid w:val="00A46FBF"/>
    <w:rsid w:val="00A511A0"/>
    <w:rsid w:val="00A76488"/>
    <w:rsid w:val="00AE6418"/>
    <w:rsid w:val="00AF3C01"/>
    <w:rsid w:val="00B047D0"/>
    <w:rsid w:val="00B14875"/>
    <w:rsid w:val="00B22442"/>
    <w:rsid w:val="00B84B00"/>
    <w:rsid w:val="00BD5B8A"/>
    <w:rsid w:val="00C115C9"/>
    <w:rsid w:val="00C23AD6"/>
    <w:rsid w:val="00C477B7"/>
    <w:rsid w:val="00C52F9F"/>
    <w:rsid w:val="00C603CF"/>
    <w:rsid w:val="00C60F44"/>
    <w:rsid w:val="00C9214F"/>
    <w:rsid w:val="00CA5017"/>
    <w:rsid w:val="00CC1FCA"/>
    <w:rsid w:val="00CE2520"/>
    <w:rsid w:val="00CF1CB2"/>
    <w:rsid w:val="00D17107"/>
    <w:rsid w:val="00D308DC"/>
    <w:rsid w:val="00D576F3"/>
    <w:rsid w:val="00D7438E"/>
    <w:rsid w:val="00D908CE"/>
    <w:rsid w:val="00D96B6A"/>
    <w:rsid w:val="00DD42F4"/>
    <w:rsid w:val="00DE3358"/>
    <w:rsid w:val="00DF2829"/>
    <w:rsid w:val="00DF3941"/>
    <w:rsid w:val="00E21B75"/>
    <w:rsid w:val="00E21C94"/>
    <w:rsid w:val="00E346B0"/>
    <w:rsid w:val="00E46DD1"/>
    <w:rsid w:val="00E46ED1"/>
    <w:rsid w:val="00E5025B"/>
    <w:rsid w:val="00E506C2"/>
    <w:rsid w:val="00EA75CE"/>
    <w:rsid w:val="00EB4834"/>
    <w:rsid w:val="00EB6FEB"/>
    <w:rsid w:val="00EC755C"/>
    <w:rsid w:val="00EF112C"/>
    <w:rsid w:val="00EF30B0"/>
    <w:rsid w:val="00F52808"/>
    <w:rsid w:val="00F5469D"/>
    <w:rsid w:val="00F77200"/>
    <w:rsid w:val="00F95C8F"/>
    <w:rsid w:val="00FA120D"/>
    <w:rsid w:val="00FB48B8"/>
    <w:rsid w:val="00FC1DF7"/>
    <w:rsid w:val="00FC6A99"/>
    <w:rsid w:val="00FF7BF5"/>
    <w:rsid w:val="00FF7D1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E1BD4"/>
  <w15:chartTrackingRefBased/>
  <w15:docId w15:val="{AA133E0A-0411-479B-B3F0-61D798D9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3070"/>
  </w:style>
  <w:style w:type="paragraph" w:styleId="Heading1">
    <w:name w:val="heading 1"/>
    <w:basedOn w:val="Normal"/>
    <w:next w:val="Normal"/>
    <w:link w:val="Heading1Char"/>
    <w:uiPriority w:val="9"/>
    <w:qFormat/>
    <w:rsid w:val="005623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56F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0F54CA"/>
    <w:pPr>
      <w:keepNext/>
      <w:spacing w:before="240" w:after="60" w:line="240" w:lineRule="auto"/>
      <w:outlineLvl w:val="3"/>
    </w:pPr>
    <w:rPr>
      <w:rFonts w:ascii="Times New Roman" w:eastAsia="Times New Roman" w:hAnsi="Times New Roman" w:cs="Times New Roman"/>
      <w:b/>
      <w:bCs/>
      <w:sz w:val="28"/>
      <w:szCs w:val="28"/>
      <w:lang w:val="x-none" w:eastAsia="en-US"/>
    </w:rPr>
  </w:style>
  <w:style w:type="paragraph" w:styleId="Heading8">
    <w:name w:val="heading 8"/>
    <w:basedOn w:val="Normal"/>
    <w:next w:val="Normal"/>
    <w:link w:val="Heading8Char"/>
    <w:uiPriority w:val="9"/>
    <w:semiHidden/>
    <w:unhideWhenUsed/>
    <w:qFormat/>
    <w:rsid w:val="003F401D"/>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9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39E2"/>
  </w:style>
  <w:style w:type="paragraph" w:styleId="Footer">
    <w:name w:val="footer"/>
    <w:basedOn w:val="Normal"/>
    <w:link w:val="FooterChar"/>
    <w:uiPriority w:val="99"/>
    <w:unhideWhenUsed/>
    <w:rsid w:val="006539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39E2"/>
  </w:style>
  <w:style w:type="character" w:styleId="Hyperlink">
    <w:name w:val="Hyperlink"/>
    <w:basedOn w:val="DefaultParagraphFont"/>
    <w:uiPriority w:val="99"/>
    <w:unhideWhenUsed/>
    <w:rsid w:val="006539E2"/>
    <w:rPr>
      <w:color w:val="0563C1" w:themeColor="hyperlink"/>
      <w:u w:val="single"/>
    </w:rPr>
  </w:style>
  <w:style w:type="paragraph" w:styleId="ListParagraph">
    <w:name w:val="List Paragraph"/>
    <w:basedOn w:val="Normal"/>
    <w:uiPriority w:val="34"/>
    <w:qFormat/>
    <w:rsid w:val="0042058B"/>
    <w:pPr>
      <w:ind w:left="720"/>
      <w:contextualSpacing/>
    </w:pPr>
  </w:style>
  <w:style w:type="character" w:customStyle="1" w:styleId="Heading4Char">
    <w:name w:val="Heading 4 Char"/>
    <w:basedOn w:val="DefaultParagraphFont"/>
    <w:link w:val="Heading4"/>
    <w:rsid w:val="000F54CA"/>
    <w:rPr>
      <w:rFonts w:ascii="Times New Roman" w:eastAsia="Times New Roman" w:hAnsi="Times New Roman" w:cs="Times New Roman"/>
      <w:b/>
      <w:bCs/>
      <w:sz w:val="28"/>
      <w:szCs w:val="28"/>
      <w:lang w:val="x-none" w:eastAsia="en-US"/>
    </w:rPr>
  </w:style>
  <w:style w:type="paragraph" w:styleId="BodyText2">
    <w:name w:val="Body Text 2"/>
    <w:basedOn w:val="Normal"/>
    <w:link w:val="BodyText2Char"/>
    <w:rsid w:val="003F401D"/>
    <w:pPr>
      <w:spacing w:after="0" w:line="240" w:lineRule="auto"/>
      <w:jc w:val="both"/>
    </w:pPr>
    <w:rPr>
      <w:rFonts w:ascii="Times New Roman" w:eastAsia="Times New Roman" w:hAnsi="Times New Roman" w:cs="Times New Roman"/>
      <w:sz w:val="24"/>
      <w:szCs w:val="20"/>
      <w:lang w:val="x-none" w:eastAsia="en-US"/>
    </w:rPr>
  </w:style>
  <w:style w:type="character" w:customStyle="1" w:styleId="BodyText2Char">
    <w:name w:val="Body Text 2 Char"/>
    <w:basedOn w:val="DefaultParagraphFont"/>
    <w:link w:val="BodyText2"/>
    <w:rsid w:val="003F401D"/>
    <w:rPr>
      <w:rFonts w:ascii="Times New Roman" w:eastAsia="Times New Roman" w:hAnsi="Times New Roman" w:cs="Times New Roman"/>
      <w:sz w:val="24"/>
      <w:szCs w:val="20"/>
      <w:lang w:val="x-none" w:eastAsia="en-US"/>
    </w:rPr>
  </w:style>
  <w:style w:type="character" w:customStyle="1" w:styleId="Heading8Char">
    <w:name w:val="Heading 8 Char"/>
    <w:basedOn w:val="DefaultParagraphFont"/>
    <w:link w:val="Heading8"/>
    <w:uiPriority w:val="9"/>
    <w:semiHidden/>
    <w:rsid w:val="003F401D"/>
    <w:rPr>
      <w:rFonts w:asciiTheme="majorHAnsi" w:eastAsiaTheme="majorEastAsia" w:hAnsiTheme="majorHAnsi" w:cstheme="majorBidi"/>
      <w:color w:val="272727" w:themeColor="text1" w:themeTint="D8"/>
      <w:sz w:val="21"/>
      <w:szCs w:val="21"/>
    </w:rPr>
  </w:style>
  <w:style w:type="paragraph" w:styleId="BodyTextIndent">
    <w:name w:val="Body Text Indent"/>
    <w:basedOn w:val="Normal"/>
    <w:link w:val="BodyTextIndentChar"/>
    <w:uiPriority w:val="99"/>
    <w:semiHidden/>
    <w:unhideWhenUsed/>
    <w:rsid w:val="008831BD"/>
    <w:pPr>
      <w:spacing w:after="120"/>
      <w:ind w:left="283"/>
    </w:pPr>
  </w:style>
  <w:style w:type="character" w:customStyle="1" w:styleId="BodyTextIndentChar">
    <w:name w:val="Body Text Indent Char"/>
    <w:basedOn w:val="DefaultParagraphFont"/>
    <w:link w:val="BodyTextIndent"/>
    <w:uiPriority w:val="99"/>
    <w:semiHidden/>
    <w:rsid w:val="008831BD"/>
  </w:style>
  <w:style w:type="paragraph" w:styleId="BodyText3">
    <w:name w:val="Body Text 3"/>
    <w:basedOn w:val="Normal"/>
    <w:link w:val="BodyText3Char"/>
    <w:uiPriority w:val="99"/>
    <w:semiHidden/>
    <w:unhideWhenUsed/>
    <w:rsid w:val="008831BD"/>
    <w:pPr>
      <w:spacing w:after="120"/>
    </w:pPr>
    <w:rPr>
      <w:sz w:val="16"/>
      <w:szCs w:val="16"/>
    </w:rPr>
  </w:style>
  <w:style w:type="character" w:customStyle="1" w:styleId="BodyText3Char">
    <w:name w:val="Body Text 3 Char"/>
    <w:basedOn w:val="DefaultParagraphFont"/>
    <w:link w:val="BodyText3"/>
    <w:uiPriority w:val="99"/>
    <w:semiHidden/>
    <w:rsid w:val="008831BD"/>
    <w:rPr>
      <w:sz w:val="16"/>
      <w:szCs w:val="16"/>
    </w:rPr>
  </w:style>
  <w:style w:type="character" w:customStyle="1" w:styleId="Heading1Char">
    <w:name w:val="Heading 1 Char"/>
    <w:basedOn w:val="DefaultParagraphFont"/>
    <w:link w:val="Heading1"/>
    <w:uiPriority w:val="9"/>
    <w:rsid w:val="0056230F"/>
    <w:rPr>
      <w:rFonts w:asciiTheme="majorHAnsi" w:eastAsiaTheme="majorEastAsia" w:hAnsiTheme="majorHAnsi" w:cstheme="majorBidi"/>
      <w:color w:val="2E74B5" w:themeColor="accent1" w:themeShade="BF"/>
      <w:sz w:val="32"/>
      <w:szCs w:val="32"/>
    </w:rPr>
  </w:style>
  <w:style w:type="table" w:customStyle="1" w:styleId="TableGrid56">
    <w:name w:val="Table Grid56"/>
    <w:basedOn w:val="TableNormal"/>
    <w:next w:val="TableGrid"/>
    <w:uiPriority w:val="99"/>
    <w:rsid w:val="0056230F"/>
    <w:pPr>
      <w:spacing w:after="0" w:line="240" w:lineRule="auto"/>
    </w:pPr>
    <w:rPr>
      <w:rFonts w:eastAsia="Times New Roman" w:cs="Times New Roman"/>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7">
    <w:name w:val="Table Grid57"/>
    <w:basedOn w:val="TableNormal"/>
    <w:next w:val="TableGrid"/>
    <w:uiPriority w:val="99"/>
    <w:rsid w:val="0056230F"/>
    <w:pPr>
      <w:spacing w:after="0" w:line="240" w:lineRule="auto"/>
    </w:pPr>
    <w:rPr>
      <w:rFonts w:eastAsia="Times New Roman" w:cs="Times New Roman"/>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562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56FB4"/>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407220"/>
    <w:pPr>
      <w:outlineLvl w:val="9"/>
    </w:pPr>
    <w:rPr>
      <w:lang w:val="en-US" w:eastAsia="en-US"/>
    </w:rPr>
  </w:style>
  <w:style w:type="paragraph" w:styleId="TOC1">
    <w:name w:val="toc 1"/>
    <w:basedOn w:val="Normal"/>
    <w:next w:val="Normal"/>
    <w:autoRedefine/>
    <w:uiPriority w:val="39"/>
    <w:unhideWhenUsed/>
    <w:rsid w:val="00407220"/>
    <w:pPr>
      <w:spacing w:after="100"/>
    </w:pPr>
  </w:style>
  <w:style w:type="table" w:customStyle="1" w:styleId="TableGrid0">
    <w:name w:val="TableGrid"/>
    <w:rsid w:val="002B36F8"/>
    <w:pPr>
      <w:spacing w:after="0" w:line="240" w:lineRule="auto"/>
    </w:pPr>
    <w:rPr>
      <w:lang w:eastAsia="en-GB"/>
    </w:rPr>
    <w:tblPr>
      <w:tblCellMar>
        <w:top w:w="0" w:type="dxa"/>
        <w:left w:w="0" w:type="dxa"/>
        <w:bottom w:w="0" w:type="dxa"/>
        <w:right w:w="0" w:type="dxa"/>
      </w:tblCellMar>
    </w:tblPr>
  </w:style>
  <w:style w:type="paragraph" w:styleId="Subtitle">
    <w:name w:val="Subtitle"/>
    <w:basedOn w:val="Normal"/>
    <w:next w:val="Normal"/>
    <w:link w:val="SubtitleChar"/>
    <w:uiPriority w:val="11"/>
    <w:qFormat/>
    <w:rsid w:val="006B2BF1"/>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6B2BF1"/>
    <w:rPr>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575553">
      <w:bodyDiv w:val="1"/>
      <w:marLeft w:val="0"/>
      <w:marRight w:val="0"/>
      <w:marTop w:val="0"/>
      <w:marBottom w:val="0"/>
      <w:divBdr>
        <w:top w:val="none" w:sz="0" w:space="0" w:color="auto"/>
        <w:left w:val="none" w:sz="0" w:space="0" w:color="auto"/>
        <w:bottom w:val="none" w:sz="0" w:space="0" w:color="auto"/>
        <w:right w:val="none" w:sz="0" w:space="0" w:color="auto"/>
      </w:divBdr>
      <w:divsChild>
        <w:div w:id="151142119">
          <w:marLeft w:val="0"/>
          <w:marRight w:val="0"/>
          <w:marTop w:val="0"/>
          <w:marBottom w:val="0"/>
          <w:divBdr>
            <w:top w:val="none" w:sz="0" w:space="0" w:color="auto"/>
            <w:left w:val="none" w:sz="0" w:space="0" w:color="auto"/>
            <w:bottom w:val="none" w:sz="0" w:space="0" w:color="auto"/>
            <w:right w:val="none" w:sz="0" w:space="0" w:color="auto"/>
          </w:divBdr>
        </w:div>
        <w:div w:id="814495377">
          <w:marLeft w:val="0"/>
          <w:marRight w:val="0"/>
          <w:marTop w:val="0"/>
          <w:marBottom w:val="0"/>
          <w:divBdr>
            <w:top w:val="none" w:sz="0" w:space="0" w:color="auto"/>
            <w:left w:val="none" w:sz="0" w:space="0" w:color="auto"/>
            <w:bottom w:val="none" w:sz="0" w:space="0" w:color="auto"/>
            <w:right w:val="none" w:sz="0" w:space="0" w:color="auto"/>
          </w:divBdr>
        </w:div>
        <w:div w:id="1651009625">
          <w:marLeft w:val="0"/>
          <w:marRight w:val="0"/>
          <w:marTop w:val="0"/>
          <w:marBottom w:val="0"/>
          <w:divBdr>
            <w:top w:val="none" w:sz="0" w:space="0" w:color="auto"/>
            <w:left w:val="none" w:sz="0" w:space="0" w:color="auto"/>
            <w:bottom w:val="none" w:sz="0" w:space="0" w:color="auto"/>
            <w:right w:val="none" w:sz="0" w:space="0" w:color="auto"/>
          </w:divBdr>
        </w:div>
        <w:div w:id="864951949">
          <w:marLeft w:val="0"/>
          <w:marRight w:val="0"/>
          <w:marTop w:val="0"/>
          <w:marBottom w:val="0"/>
          <w:divBdr>
            <w:top w:val="none" w:sz="0" w:space="0" w:color="auto"/>
            <w:left w:val="none" w:sz="0" w:space="0" w:color="auto"/>
            <w:bottom w:val="none" w:sz="0" w:space="0" w:color="auto"/>
            <w:right w:val="none" w:sz="0" w:space="0" w:color="auto"/>
          </w:divBdr>
        </w:div>
        <w:div w:id="360862532">
          <w:marLeft w:val="0"/>
          <w:marRight w:val="0"/>
          <w:marTop w:val="0"/>
          <w:marBottom w:val="0"/>
          <w:divBdr>
            <w:top w:val="none" w:sz="0" w:space="0" w:color="auto"/>
            <w:left w:val="none" w:sz="0" w:space="0" w:color="auto"/>
            <w:bottom w:val="none" w:sz="0" w:space="0" w:color="auto"/>
            <w:right w:val="none" w:sz="0" w:space="0" w:color="auto"/>
          </w:divBdr>
        </w:div>
        <w:div w:id="1864903581">
          <w:marLeft w:val="0"/>
          <w:marRight w:val="0"/>
          <w:marTop w:val="0"/>
          <w:marBottom w:val="0"/>
          <w:divBdr>
            <w:top w:val="none" w:sz="0" w:space="0" w:color="auto"/>
            <w:left w:val="none" w:sz="0" w:space="0" w:color="auto"/>
            <w:bottom w:val="none" w:sz="0" w:space="0" w:color="auto"/>
            <w:right w:val="none" w:sz="0" w:space="0" w:color="auto"/>
          </w:divBdr>
        </w:div>
        <w:div w:id="1200510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f.crawley@sheffield.ac.uk" TargetMode="External"/><Relationship Id="rId18" Type="http://schemas.openxmlformats.org/officeDocument/2006/relationships/hyperlink" Target="https://www.sheffield.ac.uk/sss/sas/progres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yperlink" Target="mailto:g.miles@sheffield.ac.uk" TargetMode="External"/><Relationship Id="rId17" Type="http://schemas.openxmlformats.org/officeDocument/2006/relationships/hyperlink" Target="https://www.sheffield.ac.uk/sss/sas/conduct"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r.thornton@sheffield.ac.uk"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nnie.hague@sheffield.ac.uk" TargetMode="External"/><Relationship Id="rId24"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hyperlink" Target="mailto:m.taylor@sheffield.ac.uk" TargetMode="External"/><Relationship Id="rId23" Type="http://schemas.openxmlformats.org/officeDocument/2006/relationships/image" Target="media/image5.emf"/><Relationship Id="rId10" Type="http://schemas.openxmlformats.org/officeDocument/2006/relationships/hyperlink" Target="mailto:iapt@sheffield.ac.uk" TargetMode="External"/><Relationship Id="rId19" Type="http://schemas.openxmlformats.org/officeDocument/2006/relationships/hyperlink" Target="https://www.sheffield.ac.uk/ssid/leave-of-absence" TargetMode="External"/><Relationship Id="rId4" Type="http://schemas.openxmlformats.org/officeDocument/2006/relationships/settings" Target="settings.xml"/><Relationship Id="rId9" Type="http://schemas.openxmlformats.org/officeDocument/2006/relationships/hyperlink" Target="https://www.sheffield.ac.uk/clinicalpsychology/programmes/iapt/pwpsupervisor" TargetMode="External"/><Relationship Id="rId14" Type="http://schemas.openxmlformats.org/officeDocument/2006/relationships/hyperlink" Target="mailto:i.j.mitchell@sheffield.ac.uk" TargetMode="External"/><Relationship Id="rId22" Type="http://schemas.openxmlformats.org/officeDocument/2006/relationships/image" Target="media/image4.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BF68C-5B2E-4AF8-A8E6-DC6628A2C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39</Pages>
  <Words>9401</Words>
  <Characters>53588</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62864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 Rotheram</dc:creator>
  <cp:keywords/>
  <dc:description/>
  <cp:lastModifiedBy>Ian Mitchell</cp:lastModifiedBy>
  <cp:revision>4</cp:revision>
  <dcterms:created xsi:type="dcterms:W3CDTF">2023-02-01T15:39:00Z</dcterms:created>
  <dcterms:modified xsi:type="dcterms:W3CDTF">2023-03-01T16:22:00Z</dcterms:modified>
</cp:coreProperties>
</file>