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A251D" w14:textId="2C9B0210" w:rsidR="00006A9C" w:rsidRPr="00641CE7" w:rsidRDefault="00641CE7" w:rsidP="00006A9C">
      <w:pPr>
        <w:spacing w:after="0"/>
        <w:rPr>
          <w:b/>
          <w:bCs/>
          <w:sz w:val="28"/>
          <w:szCs w:val="28"/>
        </w:rPr>
      </w:pPr>
      <w:r w:rsidRPr="00641CE7">
        <w:rPr>
          <w:b/>
          <w:bCs/>
          <w:sz w:val="28"/>
          <w:szCs w:val="28"/>
        </w:rPr>
        <w:t>Introduction</w:t>
      </w:r>
    </w:p>
    <w:p w14:paraId="6509E5AB" w14:textId="0E915EF4" w:rsidR="00951AA8" w:rsidRDefault="00951AA8" w:rsidP="00951AA8">
      <w:pPr>
        <w:spacing w:after="0"/>
        <w:rPr>
          <w:sz w:val="24"/>
          <w:szCs w:val="24"/>
        </w:rPr>
      </w:pPr>
      <w:r w:rsidRPr="00215616">
        <w:rPr>
          <w:sz w:val="24"/>
          <w:szCs w:val="24"/>
        </w:rPr>
        <w:t xml:space="preserve">This document is part of our “First Steps in R” resources. It is assumed that the reader </w:t>
      </w:r>
      <w:r w:rsidR="00916FF9">
        <w:rPr>
          <w:sz w:val="24"/>
          <w:szCs w:val="24"/>
        </w:rPr>
        <w:t xml:space="preserve">has installed </w:t>
      </w:r>
      <w:r w:rsidR="00916FF9" w:rsidRPr="00916FF9">
        <w:rPr>
          <w:b/>
          <w:bCs/>
          <w:i/>
          <w:iCs/>
          <w:sz w:val="24"/>
          <w:szCs w:val="24"/>
        </w:rPr>
        <w:t>R</w:t>
      </w:r>
      <w:r w:rsidR="00916FF9">
        <w:rPr>
          <w:sz w:val="24"/>
          <w:szCs w:val="24"/>
        </w:rPr>
        <w:t xml:space="preserve"> and </w:t>
      </w:r>
      <w:r w:rsidR="00916FF9" w:rsidRPr="00916FF9">
        <w:rPr>
          <w:b/>
          <w:bCs/>
          <w:i/>
          <w:iCs/>
          <w:sz w:val="24"/>
          <w:szCs w:val="24"/>
        </w:rPr>
        <w:t>RStudio</w:t>
      </w:r>
      <w:r w:rsidR="00916FF9">
        <w:rPr>
          <w:sz w:val="24"/>
          <w:szCs w:val="24"/>
        </w:rPr>
        <w:t xml:space="preserve"> and understands how to type commands in the console</w:t>
      </w:r>
      <w:r w:rsidRPr="00215616">
        <w:rPr>
          <w:sz w:val="24"/>
          <w:szCs w:val="24"/>
        </w:rPr>
        <w:t>. If you would like to recap these topics, the documents and videos are on the MASH website.</w:t>
      </w:r>
    </w:p>
    <w:p w14:paraId="78DBACBB" w14:textId="1E7E6EE2" w:rsidR="00951AA8" w:rsidRDefault="00951AA8" w:rsidP="00951AA8">
      <w:pPr>
        <w:spacing w:after="0"/>
        <w:rPr>
          <w:sz w:val="24"/>
          <w:szCs w:val="24"/>
        </w:rPr>
      </w:pPr>
    </w:p>
    <w:p w14:paraId="73708BC5" w14:textId="4F147CD4" w:rsidR="00951AA8" w:rsidRPr="00916FF9" w:rsidRDefault="00916FF9" w:rsidP="00951AA8">
      <w:pPr>
        <w:spacing w:after="0"/>
        <w:rPr>
          <w:b/>
          <w:bCs/>
          <w:sz w:val="28"/>
          <w:szCs w:val="28"/>
        </w:rPr>
      </w:pPr>
      <w:r w:rsidRPr="00916FF9">
        <w:rPr>
          <w:b/>
          <w:bCs/>
          <w:sz w:val="28"/>
          <w:szCs w:val="28"/>
        </w:rPr>
        <w:t>What is a Package</w:t>
      </w:r>
      <w:r>
        <w:rPr>
          <w:b/>
          <w:bCs/>
          <w:sz w:val="28"/>
          <w:szCs w:val="28"/>
        </w:rPr>
        <w:t>?</w:t>
      </w:r>
    </w:p>
    <w:p w14:paraId="5E8FAB0C" w14:textId="08C89689" w:rsidR="00916FF9" w:rsidRDefault="00916FF9" w:rsidP="00006A9C">
      <w:pPr>
        <w:spacing w:after="0"/>
        <w:rPr>
          <w:sz w:val="24"/>
          <w:szCs w:val="24"/>
        </w:rPr>
      </w:pPr>
      <w:r>
        <w:rPr>
          <w:sz w:val="24"/>
          <w:szCs w:val="24"/>
        </w:rPr>
        <w:t>R is a collaborative language, a little like Wikipedia. Anyone can write new functions or create new objects and make them available for other R users in a package. You can think of a package like an app for a smart phone. Which packages you download will depend on what you want to do in R.</w:t>
      </w:r>
      <w:r w:rsidR="00B84728">
        <w:rPr>
          <w:sz w:val="24"/>
          <w:szCs w:val="24"/>
        </w:rPr>
        <w:t xml:space="preserve"> There are two ways of installing packages, either using menus or in the console window using R commands.</w:t>
      </w:r>
    </w:p>
    <w:p w14:paraId="634834CB" w14:textId="641E2BD5" w:rsidR="00916FF9" w:rsidRDefault="00916FF9" w:rsidP="00006A9C">
      <w:pPr>
        <w:spacing w:after="0"/>
        <w:rPr>
          <w:sz w:val="24"/>
          <w:szCs w:val="24"/>
        </w:rPr>
      </w:pPr>
    </w:p>
    <w:p w14:paraId="74848449" w14:textId="4ABE1972" w:rsidR="00916FF9" w:rsidRDefault="00916FF9" w:rsidP="00006A9C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Installing packages from Menus</w:t>
      </w:r>
    </w:p>
    <w:p w14:paraId="79E30C7E" w14:textId="0F915212" w:rsidR="00916FF9" w:rsidRDefault="00EA3BC3" w:rsidP="00006A9C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14C5EE" wp14:editId="11CD0CFA">
                <wp:simplePos x="0" y="0"/>
                <wp:positionH relativeFrom="column">
                  <wp:posOffset>1172787</wp:posOffset>
                </wp:positionH>
                <wp:positionV relativeFrom="paragraph">
                  <wp:posOffset>163888</wp:posOffset>
                </wp:positionV>
                <wp:extent cx="509954" cy="287216"/>
                <wp:effectExtent l="0" t="0" r="23495" b="1778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54" cy="2872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197600" id="Oval 4" o:spid="_x0000_s1026" style="position:absolute;margin-left:92.35pt;margin-top:12.9pt;width:40.15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" filled="f" strokecolor="red" strokeweight="2pt"/>
            </w:pict>
          </mc:Fallback>
        </mc:AlternateContent>
      </w:r>
      <w:r w:rsidR="00916FF9">
        <w:rPr>
          <w:sz w:val="24"/>
          <w:szCs w:val="24"/>
        </w:rPr>
        <w:t xml:space="preserve">In the bottom-right window </w:t>
      </w:r>
      <w:r w:rsidR="005B04DB">
        <w:rPr>
          <w:sz w:val="24"/>
          <w:szCs w:val="24"/>
        </w:rPr>
        <w:t xml:space="preserve">of RStudio </w:t>
      </w:r>
      <w:r w:rsidR="00916FF9">
        <w:rPr>
          <w:sz w:val="24"/>
          <w:szCs w:val="24"/>
        </w:rPr>
        <w:t>click on the “</w:t>
      </w:r>
      <w:r w:rsidR="00916FF9" w:rsidRPr="00916FF9">
        <w:rPr>
          <w:b/>
          <w:bCs/>
          <w:sz w:val="24"/>
          <w:szCs w:val="24"/>
        </w:rPr>
        <w:t>packages</w:t>
      </w:r>
      <w:r w:rsidR="00916FF9">
        <w:rPr>
          <w:sz w:val="24"/>
          <w:szCs w:val="24"/>
        </w:rPr>
        <w:t>”</w:t>
      </w:r>
      <w:r>
        <w:rPr>
          <w:sz w:val="24"/>
          <w:szCs w:val="24"/>
        </w:rPr>
        <w:t xml:space="preserve"> tab</w:t>
      </w:r>
      <w:r w:rsidR="00B84728">
        <w:rPr>
          <w:sz w:val="24"/>
          <w:szCs w:val="24"/>
        </w:rPr>
        <w:t>.</w:t>
      </w:r>
      <w:r w:rsidR="00B84728" w:rsidRPr="00B84728">
        <w:rPr>
          <w:sz w:val="24"/>
          <w:szCs w:val="24"/>
        </w:rPr>
        <w:t xml:space="preserve"> </w:t>
      </w:r>
      <w:r w:rsidR="00B84728">
        <w:rPr>
          <w:sz w:val="24"/>
          <w:szCs w:val="24"/>
        </w:rPr>
        <w:t>In this tab you can see a list of all the packages which are already installed.</w:t>
      </w:r>
    </w:p>
    <w:p w14:paraId="36A5119A" w14:textId="1E56E42E" w:rsidR="00EA3BC3" w:rsidRDefault="00EA3BC3" w:rsidP="00FA4FC2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221C949" wp14:editId="19389D5E">
            <wp:extent cx="5260342" cy="1078230"/>
            <wp:effectExtent l="19050" t="19050" r="16510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9691"/>
                    <a:stretch/>
                  </pic:blipFill>
                  <pic:spPr bwMode="auto">
                    <a:xfrm>
                      <a:off x="0" y="0"/>
                      <a:ext cx="5269113" cy="108002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C7A80" w14:textId="3E5EA954" w:rsidR="005B04DB" w:rsidRDefault="005B04DB" w:rsidP="00FA4FC2">
      <w:pPr>
        <w:spacing w:after="0"/>
        <w:jc w:val="center"/>
        <w:rPr>
          <w:sz w:val="24"/>
          <w:szCs w:val="24"/>
        </w:rPr>
      </w:pPr>
    </w:p>
    <w:p w14:paraId="5092C997" w14:textId="35E0BA9B" w:rsidR="00B84728" w:rsidRDefault="00B84728" w:rsidP="00FA4FC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A6CD862" wp14:editId="19BB7118">
            <wp:simplePos x="0" y="0"/>
            <wp:positionH relativeFrom="column">
              <wp:posOffset>3284220</wp:posOffset>
            </wp:positionH>
            <wp:positionV relativeFrom="paragraph">
              <wp:posOffset>194310</wp:posOffset>
            </wp:positionV>
            <wp:extent cx="3383280" cy="1310005"/>
            <wp:effectExtent l="0" t="0" r="762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E3673" w14:textId="0AB69A29" w:rsidR="00EA3BC3" w:rsidRDefault="005B04DB" w:rsidP="00006A9C">
      <w:pPr>
        <w:spacing w:after="0"/>
        <w:rPr>
          <w:sz w:val="24"/>
          <w:szCs w:val="24"/>
        </w:rPr>
      </w:pPr>
      <w:r>
        <w:rPr>
          <w:sz w:val="24"/>
          <w:szCs w:val="24"/>
        </w:rPr>
        <w:t>To install a new package that is not in the list, c</w:t>
      </w:r>
      <w:r w:rsidR="00EA3BC3">
        <w:rPr>
          <w:sz w:val="24"/>
          <w:szCs w:val="24"/>
        </w:rPr>
        <w:t>lick “</w:t>
      </w:r>
      <w:r>
        <w:rPr>
          <w:sz w:val="24"/>
          <w:szCs w:val="24"/>
        </w:rPr>
        <w:t>I</w:t>
      </w:r>
      <w:r w:rsidR="00EA3BC3">
        <w:rPr>
          <w:sz w:val="24"/>
          <w:szCs w:val="24"/>
        </w:rPr>
        <w:t>nstall”</w:t>
      </w:r>
      <w:r>
        <w:rPr>
          <w:sz w:val="24"/>
          <w:szCs w:val="24"/>
        </w:rPr>
        <w:t xml:space="preserve"> i</w:t>
      </w:r>
      <w:r w:rsidR="00297ED9">
        <w:rPr>
          <w:sz w:val="24"/>
          <w:szCs w:val="24"/>
        </w:rPr>
        <w:t>n which opens</w:t>
      </w:r>
      <w:r w:rsidR="00B84728">
        <w:rPr>
          <w:sz w:val="24"/>
          <w:szCs w:val="24"/>
        </w:rPr>
        <w:t xml:space="preserve"> up the “Install Packages” dialogue box and allows you to download packages from</w:t>
      </w:r>
      <w:r w:rsidR="00297ED9">
        <w:rPr>
          <w:sz w:val="24"/>
          <w:szCs w:val="24"/>
        </w:rPr>
        <w:t xml:space="preserve"> </w:t>
      </w:r>
      <w:r w:rsidR="00B84728">
        <w:rPr>
          <w:sz w:val="24"/>
          <w:szCs w:val="24"/>
        </w:rPr>
        <w:t xml:space="preserve">the </w:t>
      </w:r>
      <w:r w:rsidR="00297ED9">
        <w:rPr>
          <w:sz w:val="24"/>
          <w:szCs w:val="24"/>
        </w:rPr>
        <w:t xml:space="preserve">CRAN </w:t>
      </w:r>
      <w:r w:rsidR="00B84728">
        <w:rPr>
          <w:sz w:val="24"/>
          <w:szCs w:val="24"/>
        </w:rPr>
        <w:t xml:space="preserve">repository. CRAN </w:t>
      </w:r>
      <w:r w:rsidR="00297ED9">
        <w:rPr>
          <w:sz w:val="24"/>
          <w:szCs w:val="24"/>
        </w:rPr>
        <w:t>stands for “Comprehensive R Archive Network.”  This is a website which stores R packages for R users to download. You can think of it as the R version of the App store on a smartphone.</w:t>
      </w:r>
    </w:p>
    <w:p w14:paraId="3A355B47" w14:textId="53F8DB75" w:rsidR="00EA3BC3" w:rsidRDefault="00EA3BC3" w:rsidP="00006A9C">
      <w:pPr>
        <w:spacing w:after="0"/>
        <w:rPr>
          <w:sz w:val="24"/>
          <w:szCs w:val="24"/>
        </w:rPr>
      </w:pPr>
    </w:p>
    <w:p w14:paraId="1656FF1D" w14:textId="0F5AF2D5" w:rsidR="00297ED9" w:rsidRDefault="00297ED9" w:rsidP="00006A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Type the name of the package you want to install. In this case we will install the package “ggplot2”. This is an often-recommended package which contains functions for making elegant graphs and charts. </w:t>
      </w:r>
    </w:p>
    <w:p w14:paraId="7E3310C6" w14:textId="77777777" w:rsidR="00297ED9" w:rsidRPr="00916FF9" w:rsidRDefault="00297ED9" w:rsidP="00006A9C">
      <w:pPr>
        <w:spacing w:after="0"/>
        <w:rPr>
          <w:sz w:val="24"/>
          <w:szCs w:val="24"/>
        </w:rPr>
      </w:pPr>
    </w:p>
    <w:p w14:paraId="431914BE" w14:textId="2F227D9E" w:rsidR="00EA3BC3" w:rsidRDefault="00EA3BC3" w:rsidP="00FA4FC2">
      <w:pPr>
        <w:spacing w:after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2E2D2C" wp14:editId="36DAE455">
            <wp:extent cx="2560320" cy="1896782"/>
            <wp:effectExtent l="19050" t="19050" r="11430" b="273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5563" cy="19006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39DEA1" w14:textId="1C1EA43A" w:rsidR="00297ED9" w:rsidRDefault="00297ED9" w:rsidP="00006A9C">
      <w:pPr>
        <w:spacing w:after="0"/>
        <w:rPr>
          <w:sz w:val="24"/>
          <w:szCs w:val="24"/>
        </w:rPr>
      </w:pPr>
    </w:p>
    <w:p w14:paraId="5E8F0176" w14:textId="4C978D9F" w:rsidR="00297ED9" w:rsidRPr="00297ED9" w:rsidRDefault="00297ED9" w:rsidP="00006A9C">
      <w:pPr>
        <w:spacing w:after="0"/>
        <w:rPr>
          <w:sz w:val="24"/>
          <w:szCs w:val="24"/>
        </w:rPr>
      </w:pPr>
      <w:r>
        <w:rPr>
          <w:sz w:val="24"/>
          <w:szCs w:val="24"/>
        </w:rPr>
        <w:t>When we click “</w:t>
      </w:r>
      <w:r>
        <w:rPr>
          <w:b/>
          <w:bCs/>
          <w:sz w:val="24"/>
          <w:szCs w:val="24"/>
        </w:rPr>
        <w:t>Install</w:t>
      </w:r>
      <w:r>
        <w:rPr>
          <w:sz w:val="24"/>
          <w:szCs w:val="24"/>
        </w:rPr>
        <w:t>” we will see the progress of the installation in the console. Depending on the package, the installation can</w:t>
      </w:r>
      <w:r w:rsidR="00FA4FC2">
        <w:rPr>
          <w:sz w:val="24"/>
          <w:szCs w:val="24"/>
        </w:rPr>
        <w:t xml:space="preserve"> take </w:t>
      </w:r>
      <w:r>
        <w:rPr>
          <w:sz w:val="24"/>
          <w:szCs w:val="24"/>
        </w:rPr>
        <w:t xml:space="preserve">a few minutes. When the installation is finished we will receive a </w:t>
      </w:r>
      <w:r w:rsidR="00B84728">
        <w:rPr>
          <w:sz w:val="24"/>
          <w:szCs w:val="24"/>
        </w:rPr>
        <w:t xml:space="preserve">confirmation </w:t>
      </w:r>
      <w:r>
        <w:rPr>
          <w:sz w:val="24"/>
          <w:szCs w:val="24"/>
        </w:rPr>
        <w:t>message in the console.</w:t>
      </w:r>
    </w:p>
    <w:p w14:paraId="49C7CF1E" w14:textId="11619A94" w:rsidR="00297ED9" w:rsidRDefault="00297ED9" w:rsidP="00006A9C">
      <w:pPr>
        <w:spacing w:after="0"/>
        <w:rPr>
          <w:sz w:val="24"/>
          <w:szCs w:val="24"/>
        </w:rPr>
      </w:pPr>
    </w:p>
    <w:p w14:paraId="6873C9B9" w14:textId="577A0F33" w:rsidR="00297ED9" w:rsidRDefault="00297ED9" w:rsidP="00006A9C">
      <w:pPr>
        <w:spacing w:after="0"/>
        <w:rPr>
          <w:sz w:val="24"/>
          <w:szCs w:val="24"/>
        </w:rPr>
      </w:pPr>
      <w:r>
        <w:rPr>
          <w:sz w:val="24"/>
          <w:szCs w:val="24"/>
        </w:rPr>
        <w:t>Our new package should now appear in the list of packages in the “packages” tab.</w:t>
      </w:r>
    </w:p>
    <w:p w14:paraId="71331470" w14:textId="77777777" w:rsidR="00297ED9" w:rsidRDefault="00297ED9" w:rsidP="00006A9C">
      <w:pPr>
        <w:spacing w:after="0"/>
        <w:rPr>
          <w:sz w:val="24"/>
          <w:szCs w:val="24"/>
        </w:rPr>
      </w:pPr>
    </w:p>
    <w:p w14:paraId="02726F9D" w14:textId="00A60D8B" w:rsidR="00297ED9" w:rsidRDefault="00297ED9" w:rsidP="00006A9C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5B2017EF" wp14:editId="15D8A2BC">
            <wp:extent cx="6645910" cy="834390"/>
            <wp:effectExtent l="19050" t="19050" r="21590" b="228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8129" b="34037"/>
                    <a:stretch/>
                  </pic:blipFill>
                  <pic:spPr bwMode="auto">
                    <a:xfrm>
                      <a:off x="0" y="0"/>
                      <a:ext cx="6645910" cy="8343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624431" w14:textId="5AF5D2E7" w:rsidR="00297ED9" w:rsidRDefault="00297ED9" w:rsidP="00006A9C">
      <w:pPr>
        <w:spacing w:after="0"/>
        <w:rPr>
          <w:sz w:val="24"/>
          <w:szCs w:val="24"/>
        </w:rPr>
      </w:pPr>
    </w:p>
    <w:p w14:paraId="661DC993" w14:textId="07DA4F39" w:rsidR="00C67FF8" w:rsidRPr="00C67FF8" w:rsidRDefault="00C67FF8" w:rsidP="00006A9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Installing Packages Using the Console</w:t>
      </w:r>
    </w:p>
    <w:p w14:paraId="6258571F" w14:textId="33FDAC85" w:rsidR="00C67FF8" w:rsidRDefault="00C67FF8" w:rsidP="00006A9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command “</w:t>
      </w:r>
      <w:proofErr w:type="spellStart"/>
      <w:r>
        <w:rPr>
          <w:sz w:val="24"/>
          <w:szCs w:val="24"/>
        </w:rPr>
        <w:t>install.packages</w:t>
      </w:r>
      <w:proofErr w:type="spellEnd"/>
      <w:r>
        <w:rPr>
          <w:sz w:val="24"/>
          <w:szCs w:val="24"/>
        </w:rPr>
        <w:t>()” can be used to perform the same operation as described above. The name of the package to install should be in inverted commas like so:</w:t>
      </w:r>
    </w:p>
    <w:p w14:paraId="06752544" w14:textId="77777777" w:rsidR="00C67FF8" w:rsidRDefault="00C67FF8" w:rsidP="00006A9C">
      <w:pPr>
        <w:spacing w:after="0"/>
        <w:rPr>
          <w:sz w:val="24"/>
          <w:szCs w:val="24"/>
        </w:rPr>
      </w:pPr>
    </w:p>
    <w:p w14:paraId="23A8C3EF" w14:textId="2D04C718" w:rsidR="00297ED9" w:rsidRDefault="00C67FF8" w:rsidP="00C67FF8">
      <w:pPr>
        <w:spacing w:after="0"/>
        <w:jc w:val="center"/>
        <w:rPr>
          <w:rFonts w:ascii="Lucida Console" w:hAnsi="Lucida Console" w:cstheme="minorHAnsi"/>
          <w:sz w:val="24"/>
          <w:szCs w:val="24"/>
        </w:rPr>
      </w:pPr>
      <w:proofErr w:type="spellStart"/>
      <w:r w:rsidRPr="00C67FF8">
        <w:rPr>
          <w:rFonts w:ascii="Lucida Console" w:hAnsi="Lucida Console" w:cstheme="minorHAnsi"/>
          <w:sz w:val="24"/>
          <w:szCs w:val="24"/>
        </w:rPr>
        <w:t>i</w:t>
      </w:r>
      <w:r w:rsidR="00297ED9" w:rsidRPr="00C67FF8">
        <w:rPr>
          <w:rFonts w:ascii="Lucida Console" w:hAnsi="Lucida Console" w:cstheme="minorHAnsi"/>
          <w:sz w:val="24"/>
          <w:szCs w:val="24"/>
        </w:rPr>
        <w:t>nstall.packages</w:t>
      </w:r>
      <w:proofErr w:type="spellEnd"/>
      <w:r w:rsidR="00297ED9" w:rsidRPr="00C67FF8">
        <w:rPr>
          <w:rFonts w:ascii="Lucida Console" w:hAnsi="Lucida Console" w:cstheme="minorHAnsi"/>
          <w:sz w:val="24"/>
          <w:szCs w:val="24"/>
        </w:rPr>
        <w:t>(“ggplot2”)</w:t>
      </w:r>
    </w:p>
    <w:p w14:paraId="2B56A086" w14:textId="0B16E291" w:rsidR="00C67FF8" w:rsidRDefault="00C67FF8" w:rsidP="00C67FF8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Using Your New Package</w:t>
      </w:r>
    </w:p>
    <w:p w14:paraId="07FE7A5E" w14:textId="7C73421C" w:rsidR="00C67FF8" w:rsidRDefault="00B84728" w:rsidP="00C67FF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Once a package has been installed in R, you will then need to tell R that you want to use it. </w:t>
      </w:r>
      <w:r w:rsidR="00C67FF8">
        <w:rPr>
          <w:rFonts w:cstheme="minorHAnsi"/>
          <w:sz w:val="24"/>
          <w:szCs w:val="24"/>
        </w:rPr>
        <w:t xml:space="preserve">In the list of packages you will notice </w:t>
      </w:r>
      <w:r>
        <w:rPr>
          <w:rFonts w:cstheme="minorHAnsi"/>
          <w:sz w:val="24"/>
          <w:szCs w:val="24"/>
        </w:rPr>
        <w:t>t</w:t>
      </w:r>
      <w:r w:rsidR="00C67FF8">
        <w:rPr>
          <w:rFonts w:cstheme="minorHAnsi"/>
          <w:sz w:val="24"/>
          <w:szCs w:val="24"/>
        </w:rPr>
        <w:t>hat some packages have a tick while most do not. The pa</w:t>
      </w:r>
      <w:r w:rsidR="00037C2D">
        <w:rPr>
          <w:rFonts w:cstheme="minorHAnsi"/>
          <w:sz w:val="24"/>
          <w:szCs w:val="24"/>
        </w:rPr>
        <w:t xml:space="preserve">ckage we </w:t>
      </w:r>
      <w:r>
        <w:rPr>
          <w:rFonts w:cstheme="minorHAnsi"/>
          <w:sz w:val="24"/>
          <w:szCs w:val="24"/>
        </w:rPr>
        <w:t xml:space="preserve">have </w:t>
      </w:r>
      <w:r w:rsidR="00037C2D">
        <w:rPr>
          <w:rFonts w:cstheme="minorHAnsi"/>
          <w:sz w:val="24"/>
          <w:szCs w:val="24"/>
        </w:rPr>
        <w:t>just installed</w:t>
      </w:r>
      <w:r>
        <w:rPr>
          <w:rFonts w:cstheme="minorHAnsi"/>
          <w:sz w:val="24"/>
          <w:szCs w:val="24"/>
        </w:rPr>
        <w:t>, ggplot2,</w:t>
      </w:r>
      <w:r w:rsidR="00037C2D">
        <w:rPr>
          <w:rFonts w:cstheme="minorHAnsi"/>
          <w:sz w:val="24"/>
          <w:szCs w:val="24"/>
        </w:rPr>
        <w:t xml:space="preserve"> do</w:t>
      </w:r>
      <w:r>
        <w:rPr>
          <w:rFonts w:cstheme="minorHAnsi"/>
          <w:sz w:val="24"/>
          <w:szCs w:val="24"/>
        </w:rPr>
        <w:t>es</w:t>
      </w:r>
      <w:r w:rsidR="00037C2D">
        <w:rPr>
          <w:rFonts w:cstheme="minorHAnsi"/>
          <w:sz w:val="24"/>
          <w:szCs w:val="24"/>
        </w:rPr>
        <w:t xml:space="preserve"> not have a tick. This means that the package has been downloaded </w:t>
      </w:r>
      <w:r>
        <w:rPr>
          <w:rFonts w:cstheme="minorHAnsi"/>
          <w:sz w:val="24"/>
          <w:szCs w:val="24"/>
        </w:rPr>
        <w:t xml:space="preserve">(installed) </w:t>
      </w:r>
      <w:r w:rsidR="00037C2D">
        <w:rPr>
          <w:rFonts w:cstheme="minorHAnsi"/>
          <w:sz w:val="24"/>
          <w:szCs w:val="24"/>
        </w:rPr>
        <w:t xml:space="preserve">but </w:t>
      </w:r>
      <w:r w:rsidR="00037C2D">
        <w:rPr>
          <w:rFonts w:cstheme="minorHAnsi"/>
          <w:b/>
          <w:bCs/>
          <w:i/>
          <w:iCs/>
          <w:sz w:val="24"/>
          <w:szCs w:val="24"/>
        </w:rPr>
        <w:t>RStudio</w:t>
      </w:r>
      <w:r w:rsidR="00037C2D">
        <w:rPr>
          <w:rFonts w:cstheme="minorHAnsi"/>
          <w:sz w:val="24"/>
          <w:szCs w:val="24"/>
        </w:rPr>
        <w:t xml:space="preserve"> is not interacting with it.</w:t>
      </w:r>
    </w:p>
    <w:p w14:paraId="6B574233" w14:textId="77777777" w:rsidR="00037C2D" w:rsidRDefault="00037C2D" w:rsidP="00C67FF8">
      <w:pPr>
        <w:spacing w:after="0"/>
        <w:rPr>
          <w:rFonts w:cstheme="minorHAnsi"/>
          <w:sz w:val="24"/>
          <w:szCs w:val="24"/>
        </w:rPr>
      </w:pPr>
    </w:p>
    <w:p w14:paraId="50A7D5E9" w14:textId="684E1EFC" w:rsidR="00037C2D" w:rsidRDefault="00FA4FC2" w:rsidP="00C67FF8">
      <w:pPr>
        <w:spacing w:after="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78F4D" wp14:editId="27534522">
                <wp:simplePos x="0" y="0"/>
                <wp:positionH relativeFrom="column">
                  <wp:posOffset>-13855</wp:posOffset>
                </wp:positionH>
                <wp:positionV relativeFrom="paragraph">
                  <wp:posOffset>205220</wp:posOffset>
                </wp:positionV>
                <wp:extent cx="387928" cy="346364"/>
                <wp:effectExtent l="0" t="0" r="12700" b="158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28" cy="3463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0819C0" id="Oval 5" o:spid="_x0000_s1026" style="position:absolute;margin-left:-1.1pt;margin-top:16.15pt;width:30.55pt;height:2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" filled="f" strokecolor="red" strokeweight="2pt"/>
            </w:pict>
          </mc:Fallback>
        </mc:AlternateContent>
      </w:r>
      <w:r w:rsidR="00037C2D">
        <w:rPr>
          <w:noProof/>
        </w:rPr>
        <w:drawing>
          <wp:inline distT="0" distB="0" distL="0" distR="0" wp14:anchorId="1188E9C8" wp14:editId="6D4346DD">
            <wp:extent cx="6645910" cy="666750"/>
            <wp:effectExtent l="19050" t="19050" r="2159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6988" b="19759"/>
                    <a:stretch/>
                  </pic:blipFill>
                  <pic:spPr bwMode="auto">
                    <a:xfrm>
                      <a:off x="0" y="0"/>
                      <a:ext cx="6645910" cy="6667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C5579" w14:textId="77777777" w:rsidR="00037C2D" w:rsidRDefault="00037C2D" w:rsidP="00C67FF8">
      <w:pPr>
        <w:spacing w:after="0"/>
        <w:rPr>
          <w:rFonts w:cstheme="minorHAnsi"/>
          <w:sz w:val="24"/>
          <w:szCs w:val="24"/>
        </w:rPr>
      </w:pPr>
    </w:p>
    <w:p w14:paraId="003A5CD2" w14:textId="64AF2440" w:rsidR="00037C2D" w:rsidRDefault="00037C2D" w:rsidP="00C67FF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we want to use the functions or objects from the new package we need to tell R to access it using the </w:t>
      </w:r>
      <w:r w:rsidR="000F0F5A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library</w:t>
      </w:r>
      <w:r w:rsidR="000F0F5A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command like so:</w:t>
      </w:r>
    </w:p>
    <w:p w14:paraId="2E0E92E1" w14:textId="48A689EF" w:rsidR="000F0F5A" w:rsidRDefault="000F0F5A" w:rsidP="00C67FF8">
      <w:pPr>
        <w:spacing w:after="0"/>
        <w:rPr>
          <w:rFonts w:cstheme="minorHAnsi"/>
          <w:sz w:val="24"/>
          <w:szCs w:val="24"/>
        </w:rPr>
      </w:pPr>
    </w:p>
    <w:p w14:paraId="393E725C" w14:textId="65D07104" w:rsidR="000F0F5A" w:rsidRDefault="000F0F5A" w:rsidP="000F0F5A">
      <w:pPr>
        <w:spacing w:after="0"/>
        <w:jc w:val="center"/>
        <w:rPr>
          <w:rFonts w:ascii="Lucida Console" w:hAnsi="Lucida Console" w:cstheme="minorHAnsi"/>
          <w:sz w:val="24"/>
          <w:szCs w:val="24"/>
        </w:rPr>
      </w:pPr>
      <w:r w:rsidRPr="000F0F5A">
        <w:rPr>
          <w:rFonts w:ascii="Lucida Console" w:hAnsi="Lucida Console" w:cstheme="minorHAnsi"/>
          <w:sz w:val="24"/>
          <w:szCs w:val="24"/>
        </w:rPr>
        <w:t>library(ggplot2)</w:t>
      </w:r>
    </w:p>
    <w:p w14:paraId="0D17E93E" w14:textId="77777777" w:rsidR="000F0F5A" w:rsidRDefault="000F0F5A" w:rsidP="000F0F5A">
      <w:pPr>
        <w:spacing w:after="0"/>
        <w:rPr>
          <w:rFonts w:cstheme="minorHAnsi"/>
          <w:sz w:val="24"/>
          <w:szCs w:val="24"/>
        </w:rPr>
      </w:pPr>
    </w:p>
    <w:p w14:paraId="088C9B6B" w14:textId="214A3BF8" w:rsidR="000F0F5A" w:rsidRPr="000F0F5A" w:rsidRDefault="000F0F5A" w:rsidP="000F0F5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functions and objects in the new package are now available to use and a tick has appeared in the list of packages</w:t>
      </w:r>
      <w:r w:rsidR="00FB09CC">
        <w:rPr>
          <w:rFonts w:cstheme="minorHAnsi"/>
          <w:sz w:val="24"/>
          <w:szCs w:val="24"/>
        </w:rPr>
        <w:t>.</w:t>
      </w:r>
    </w:p>
    <w:p w14:paraId="5501D290" w14:textId="41F7D2FA" w:rsidR="000F0F5A" w:rsidRDefault="000F0F5A" w:rsidP="000F0F5A">
      <w:pPr>
        <w:spacing w:after="0"/>
        <w:rPr>
          <w:rFonts w:cstheme="minorHAnsi"/>
          <w:sz w:val="24"/>
          <w:szCs w:val="24"/>
        </w:rPr>
      </w:pPr>
    </w:p>
    <w:p w14:paraId="5B65938A" w14:textId="67C0A7D8" w:rsidR="000F0F5A" w:rsidRPr="00037C2D" w:rsidRDefault="000F0F5A" w:rsidP="000F0F5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Alternatively we can find the package in the list of packages and tick the box using the mouse</w:t>
      </w:r>
      <w:r w:rsidR="005E1A0C">
        <w:rPr>
          <w:rFonts w:cstheme="minorHAnsi"/>
          <w:sz w:val="24"/>
          <w:szCs w:val="24"/>
        </w:rPr>
        <w:t>.</w:t>
      </w:r>
      <w:r w:rsidR="00B84728">
        <w:rPr>
          <w:rFonts w:cstheme="minorHAnsi"/>
          <w:sz w:val="24"/>
          <w:szCs w:val="24"/>
        </w:rPr>
        <w:t xml:space="preserve"> You will notice that the </w:t>
      </w:r>
      <w:r w:rsidR="00B84728" w:rsidRPr="0026114C">
        <w:rPr>
          <w:rFonts w:ascii="Lucida Console" w:hAnsi="Lucida Console" w:cstheme="minorHAnsi"/>
          <w:sz w:val="24"/>
          <w:szCs w:val="24"/>
        </w:rPr>
        <w:t>library()</w:t>
      </w:r>
      <w:r w:rsidR="00B84728">
        <w:rPr>
          <w:rFonts w:cstheme="minorHAnsi"/>
          <w:sz w:val="24"/>
          <w:szCs w:val="24"/>
        </w:rPr>
        <w:t xml:space="preserve"> command appears in the Console window.</w:t>
      </w:r>
    </w:p>
    <w:sectPr w:rsidR="000F0F5A" w:rsidRPr="00037C2D" w:rsidSect="003F5AE0">
      <w:headerReference w:type="default" r:id="rId13"/>
      <w:footerReference w:type="default" r:id="rId14"/>
      <w:pgSz w:w="11906" w:h="16838"/>
      <w:pgMar w:top="993" w:right="720" w:bottom="1135" w:left="720" w:header="567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E4C0F" w14:textId="77777777" w:rsidR="00EF592F" w:rsidRDefault="00EF592F" w:rsidP="00DE4D56">
      <w:pPr>
        <w:spacing w:after="0" w:line="240" w:lineRule="auto"/>
      </w:pPr>
      <w:r>
        <w:separator/>
      </w:r>
    </w:p>
  </w:endnote>
  <w:endnote w:type="continuationSeparator" w:id="0">
    <w:p w14:paraId="525859B8" w14:textId="77777777" w:rsidR="00EF592F" w:rsidRDefault="00EF592F" w:rsidP="00DE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6A3011" w14:paraId="4187D0C9" w14:textId="77777777" w:rsidTr="008D117B">
      <w:tc>
        <w:tcPr>
          <w:tcW w:w="3560" w:type="dxa"/>
        </w:tcPr>
        <w:p w14:paraId="6F0EBA4D" w14:textId="77777777" w:rsidR="006A3011" w:rsidRDefault="006A3011" w:rsidP="006A3011">
          <w:pPr>
            <w:pStyle w:val="Footer"/>
          </w:pPr>
          <w:r>
            <w:rPr>
              <w:noProof/>
              <w:lang w:eastAsia="zh-CN"/>
            </w:rPr>
            <w:drawing>
              <wp:inline distT="0" distB="0" distL="0" distR="0" wp14:anchorId="439488FD" wp14:editId="345827DB">
                <wp:extent cx="1028700" cy="44721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efLogo_croppe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570" cy="448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230E0673" w14:textId="77777777" w:rsidR="006A3011" w:rsidRDefault="001C65A3" w:rsidP="006A3011">
          <w:pPr>
            <w:pStyle w:val="Footer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34FDD427" wp14:editId="08C09C9C">
                <wp:extent cx="344694" cy="410185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01 logo 2018 small (without background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94" cy="410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6C1A2199" w14:textId="77777777" w:rsidR="006A3011" w:rsidRDefault="006A3011" w:rsidP="006A3011">
          <w:pPr>
            <w:pStyle w:val="Foot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6044C83D" wp14:editId="49C2B582">
                <wp:extent cx="552450" cy="4089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lpingyouWhite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62" cy="409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617F92" w14:textId="77777777" w:rsidR="0021538B" w:rsidRPr="006A3011" w:rsidRDefault="0021538B" w:rsidP="006A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5FE20" w14:textId="77777777" w:rsidR="00EF592F" w:rsidRDefault="00EF592F" w:rsidP="00DE4D56">
      <w:pPr>
        <w:spacing w:after="0" w:line="240" w:lineRule="auto"/>
      </w:pPr>
      <w:r>
        <w:separator/>
      </w:r>
    </w:p>
  </w:footnote>
  <w:footnote w:type="continuationSeparator" w:id="0">
    <w:p w14:paraId="301B4512" w14:textId="77777777" w:rsidR="00EF592F" w:rsidRDefault="00EF592F" w:rsidP="00DE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6237"/>
      <w:gridCol w:w="2069"/>
    </w:tblGrid>
    <w:tr w:rsidR="00756061" w14:paraId="105F7B71" w14:textId="77777777" w:rsidTr="008D117B">
      <w:tc>
        <w:tcPr>
          <w:tcW w:w="2376" w:type="dxa"/>
          <w:vAlign w:val="center"/>
        </w:tcPr>
        <w:p w14:paraId="30E0A7A4" w14:textId="71934807" w:rsidR="00756061" w:rsidRPr="002D2711" w:rsidRDefault="008D117B" w:rsidP="008D117B">
          <w:pPr>
            <w:pStyle w:val="Header"/>
            <w:rPr>
              <w:rFonts w:eastAsiaTheme="majorEastAsia" w:cstheme="minorHAnsi"/>
              <w:b/>
              <w:sz w:val="16"/>
              <w:szCs w:val="16"/>
            </w:rPr>
          </w:pPr>
          <w:r w:rsidRPr="002D2711">
            <w:rPr>
              <w:rFonts w:eastAsiaTheme="majorEastAsia" w:cstheme="minorHAnsi"/>
              <w:b/>
              <w:sz w:val="16"/>
              <w:szCs w:val="16"/>
            </w:rPr>
            <w:t>Author:</w:t>
          </w:r>
          <w:r w:rsidR="00006A9C" w:rsidRPr="002D2711">
            <w:rPr>
              <w:rFonts w:eastAsiaTheme="majorEastAsia" w:cstheme="minorHAnsi"/>
              <w:b/>
              <w:sz w:val="16"/>
              <w:szCs w:val="16"/>
            </w:rPr>
            <w:t xml:space="preserve"> </w:t>
          </w:r>
          <w:r w:rsidR="00641CE7">
            <w:rPr>
              <w:rFonts w:eastAsiaTheme="majorEastAsia" w:cstheme="minorHAnsi"/>
              <w:b/>
              <w:sz w:val="16"/>
              <w:szCs w:val="16"/>
            </w:rPr>
            <w:t>Pete Hart</w:t>
          </w:r>
        </w:p>
      </w:tc>
      <w:tc>
        <w:tcPr>
          <w:tcW w:w="6237" w:type="dxa"/>
          <w:vAlign w:val="center"/>
        </w:tcPr>
        <w:p w14:paraId="358C0589" w14:textId="6D972F4E" w:rsidR="00756061" w:rsidRDefault="00916FF9" w:rsidP="00006A9C">
          <w:pPr>
            <w:pStyle w:val="Header"/>
            <w:jc w:val="center"/>
            <w:rPr>
              <w:rFonts w:eastAsiaTheme="majorEastAsia" w:cstheme="minorHAnsi"/>
              <w:b/>
              <w:sz w:val="32"/>
              <w:szCs w:val="32"/>
            </w:rPr>
          </w:pPr>
          <w:r>
            <w:rPr>
              <w:rFonts w:eastAsiaTheme="majorEastAsia" w:cstheme="minorHAnsi"/>
              <w:b/>
              <w:sz w:val="32"/>
              <w:szCs w:val="32"/>
            </w:rPr>
            <w:t>Installing Packages in R</w:t>
          </w:r>
        </w:p>
      </w:tc>
      <w:tc>
        <w:tcPr>
          <w:tcW w:w="2069" w:type="dxa"/>
          <w:vAlign w:val="center"/>
        </w:tcPr>
        <w:p w14:paraId="57BD3322" w14:textId="770AB655" w:rsidR="00756061" w:rsidRPr="008D117B" w:rsidRDefault="008D117B" w:rsidP="00006A9C">
          <w:pPr>
            <w:pStyle w:val="Header"/>
            <w:jc w:val="right"/>
            <w:rPr>
              <w:rFonts w:eastAsiaTheme="majorEastAsia" w:cstheme="minorHAnsi"/>
              <w:b/>
              <w:bCs/>
              <w:sz w:val="16"/>
              <w:szCs w:val="16"/>
            </w:rPr>
          </w:pPr>
          <w:r w:rsidRPr="008D117B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Date amended:</w:t>
          </w:r>
          <w:r w:rsidR="00006A9C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 xml:space="preserve"> </w:t>
          </w:r>
          <w:r w:rsidR="00951AA8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8</w:t>
          </w:r>
          <w:r w:rsidR="00006A9C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/</w:t>
          </w:r>
          <w:r w:rsidR="00951AA8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6</w:t>
          </w:r>
          <w:r w:rsidR="00006A9C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/20</w:t>
          </w:r>
          <w:r w:rsidR="00641CE7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20</w:t>
          </w:r>
        </w:p>
      </w:tc>
    </w:tr>
  </w:tbl>
  <w:p w14:paraId="3A0F5A98" w14:textId="77777777" w:rsidR="00756061" w:rsidRDefault="00756061" w:rsidP="00756061">
    <w:pPr>
      <w:pStyle w:val="Header"/>
      <w:rPr>
        <w:rFonts w:eastAsiaTheme="majorEastAsia" w:cs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F5090"/>
    <w:multiLevelType w:val="hybridMultilevel"/>
    <w:tmpl w:val="EA3C9310"/>
    <w:lvl w:ilvl="0" w:tplc="06C409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141AD"/>
    <w:multiLevelType w:val="hybridMultilevel"/>
    <w:tmpl w:val="22CC4B3E"/>
    <w:lvl w:ilvl="0" w:tplc="EC4243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7A0"/>
    <w:rsid w:val="00006A9C"/>
    <w:rsid w:val="00012952"/>
    <w:rsid w:val="0001421A"/>
    <w:rsid w:val="00032439"/>
    <w:rsid w:val="00037C2D"/>
    <w:rsid w:val="000708C5"/>
    <w:rsid w:val="0007699A"/>
    <w:rsid w:val="000C44B9"/>
    <w:rsid w:val="000E65A3"/>
    <w:rsid w:val="000F0F5A"/>
    <w:rsid w:val="001065AA"/>
    <w:rsid w:val="001223B2"/>
    <w:rsid w:val="001400AC"/>
    <w:rsid w:val="001418A0"/>
    <w:rsid w:val="00147E95"/>
    <w:rsid w:val="001557EB"/>
    <w:rsid w:val="00164F45"/>
    <w:rsid w:val="001B561A"/>
    <w:rsid w:val="001B7A6B"/>
    <w:rsid w:val="001C65A3"/>
    <w:rsid w:val="001D0FAD"/>
    <w:rsid w:val="001D780A"/>
    <w:rsid w:val="001D7BC1"/>
    <w:rsid w:val="00207515"/>
    <w:rsid w:val="0021538B"/>
    <w:rsid w:val="00216AF6"/>
    <w:rsid w:val="00256427"/>
    <w:rsid w:val="0026114C"/>
    <w:rsid w:val="00274DEB"/>
    <w:rsid w:val="00297ED9"/>
    <w:rsid w:val="002A6648"/>
    <w:rsid w:val="002B3735"/>
    <w:rsid w:val="002C4AA4"/>
    <w:rsid w:val="002C6FCC"/>
    <w:rsid w:val="002D2711"/>
    <w:rsid w:val="00315998"/>
    <w:rsid w:val="00337D6C"/>
    <w:rsid w:val="00345955"/>
    <w:rsid w:val="0035061C"/>
    <w:rsid w:val="00357B7A"/>
    <w:rsid w:val="0037061F"/>
    <w:rsid w:val="00372E66"/>
    <w:rsid w:val="003B5624"/>
    <w:rsid w:val="003E3BDF"/>
    <w:rsid w:val="003F40D3"/>
    <w:rsid w:val="003F5AE0"/>
    <w:rsid w:val="003F5CB9"/>
    <w:rsid w:val="00401B24"/>
    <w:rsid w:val="00402BDF"/>
    <w:rsid w:val="004273D0"/>
    <w:rsid w:val="00444C7D"/>
    <w:rsid w:val="00452D6D"/>
    <w:rsid w:val="00455DDC"/>
    <w:rsid w:val="004762F0"/>
    <w:rsid w:val="00491828"/>
    <w:rsid w:val="004A2C53"/>
    <w:rsid w:val="004B5A8A"/>
    <w:rsid w:val="004C626F"/>
    <w:rsid w:val="004C7F64"/>
    <w:rsid w:val="004D0E79"/>
    <w:rsid w:val="004E5B22"/>
    <w:rsid w:val="00506CD8"/>
    <w:rsid w:val="0053563C"/>
    <w:rsid w:val="005417B3"/>
    <w:rsid w:val="005460DD"/>
    <w:rsid w:val="00552A6C"/>
    <w:rsid w:val="005749CC"/>
    <w:rsid w:val="00584F90"/>
    <w:rsid w:val="0059723B"/>
    <w:rsid w:val="005B04DB"/>
    <w:rsid w:val="005B2DB6"/>
    <w:rsid w:val="005B5BC5"/>
    <w:rsid w:val="005D7245"/>
    <w:rsid w:val="005E1A0C"/>
    <w:rsid w:val="005E43E1"/>
    <w:rsid w:val="005F27EA"/>
    <w:rsid w:val="00611E17"/>
    <w:rsid w:val="00614EC5"/>
    <w:rsid w:val="00620AC2"/>
    <w:rsid w:val="006223E9"/>
    <w:rsid w:val="00625322"/>
    <w:rsid w:val="0063053F"/>
    <w:rsid w:val="006405A4"/>
    <w:rsid w:val="00641CE7"/>
    <w:rsid w:val="00671F80"/>
    <w:rsid w:val="006764F8"/>
    <w:rsid w:val="00692516"/>
    <w:rsid w:val="006A3011"/>
    <w:rsid w:val="006B6A38"/>
    <w:rsid w:val="006F23BA"/>
    <w:rsid w:val="006F50BA"/>
    <w:rsid w:val="00723324"/>
    <w:rsid w:val="007238D7"/>
    <w:rsid w:val="00742BF7"/>
    <w:rsid w:val="00752437"/>
    <w:rsid w:val="00756061"/>
    <w:rsid w:val="00757FF2"/>
    <w:rsid w:val="00766237"/>
    <w:rsid w:val="007857A9"/>
    <w:rsid w:val="00791FB1"/>
    <w:rsid w:val="007976A7"/>
    <w:rsid w:val="007C29FF"/>
    <w:rsid w:val="007D2405"/>
    <w:rsid w:val="007E5881"/>
    <w:rsid w:val="008458F3"/>
    <w:rsid w:val="00845A46"/>
    <w:rsid w:val="00856C85"/>
    <w:rsid w:val="00866195"/>
    <w:rsid w:val="00884CC9"/>
    <w:rsid w:val="00886B47"/>
    <w:rsid w:val="00896EA3"/>
    <w:rsid w:val="008970E4"/>
    <w:rsid w:val="008B6A5B"/>
    <w:rsid w:val="008B73A1"/>
    <w:rsid w:val="008C24FC"/>
    <w:rsid w:val="008D117B"/>
    <w:rsid w:val="008E398D"/>
    <w:rsid w:val="008F4071"/>
    <w:rsid w:val="00916FF9"/>
    <w:rsid w:val="00937134"/>
    <w:rsid w:val="00941CBF"/>
    <w:rsid w:val="00942E10"/>
    <w:rsid w:val="0094508A"/>
    <w:rsid w:val="00951AA8"/>
    <w:rsid w:val="00952246"/>
    <w:rsid w:val="009650D9"/>
    <w:rsid w:val="009A202F"/>
    <w:rsid w:val="009A6317"/>
    <w:rsid w:val="009B3F03"/>
    <w:rsid w:val="009D6B81"/>
    <w:rsid w:val="009E1D10"/>
    <w:rsid w:val="00A23AA3"/>
    <w:rsid w:val="00A44489"/>
    <w:rsid w:val="00A7294E"/>
    <w:rsid w:val="00A90E03"/>
    <w:rsid w:val="00A92D69"/>
    <w:rsid w:val="00AC571B"/>
    <w:rsid w:val="00B128F6"/>
    <w:rsid w:val="00B305B2"/>
    <w:rsid w:val="00B32C14"/>
    <w:rsid w:val="00B415AD"/>
    <w:rsid w:val="00B43F07"/>
    <w:rsid w:val="00B477D5"/>
    <w:rsid w:val="00B76F03"/>
    <w:rsid w:val="00B80085"/>
    <w:rsid w:val="00B84728"/>
    <w:rsid w:val="00BB4139"/>
    <w:rsid w:val="00BE6A5A"/>
    <w:rsid w:val="00BF6A4A"/>
    <w:rsid w:val="00BF77C5"/>
    <w:rsid w:val="00C05989"/>
    <w:rsid w:val="00C24A14"/>
    <w:rsid w:val="00C25774"/>
    <w:rsid w:val="00C26AAC"/>
    <w:rsid w:val="00C377A0"/>
    <w:rsid w:val="00C4059A"/>
    <w:rsid w:val="00C40D42"/>
    <w:rsid w:val="00C617E8"/>
    <w:rsid w:val="00C66F11"/>
    <w:rsid w:val="00C67FF8"/>
    <w:rsid w:val="00C73269"/>
    <w:rsid w:val="00C805CA"/>
    <w:rsid w:val="00C90211"/>
    <w:rsid w:val="00C921EF"/>
    <w:rsid w:val="00C955C3"/>
    <w:rsid w:val="00CA5915"/>
    <w:rsid w:val="00CB6FDA"/>
    <w:rsid w:val="00CB75CD"/>
    <w:rsid w:val="00CD15AB"/>
    <w:rsid w:val="00CD4A23"/>
    <w:rsid w:val="00CE1339"/>
    <w:rsid w:val="00CF1C24"/>
    <w:rsid w:val="00D01C98"/>
    <w:rsid w:val="00D27525"/>
    <w:rsid w:val="00D35552"/>
    <w:rsid w:val="00D96432"/>
    <w:rsid w:val="00DE4D56"/>
    <w:rsid w:val="00DE59FA"/>
    <w:rsid w:val="00E70AA7"/>
    <w:rsid w:val="00E70FDE"/>
    <w:rsid w:val="00E755D5"/>
    <w:rsid w:val="00E769EF"/>
    <w:rsid w:val="00E84B83"/>
    <w:rsid w:val="00EA3BC3"/>
    <w:rsid w:val="00EA59C8"/>
    <w:rsid w:val="00EC226C"/>
    <w:rsid w:val="00EC2F92"/>
    <w:rsid w:val="00EC6D14"/>
    <w:rsid w:val="00EC7F96"/>
    <w:rsid w:val="00EE212B"/>
    <w:rsid w:val="00EF592F"/>
    <w:rsid w:val="00F30786"/>
    <w:rsid w:val="00F5334F"/>
    <w:rsid w:val="00F55C0C"/>
    <w:rsid w:val="00F9014E"/>
    <w:rsid w:val="00FA4FC2"/>
    <w:rsid w:val="00FA78B5"/>
    <w:rsid w:val="00FB09CC"/>
    <w:rsid w:val="00FC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6823D"/>
  <w15:docId w15:val="{75ED2E2B-AE36-4877-BDCD-ABA9582F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A0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C617E8"/>
  </w:style>
  <w:style w:type="character" w:customStyle="1" w:styleId="superscript">
    <w:name w:val="superscript"/>
    <w:basedOn w:val="DefaultParagraphFont"/>
    <w:rsid w:val="00C617E8"/>
  </w:style>
  <w:style w:type="paragraph" w:styleId="Header">
    <w:name w:val="header"/>
    <w:basedOn w:val="Normal"/>
    <w:link w:val="Head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56"/>
  </w:style>
  <w:style w:type="paragraph" w:styleId="Footer">
    <w:name w:val="footer"/>
    <w:basedOn w:val="Normal"/>
    <w:link w:val="Foot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56"/>
  </w:style>
  <w:style w:type="table" w:styleId="TableGrid">
    <w:name w:val="Table Grid"/>
    <w:basedOn w:val="TableNormal"/>
    <w:uiPriority w:val="59"/>
    <w:rsid w:val="009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294E"/>
    <w:rPr>
      <w:color w:val="808080"/>
    </w:rPr>
  </w:style>
  <w:style w:type="paragraph" w:styleId="ListParagraph">
    <w:name w:val="List Paragraph"/>
    <w:basedOn w:val="Normal"/>
    <w:uiPriority w:val="34"/>
    <w:qFormat/>
    <w:rsid w:val="008C24FC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F77C5"/>
    <w:rPr>
      <w:i/>
      <w:iCs/>
    </w:rPr>
  </w:style>
  <w:style w:type="character" w:customStyle="1" w:styleId="cit-article-title">
    <w:name w:val="cit-article-title"/>
    <w:basedOn w:val="DefaultParagraphFont"/>
    <w:rsid w:val="00BF77C5"/>
  </w:style>
  <w:style w:type="character" w:customStyle="1" w:styleId="cit-pub-date">
    <w:name w:val="cit-pub-date"/>
    <w:basedOn w:val="DefaultParagraphFont"/>
    <w:rsid w:val="00BF77C5"/>
  </w:style>
  <w:style w:type="character" w:customStyle="1" w:styleId="cit-vol">
    <w:name w:val="cit-vol"/>
    <w:basedOn w:val="DefaultParagraphFont"/>
    <w:rsid w:val="00BF77C5"/>
  </w:style>
  <w:style w:type="character" w:customStyle="1" w:styleId="cit-fpage">
    <w:name w:val="cit-fpage"/>
    <w:basedOn w:val="DefaultParagraphFont"/>
    <w:rsid w:val="00BF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8359-D9EF-4ED0-95BD-08B7A52F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Ad1exf</dc:creator>
  <cp:lastModifiedBy>Pete Hart</cp:lastModifiedBy>
  <cp:revision>8</cp:revision>
  <cp:lastPrinted>2018-08-08T15:46:00Z</cp:lastPrinted>
  <dcterms:created xsi:type="dcterms:W3CDTF">2020-06-08T13:46:00Z</dcterms:created>
  <dcterms:modified xsi:type="dcterms:W3CDTF">2021-01-22T14:30:00Z</dcterms:modified>
</cp:coreProperties>
</file>