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3A21D" w14:textId="77777777" w:rsidR="001F3A91" w:rsidRDefault="00000000">
      <w:pPr>
        <w:widowControl w:val="0"/>
        <w:pBdr>
          <w:top w:val="nil"/>
          <w:left w:val="nil"/>
          <w:bottom w:val="nil"/>
          <w:right w:val="nil"/>
          <w:between w:val="nil"/>
        </w:pBdr>
        <w:spacing w:before="420" w:line="240" w:lineRule="auto"/>
        <w:jc w:val="center"/>
        <w:rPr>
          <w:b/>
          <w:color w:val="000000"/>
          <w:sz w:val="28"/>
          <w:szCs w:val="28"/>
        </w:rPr>
      </w:pPr>
      <w:r>
        <w:rPr>
          <w:b/>
          <w:color w:val="000000"/>
          <w:sz w:val="28"/>
          <w:szCs w:val="28"/>
        </w:rPr>
        <w:t xml:space="preserve">Participant Information Sheet </w:t>
      </w:r>
    </w:p>
    <w:p w14:paraId="311F046F" w14:textId="77777777" w:rsidR="001F3A91" w:rsidRDefault="00000000">
      <w:pPr>
        <w:widowControl w:val="0"/>
        <w:pBdr>
          <w:top w:val="nil"/>
          <w:left w:val="nil"/>
          <w:bottom w:val="nil"/>
          <w:right w:val="nil"/>
          <w:between w:val="nil"/>
        </w:pBdr>
        <w:spacing w:before="354" w:line="240" w:lineRule="auto"/>
        <w:ind w:left="347"/>
        <w:rPr>
          <w:b/>
          <w:color w:val="000000"/>
          <w:sz w:val="24"/>
          <w:szCs w:val="24"/>
        </w:rPr>
      </w:pPr>
      <w:r>
        <w:rPr>
          <w:b/>
          <w:color w:val="000000"/>
          <w:sz w:val="24"/>
          <w:szCs w:val="24"/>
        </w:rPr>
        <w:t xml:space="preserve">Research </w:t>
      </w:r>
      <w:r>
        <w:rPr>
          <w:b/>
          <w:color w:val="000000"/>
          <w:sz w:val="24"/>
          <w:szCs w:val="24"/>
          <w:highlight w:val="white"/>
        </w:rPr>
        <w:t>Project Title:</w:t>
      </w:r>
      <w:r>
        <w:rPr>
          <w:b/>
          <w:color w:val="000000"/>
          <w:sz w:val="24"/>
          <w:szCs w:val="24"/>
        </w:rPr>
        <w:t xml:space="preserve"> </w:t>
      </w:r>
    </w:p>
    <w:p w14:paraId="0DF9DE42" w14:textId="77777777" w:rsidR="001F3A91" w:rsidRDefault="00000000">
      <w:pPr>
        <w:widowControl w:val="0"/>
        <w:pBdr>
          <w:top w:val="nil"/>
          <w:left w:val="nil"/>
          <w:bottom w:val="nil"/>
          <w:right w:val="nil"/>
          <w:between w:val="nil"/>
        </w:pBdr>
        <w:spacing w:before="157" w:line="240" w:lineRule="auto"/>
        <w:ind w:left="347"/>
        <w:rPr>
          <w:b/>
          <w:color w:val="000000"/>
          <w:sz w:val="24"/>
          <w:szCs w:val="24"/>
        </w:rPr>
      </w:pPr>
      <w:r>
        <w:rPr>
          <w:b/>
          <w:color w:val="000000"/>
          <w:sz w:val="24"/>
          <w:szCs w:val="24"/>
        </w:rPr>
        <w:t xml:space="preserve">Do video materials help parents to support infant and toddler development? </w:t>
      </w:r>
    </w:p>
    <w:p w14:paraId="45D04BD7" w14:textId="77777777" w:rsidR="001F3A91" w:rsidRDefault="00000000">
      <w:pPr>
        <w:widowControl w:val="0"/>
        <w:pBdr>
          <w:top w:val="nil"/>
          <w:left w:val="nil"/>
          <w:bottom w:val="nil"/>
          <w:right w:val="nil"/>
          <w:between w:val="nil"/>
        </w:pBdr>
        <w:spacing w:before="354" w:line="264" w:lineRule="auto"/>
        <w:ind w:left="330" w:right="61"/>
        <w:rPr>
          <w:color w:val="000000"/>
          <w:sz w:val="24"/>
          <w:szCs w:val="24"/>
        </w:rPr>
      </w:pPr>
      <w:r>
        <w:rPr>
          <w:color w:val="000000"/>
          <w:sz w:val="24"/>
          <w:szCs w:val="24"/>
          <w:highlight w:val="white"/>
        </w:rPr>
        <w:t xml:space="preserve">You are being invited to take part in </w:t>
      </w:r>
      <w:r>
        <w:rPr>
          <w:sz w:val="24"/>
          <w:szCs w:val="24"/>
          <w:highlight w:val="white"/>
        </w:rPr>
        <w:t>the final stage of this</w:t>
      </w:r>
      <w:r>
        <w:rPr>
          <w:color w:val="000000"/>
          <w:sz w:val="24"/>
          <w:szCs w:val="24"/>
          <w:highlight w:val="white"/>
        </w:rPr>
        <w:t xml:space="preserve"> research project. Before you decide </w:t>
      </w:r>
      <w:proofErr w:type="gramStart"/>
      <w:r>
        <w:rPr>
          <w:color w:val="000000"/>
          <w:sz w:val="24"/>
          <w:szCs w:val="24"/>
          <w:highlight w:val="white"/>
        </w:rPr>
        <w:t>whether or not</w:t>
      </w:r>
      <w:proofErr w:type="gramEnd"/>
      <w:r>
        <w:rPr>
          <w:color w:val="000000"/>
          <w:sz w:val="24"/>
          <w:szCs w:val="24"/>
        </w:rPr>
        <w:t xml:space="preserve"> </w:t>
      </w:r>
      <w:r>
        <w:rPr>
          <w:color w:val="000000"/>
          <w:sz w:val="24"/>
          <w:szCs w:val="24"/>
          <w:highlight w:val="white"/>
        </w:rPr>
        <w:t>to participate, it is important for you to understand why the research is being done and</w:t>
      </w:r>
      <w:r>
        <w:rPr>
          <w:color w:val="000000"/>
          <w:sz w:val="24"/>
          <w:szCs w:val="24"/>
        </w:rPr>
        <w:t xml:space="preserve"> </w:t>
      </w:r>
      <w:r>
        <w:rPr>
          <w:color w:val="000000"/>
          <w:sz w:val="24"/>
          <w:szCs w:val="24"/>
          <w:highlight w:val="white"/>
        </w:rPr>
        <w:t>what it will involve. Please take time to read the following information carefully and discuss</w:t>
      </w:r>
      <w:r>
        <w:rPr>
          <w:color w:val="000000"/>
          <w:sz w:val="24"/>
          <w:szCs w:val="24"/>
        </w:rPr>
        <w:t xml:space="preserve"> </w:t>
      </w:r>
      <w:r>
        <w:rPr>
          <w:color w:val="000000"/>
          <w:sz w:val="24"/>
          <w:szCs w:val="24"/>
          <w:highlight w:val="white"/>
        </w:rPr>
        <w:t>it with others if you wish. Ask us if there is anything that is not clear or if you would like</w:t>
      </w:r>
      <w:r>
        <w:rPr>
          <w:color w:val="000000"/>
          <w:sz w:val="24"/>
          <w:szCs w:val="24"/>
        </w:rPr>
        <w:t xml:space="preserve"> </w:t>
      </w:r>
      <w:r>
        <w:rPr>
          <w:color w:val="000000"/>
          <w:sz w:val="24"/>
          <w:szCs w:val="24"/>
          <w:highlight w:val="white"/>
        </w:rPr>
        <w:t>more information.</w:t>
      </w:r>
      <w:r>
        <w:rPr>
          <w:color w:val="000000"/>
          <w:sz w:val="24"/>
          <w:szCs w:val="24"/>
        </w:rPr>
        <w:t xml:space="preserve"> </w:t>
      </w:r>
    </w:p>
    <w:p w14:paraId="62FA43FB" w14:textId="77777777" w:rsidR="001F3A91" w:rsidRDefault="00000000">
      <w:pPr>
        <w:widowControl w:val="0"/>
        <w:pBdr>
          <w:top w:val="nil"/>
          <w:left w:val="nil"/>
          <w:bottom w:val="nil"/>
          <w:right w:val="nil"/>
          <w:between w:val="nil"/>
        </w:pBdr>
        <w:spacing w:before="330" w:line="240" w:lineRule="auto"/>
        <w:ind w:left="330"/>
        <w:rPr>
          <w:b/>
          <w:color w:val="000000"/>
          <w:sz w:val="24"/>
          <w:szCs w:val="24"/>
        </w:rPr>
      </w:pPr>
      <w:r>
        <w:rPr>
          <w:b/>
          <w:color w:val="000000"/>
          <w:sz w:val="24"/>
          <w:szCs w:val="24"/>
          <w:highlight w:val="white"/>
        </w:rPr>
        <w:t>What is the project’s purpose?</w:t>
      </w:r>
      <w:r>
        <w:rPr>
          <w:b/>
          <w:color w:val="000000"/>
          <w:sz w:val="24"/>
          <w:szCs w:val="24"/>
        </w:rPr>
        <w:t xml:space="preserve"> </w:t>
      </w:r>
    </w:p>
    <w:p w14:paraId="360EDBF6" w14:textId="3C25AFD3" w:rsidR="001F3A91" w:rsidRDefault="00000000">
      <w:pPr>
        <w:widowControl w:val="0"/>
        <w:pBdr>
          <w:top w:val="nil"/>
          <w:left w:val="nil"/>
          <w:bottom w:val="nil"/>
          <w:right w:val="nil"/>
          <w:between w:val="nil"/>
        </w:pBdr>
        <w:spacing w:before="157" w:line="264" w:lineRule="auto"/>
        <w:ind w:left="334" w:right="296" w:firstLine="1"/>
        <w:rPr>
          <w:color w:val="000000"/>
          <w:sz w:val="24"/>
          <w:szCs w:val="24"/>
        </w:rPr>
      </w:pPr>
      <w:r>
        <w:rPr>
          <w:color w:val="000000"/>
          <w:sz w:val="24"/>
          <w:szCs w:val="24"/>
        </w:rPr>
        <w:t>This project aims to find out whether smartphone-based services for parents can help them support their child’s health and development. We would like to understand whether parents find services like this useful</w:t>
      </w:r>
      <w:r>
        <w:rPr>
          <w:sz w:val="24"/>
          <w:szCs w:val="24"/>
        </w:rPr>
        <w:t xml:space="preserve"> and </w:t>
      </w:r>
      <w:r>
        <w:rPr>
          <w:color w:val="000000"/>
          <w:sz w:val="24"/>
          <w:szCs w:val="24"/>
        </w:rPr>
        <w:t xml:space="preserve">whether </w:t>
      </w:r>
      <w:r>
        <w:rPr>
          <w:sz w:val="24"/>
          <w:szCs w:val="24"/>
        </w:rPr>
        <w:t>they</w:t>
      </w:r>
      <w:r>
        <w:rPr>
          <w:color w:val="000000"/>
          <w:sz w:val="24"/>
          <w:szCs w:val="24"/>
        </w:rPr>
        <w:t xml:space="preserve"> help them to support their child</w:t>
      </w:r>
      <w:r>
        <w:rPr>
          <w:sz w:val="24"/>
          <w:szCs w:val="24"/>
        </w:rPr>
        <w:t>.</w:t>
      </w:r>
    </w:p>
    <w:p w14:paraId="731935CB" w14:textId="77777777" w:rsidR="001F3A91" w:rsidRDefault="00000000">
      <w:pPr>
        <w:widowControl w:val="0"/>
        <w:pBdr>
          <w:top w:val="nil"/>
          <w:left w:val="nil"/>
          <w:bottom w:val="nil"/>
          <w:right w:val="nil"/>
          <w:between w:val="nil"/>
        </w:pBdr>
        <w:spacing w:before="450" w:line="240" w:lineRule="auto"/>
        <w:ind w:left="330"/>
        <w:rPr>
          <w:b/>
          <w:color w:val="000000"/>
          <w:sz w:val="24"/>
          <w:szCs w:val="24"/>
        </w:rPr>
      </w:pPr>
      <w:r>
        <w:rPr>
          <w:b/>
          <w:color w:val="000000"/>
          <w:sz w:val="24"/>
          <w:szCs w:val="24"/>
          <w:highlight w:val="white"/>
        </w:rPr>
        <w:t>Why have I been chosen?</w:t>
      </w:r>
      <w:r>
        <w:rPr>
          <w:b/>
          <w:color w:val="000000"/>
          <w:sz w:val="24"/>
          <w:szCs w:val="24"/>
        </w:rPr>
        <w:t xml:space="preserve"> </w:t>
      </w:r>
    </w:p>
    <w:p w14:paraId="2931AD40" w14:textId="77777777" w:rsidR="001F3A91" w:rsidRDefault="00000000">
      <w:pPr>
        <w:widowControl w:val="0"/>
        <w:pBdr>
          <w:top w:val="nil"/>
          <w:left w:val="nil"/>
          <w:bottom w:val="nil"/>
          <w:right w:val="nil"/>
          <w:between w:val="nil"/>
        </w:pBdr>
        <w:spacing w:before="157" w:line="264" w:lineRule="auto"/>
        <w:ind w:left="345" w:right="11" w:hanging="15"/>
        <w:rPr>
          <w:color w:val="000000"/>
          <w:sz w:val="24"/>
          <w:szCs w:val="24"/>
        </w:rPr>
      </w:pPr>
      <w:r>
        <w:rPr>
          <w:color w:val="000000"/>
          <w:sz w:val="24"/>
          <w:szCs w:val="24"/>
        </w:rPr>
        <w:t xml:space="preserve">You have been contacted because you have a child who is eligible to take part in either the infancy or the toddler wave of the service. </w:t>
      </w:r>
    </w:p>
    <w:p w14:paraId="71D03781" w14:textId="77777777" w:rsidR="001F3A91" w:rsidRDefault="00000000">
      <w:pPr>
        <w:widowControl w:val="0"/>
        <w:pBdr>
          <w:top w:val="nil"/>
          <w:left w:val="nil"/>
          <w:bottom w:val="nil"/>
          <w:right w:val="nil"/>
          <w:between w:val="nil"/>
        </w:pBdr>
        <w:spacing w:before="330" w:line="240" w:lineRule="auto"/>
        <w:ind w:left="347"/>
        <w:rPr>
          <w:b/>
          <w:color w:val="000000"/>
          <w:sz w:val="24"/>
          <w:szCs w:val="24"/>
        </w:rPr>
      </w:pPr>
      <w:r>
        <w:rPr>
          <w:b/>
          <w:color w:val="000000"/>
          <w:sz w:val="24"/>
          <w:szCs w:val="24"/>
          <w:highlight w:val="white"/>
        </w:rPr>
        <w:t>Do I have to take part?</w:t>
      </w:r>
      <w:r>
        <w:rPr>
          <w:b/>
          <w:color w:val="000000"/>
          <w:sz w:val="24"/>
          <w:szCs w:val="24"/>
        </w:rPr>
        <w:t xml:space="preserve"> </w:t>
      </w:r>
    </w:p>
    <w:p w14:paraId="5BEE4619" w14:textId="68055D6B" w:rsidR="001F3A91" w:rsidRDefault="00000000">
      <w:pPr>
        <w:widowControl w:val="0"/>
        <w:pBdr>
          <w:top w:val="nil"/>
          <w:left w:val="nil"/>
          <w:bottom w:val="nil"/>
          <w:right w:val="nil"/>
          <w:between w:val="nil"/>
        </w:pBdr>
        <w:spacing w:before="157" w:line="264" w:lineRule="auto"/>
        <w:ind w:left="337" w:right="11" w:firstLine="14"/>
        <w:rPr>
          <w:color w:val="000000"/>
          <w:sz w:val="24"/>
          <w:szCs w:val="24"/>
        </w:rPr>
      </w:pPr>
      <w:r>
        <w:rPr>
          <w:color w:val="000000"/>
          <w:sz w:val="24"/>
          <w:szCs w:val="24"/>
          <w:highlight w:val="white"/>
        </w:rPr>
        <w:t xml:space="preserve">It is up to you to decide </w:t>
      </w:r>
      <w:proofErr w:type="gramStart"/>
      <w:r>
        <w:rPr>
          <w:color w:val="000000"/>
          <w:sz w:val="24"/>
          <w:szCs w:val="24"/>
          <w:highlight w:val="white"/>
        </w:rPr>
        <w:t>whether or not</w:t>
      </w:r>
      <w:proofErr w:type="gramEnd"/>
      <w:r>
        <w:rPr>
          <w:color w:val="000000"/>
          <w:sz w:val="24"/>
          <w:szCs w:val="24"/>
          <w:highlight w:val="white"/>
        </w:rPr>
        <w:t xml:space="preserve"> to take part</w:t>
      </w:r>
      <w:r>
        <w:rPr>
          <w:sz w:val="24"/>
          <w:szCs w:val="24"/>
          <w:highlight w:val="white"/>
        </w:rPr>
        <w:t xml:space="preserve"> in this final phase of the study. </w:t>
      </w:r>
      <w:r>
        <w:rPr>
          <w:color w:val="000000"/>
          <w:sz w:val="24"/>
          <w:szCs w:val="24"/>
          <w:highlight w:val="white"/>
        </w:rPr>
        <w:t xml:space="preserve">If you do decide to take </w:t>
      </w:r>
      <w:proofErr w:type="gramStart"/>
      <w:r>
        <w:rPr>
          <w:color w:val="000000"/>
          <w:sz w:val="24"/>
          <w:szCs w:val="24"/>
          <w:highlight w:val="white"/>
        </w:rPr>
        <w:t>part</w:t>
      </w:r>
      <w:proofErr w:type="gramEnd"/>
      <w:r>
        <w:rPr>
          <w:color w:val="000000"/>
          <w:sz w:val="24"/>
          <w:szCs w:val="24"/>
          <w:highlight w:val="white"/>
        </w:rPr>
        <w:t xml:space="preserve"> you will be</w:t>
      </w:r>
      <w:r>
        <w:rPr>
          <w:color w:val="000000"/>
          <w:sz w:val="24"/>
          <w:szCs w:val="24"/>
        </w:rPr>
        <w:t xml:space="preserve"> </w:t>
      </w:r>
      <w:r>
        <w:rPr>
          <w:color w:val="000000"/>
          <w:sz w:val="24"/>
          <w:szCs w:val="24"/>
          <w:highlight w:val="white"/>
        </w:rPr>
        <w:t>sent a copy of this information sheet to keep and be asked to sign a consent form. You can</w:t>
      </w:r>
      <w:r>
        <w:rPr>
          <w:color w:val="000000"/>
          <w:sz w:val="24"/>
          <w:szCs w:val="24"/>
        </w:rPr>
        <w:t xml:space="preserve"> </w:t>
      </w:r>
      <w:r>
        <w:rPr>
          <w:color w:val="000000"/>
          <w:sz w:val="24"/>
          <w:szCs w:val="24"/>
          <w:highlight w:val="white"/>
        </w:rPr>
        <w:t>still withdraw at any time without any negative consequences. You do not have to give a</w:t>
      </w:r>
      <w:r>
        <w:rPr>
          <w:color w:val="000000"/>
          <w:sz w:val="24"/>
          <w:szCs w:val="24"/>
        </w:rPr>
        <w:t xml:space="preserve"> </w:t>
      </w:r>
      <w:r>
        <w:rPr>
          <w:color w:val="000000"/>
          <w:sz w:val="24"/>
          <w:szCs w:val="24"/>
          <w:highlight w:val="white"/>
        </w:rPr>
        <w:t>reason. You can also request for your data to be deleted at any point until data collection</w:t>
      </w:r>
      <w:r>
        <w:rPr>
          <w:color w:val="000000"/>
          <w:sz w:val="24"/>
          <w:szCs w:val="24"/>
        </w:rPr>
        <w:t xml:space="preserve"> </w:t>
      </w:r>
      <w:r>
        <w:rPr>
          <w:color w:val="000000"/>
          <w:sz w:val="24"/>
          <w:szCs w:val="24"/>
          <w:highlight w:val="white"/>
        </w:rPr>
        <w:t>completes in January 2026 when the study will complete. If you wish to withdraw from the</w:t>
      </w:r>
      <w:r>
        <w:rPr>
          <w:color w:val="000000"/>
          <w:sz w:val="24"/>
          <w:szCs w:val="24"/>
        </w:rPr>
        <w:t xml:space="preserve"> </w:t>
      </w:r>
      <w:r>
        <w:rPr>
          <w:color w:val="000000"/>
          <w:sz w:val="24"/>
          <w:szCs w:val="24"/>
          <w:highlight w:val="white"/>
        </w:rPr>
        <w:t>research, please contact</w:t>
      </w:r>
      <w:r w:rsidR="00431BDD">
        <w:rPr>
          <w:color w:val="000000"/>
          <w:sz w:val="24"/>
          <w:szCs w:val="24"/>
          <w:highlight w:val="white"/>
        </w:rPr>
        <w:t xml:space="preserve">   _________</w:t>
      </w:r>
      <w:r>
        <w:rPr>
          <w:color w:val="000000"/>
          <w:sz w:val="24"/>
          <w:szCs w:val="24"/>
          <w:highlight w:val="white"/>
        </w:rPr>
        <w:t xml:space="preserve">, Study Coordinator, </w:t>
      </w:r>
      <w:proofErr w:type="gramStart"/>
      <w:r>
        <w:rPr>
          <w:color w:val="000000"/>
          <w:sz w:val="24"/>
          <w:szCs w:val="24"/>
          <w:highlight w:val="white"/>
        </w:rPr>
        <w:t>on</w:t>
      </w:r>
      <w:r>
        <w:rPr>
          <w:color w:val="000000"/>
          <w:sz w:val="24"/>
          <w:szCs w:val="24"/>
        </w:rPr>
        <w:t xml:space="preserve"> </w:t>
      </w:r>
      <w:r>
        <w:rPr>
          <w:sz w:val="24"/>
          <w:szCs w:val="24"/>
        </w:rPr>
        <w:t xml:space="preserve"> </w:t>
      </w:r>
      <w:r w:rsidR="00431BDD">
        <w:rPr>
          <w:color w:val="000000"/>
          <w:sz w:val="24"/>
          <w:szCs w:val="24"/>
          <w:highlight w:val="white"/>
          <w:u w:val="single"/>
        </w:rPr>
        <w:t>________</w:t>
      </w:r>
      <w:r>
        <w:rPr>
          <w:color w:val="000000"/>
          <w:sz w:val="24"/>
          <w:szCs w:val="24"/>
          <w:highlight w:val="white"/>
          <w:u w:val="single"/>
        </w:rPr>
        <w:t>@sheffield.ac.uk</w:t>
      </w:r>
      <w:proofErr w:type="gramEnd"/>
      <w:r>
        <w:rPr>
          <w:color w:val="000000"/>
          <w:sz w:val="24"/>
          <w:szCs w:val="24"/>
          <w:highlight w:val="white"/>
        </w:rPr>
        <w:t>.</w:t>
      </w:r>
      <w:r>
        <w:rPr>
          <w:color w:val="000000"/>
          <w:sz w:val="24"/>
          <w:szCs w:val="24"/>
        </w:rPr>
        <w:t xml:space="preserve"> </w:t>
      </w:r>
    </w:p>
    <w:p w14:paraId="5F041F32" w14:textId="77777777" w:rsidR="001F3A91" w:rsidRDefault="00000000">
      <w:pPr>
        <w:widowControl w:val="0"/>
        <w:pBdr>
          <w:top w:val="nil"/>
          <w:left w:val="nil"/>
          <w:bottom w:val="nil"/>
          <w:right w:val="nil"/>
          <w:between w:val="nil"/>
        </w:pBdr>
        <w:spacing w:before="354" w:line="264" w:lineRule="auto"/>
        <w:ind w:left="338" w:right="322" w:firstLine="9"/>
        <w:rPr>
          <w:color w:val="000000"/>
          <w:sz w:val="24"/>
          <w:szCs w:val="24"/>
        </w:rPr>
      </w:pPr>
      <w:r>
        <w:rPr>
          <w:color w:val="000000"/>
          <w:sz w:val="24"/>
          <w:szCs w:val="24"/>
        </w:rPr>
        <w:t xml:space="preserve">Please note that by choosing to participate in this research, this will not create a legally binding agreement, nor is it intended to create an employment relationship between you and the University of Sheffield. </w:t>
      </w:r>
    </w:p>
    <w:p w14:paraId="3C2DB381" w14:textId="77777777" w:rsidR="001F3A91" w:rsidRDefault="00000000">
      <w:pPr>
        <w:widowControl w:val="0"/>
        <w:pBdr>
          <w:top w:val="nil"/>
          <w:left w:val="nil"/>
          <w:bottom w:val="nil"/>
          <w:right w:val="nil"/>
          <w:between w:val="nil"/>
        </w:pBdr>
        <w:spacing w:before="330" w:line="240" w:lineRule="auto"/>
        <w:ind w:left="330"/>
        <w:rPr>
          <w:b/>
          <w:color w:val="000000"/>
          <w:sz w:val="24"/>
          <w:szCs w:val="24"/>
        </w:rPr>
      </w:pPr>
      <w:r>
        <w:rPr>
          <w:b/>
          <w:color w:val="000000"/>
          <w:sz w:val="24"/>
          <w:szCs w:val="24"/>
          <w:highlight w:val="white"/>
        </w:rPr>
        <w:t>What do I have to do</w:t>
      </w:r>
      <w:r>
        <w:rPr>
          <w:b/>
          <w:color w:val="000000"/>
          <w:sz w:val="24"/>
          <w:szCs w:val="24"/>
        </w:rPr>
        <w:t xml:space="preserve"> </w:t>
      </w:r>
      <w:r>
        <w:rPr>
          <w:b/>
          <w:color w:val="000000"/>
          <w:sz w:val="24"/>
          <w:szCs w:val="24"/>
          <w:highlight w:val="white"/>
        </w:rPr>
        <w:t>if I take part?</w:t>
      </w:r>
      <w:r>
        <w:rPr>
          <w:b/>
          <w:color w:val="000000"/>
          <w:sz w:val="24"/>
          <w:szCs w:val="24"/>
        </w:rPr>
        <w:t xml:space="preserve"> </w:t>
      </w:r>
    </w:p>
    <w:p w14:paraId="404C3CBF" w14:textId="77777777" w:rsidR="001F3A91" w:rsidRDefault="00000000">
      <w:pPr>
        <w:widowControl w:val="0"/>
        <w:pBdr>
          <w:top w:val="nil"/>
          <w:left w:val="nil"/>
          <w:bottom w:val="nil"/>
          <w:right w:val="nil"/>
          <w:between w:val="nil"/>
        </w:pBdr>
        <w:spacing w:before="157" w:line="264" w:lineRule="auto"/>
        <w:ind w:left="330" w:right="163" w:hanging="2"/>
        <w:rPr>
          <w:color w:val="000000"/>
          <w:sz w:val="24"/>
          <w:szCs w:val="24"/>
        </w:rPr>
      </w:pPr>
      <w:r>
        <w:rPr>
          <w:sz w:val="24"/>
          <w:szCs w:val="24"/>
        </w:rPr>
        <w:t>For the final phase of this study</w:t>
      </w:r>
      <w:r>
        <w:rPr>
          <w:color w:val="000000"/>
          <w:sz w:val="24"/>
          <w:szCs w:val="24"/>
        </w:rPr>
        <w:t xml:space="preserve">, we will text you a survey and give you the option of sharing a home video again. </w:t>
      </w:r>
      <w:r>
        <w:rPr>
          <w:sz w:val="24"/>
          <w:szCs w:val="24"/>
        </w:rPr>
        <w:t>W</w:t>
      </w:r>
      <w:r>
        <w:rPr>
          <w:color w:val="000000"/>
          <w:sz w:val="24"/>
          <w:szCs w:val="24"/>
        </w:rPr>
        <w:t xml:space="preserve">ith your permission, a research assistant will visit you at home to do some simple activities with your child </w:t>
      </w:r>
      <w:proofErr w:type="gramStart"/>
      <w:r>
        <w:rPr>
          <w:color w:val="000000"/>
          <w:sz w:val="24"/>
          <w:szCs w:val="24"/>
        </w:rPr>
        <w:t>in order to</w:t>
      </w:r>
      <w:proofErr w:type="gramEnd"/>
      <w:r>
        <w:rPr>
          <w:color w:val="000000"/>
          <w:sz w:val="24"/>
          <w:szCs w:val="24"/>
        </w:rPr>
        <w:t xml:space="preserve"> understand their development. The activities will be </w:t>
      </w:r>
      <w:proofErr w:type="gramStart"/>
      <w:r>
        <w:rPr>
          <w:color w:val="000000"/>
          <w:sz w:val="24"/>
          <w:szCs w:val="24"/>
        </w:rPr>
        <w:t>video-recorded</w:t>
      </w:r>
      <w:proofErr w:type="gramEnd"/>
      <w:r>
        <w:rPr>
          <w:color w:val="000000"/>
          <w:sz w:val="24"/>
          <w:szCs w:val="24"/>
        </w:rPr>
        <w:t xml:space="preserve"> to allow researchers to code the videos </w:t>
      </w:r>
      <w:proofErr w:type="gramStart"/>
      <w:r>
        <w:rPr>
          <w:color w:val="000000"/>
          <w:sz w:val="24"/>
          <w:szCs w:val="24"/>
        </w:rPr>
        <w:t>at a later date</w:t>
      </w:r>
      <w:proofErr w:type="gramEnd"/>
      <w:r>
        <w:rPr>
          <w:color w:val="000000"/>
          <w:sz w:val="24"/>
          <w:szCs w:val="24"/>
        </w:rPr>
        <w:t xml:space="preserve">. Home visits will last around an hour. </w:t>
      </w:r>
    </w:p>
    <w:p w14:paraId="47C33FE8" w14:textId="77777777" w:rsidR="001F3A91" w:rsidRDefault="001F3A91">
      <w:pPr>
        <w:widowControl w:val="0"/>
        <w:pBdr>
          <w:top w:val="nil"/>
          <w:left w:val="nil"/>
          <w:bottom w:val="nil"/>
          <w:right w:val="nil"/>
          <w:between w:val="nil"/>
        </w:pBdr>
        <w:rPr>
          <w:color w:val="000000"/>
        </w:rPr>
      </w:pPr>
    </w:p>
    <w:p w14:paraId="28777CED" w14:textId="77777777" w:rsidR="001F3A91" w:rsidRDefault="001F3A91">
      <w:pPr>
        <w:widowControl w:val="0"/>
        <w:pBdr>
          <w:top w:val="nil"/>
          <w:left w:val="nil"/>
          <w:bottom w:val="nil"/>
          <w:right w:val="nil"/>
          <w:between w:val="nil"/>
        </w:pBdr>
        <w:rPr>
          <w:color w:val="000000"/>
        </w:rPr>
      </w:pPr>
    </w:p>
    <w:p w14:paraId="0B005B2E" w14:textId="77777777" w:rsidR="001F3A91" w:rsidRDefault="001F3A91">
      <w:pPr>
        <w:widowControl w:val="0"/>
        <w:pBdr>
          <w:top w:val="nil"/>
          <w:left w:val="nil"/>
          <w:bottom w:val="nil"/>
          <w:right w:val="nil"/>
          <w:between w:val="nil"/>
        </w:pBdr>
        <w:spacing w:line="240" w:lineRule="auto"/>
        <w:ind w:left="330"/>
        <w:rPr>
          <w:b/>
          <w:sz w:val="24"/>
          <w:szCs w:val="24"/>
        </w:rPr>
      </w:pPr>
    </w:p>
    <w:p w14:paraId="27B6A757" w14:textId="77777777" w:rsidR="001F3A91" w:rsidRDefault="00000000">
      <w:pPr>
        <w:widowControl w:val="0"/>
        <w:pBdr>
          <w:top w:val="nil"/>
          <w:left w:val="nil"/>
          <w:bottom w:val="nil"/>
          <w:right w:val="nil"/>
          <w:between w:val="nil"/>
        </w:pBdr>
        <w:spacing w:line="240" w:lineRule="auto"/>
        <w:ind w:left="330"/>
        <w:rPr>
          <w:b/>
          <w:color w:val="000000"/>
          <w:sz w:val="24"/>
          <w:szCs w:val="24"/>
        </w:rPr>
      </w:pPr>
      <w:r>
        <w:rPr>
          <w:b/>
          <w:color w:val="000000"/>
          <w:sz w:val="24"/>
          <w:szCs w:val="24"/>
        </w:rPr>
        <w:t xml:space="preserve">What are the </w:t>
      </w:r>
      <w:r>
        <w:rPr>
          <w:b/>
          <w:color w:val="000000"/>
          <w:sz w:val="24"/>
          <w:szCs w:val="24"/>
          <w:highlight w:val="white"/>
        </w:rPr>
        <w:t>possible</w:t>
      </w:r>
      <w:r>
        <w:rPr>
          <w:b/>
          <w:color w:val="000000"/>
          <w:sz w:val="24"/>
          <w:szCs w:val="24"/>
        </w:rPr>
        <w:t xml:space="preserve"> disadvantages and risks of taking part? </w:t>
      </w:r>
    </w:p>
    <w:p w14:paraId="253E6DDA" w14:textId="77777777" w:rsidR="001F3A91" w:rsidRDefault="00000000">
      <w:pPr>
        <w:widowControl w:val="0"/>
        <w:pBdr>
          <w:top w:val="nil"/>
          <w:left w:val="nil"/>
          <w:bottom w:val="nil"/>
          <w:right w:val="nil"/>
          <w:between w:val="nil"/>
        </w:pBdr>
        <w:spacing w:before="157" w:line="264" w:lineRule="auto"/>
        <w:ind w:left="330" w:right="47" w:firstLine="4"/>
        <w:rPr>
          <w:color w:val="000000"/>
          <w:sz w:val="24"/>
          <w:szCs w:val="24"/>
        </w:rPr>
      </w:pPr>
      <w:r>
        <w:rPr>
          <w:sz w:val="24"/>
          <w:szCs w:val="24"/>
        </w:rPr>
        <w:lastRenderedPageBreak/>
        <w:t>S</w:t>
      </w:r>
      <w:r>
        <w:rPr>
          <w:color w:val="000000"/>
          <w:sz w:val="24"/>
          <w:szCs w:val="24"/>
        </w:rPr>
        <w:t xml:space="preserve">ome parents may feel concerned about their child’s development or their own wellbeing after </w:t>
      </w:r>
      <w:r>
        <w:rPr>
          <w:sz w:val="24"/>
          <w:szCs w:val="24"/>
        </w:rPr>
        <w:t>taking part</w:t>
      </w:r>
      <w:r>
        <w:rPr>
          <w:color w:val="000000"/>
          <w:sz w:val="24"/>
          <w:szCs w:val="24"/>
        </w:rPr>
        <w:t xml:space="preserve">. In such instances, we recommend contacting your GP. </w:t>
      </w:r>
    </w:p>
    <w:p w14:paraId="67091557" w14:textId="77777777" w:rsidR="001F3A91" w:rsidRDefault="00000000">
      <w:pPr>
        <w:widowControl w:val="0"/>
        <w:pBdr>
          <w:top w:val="nil"/>
          <w:left w:val="nil"/>
          <w:bottom w:val="nil"/>
          <w:right w:val="nil"/>
          <w:between w:val="nil"/>
        </w:pBdr>
        <w:spacing w:before="330" w:line="240" w:lineRule="auto"/>
        <w:ind w:left="330"/>
        <w:rPr>
          <w:b/>
          <w:color w:val="000000"/>
          <w:sz w:val="24"/>
          <w:szCs w:val="24"/>
        </w:rPr>
      </w:pPr>
      <w:r>
        <w:rPr>
          <w:b/>
          <w:color w:val="000000"/>
          <w:sz w:val="24"/>
          <w:szCs w:val="24"/>
        </w:rPr>
        <w:t xml:space="preserve">What are the </w:t>
      </w:r>
      <w:r>
        <w:rPr>
          <w:b/>
          <w:color w:val="000000"/>
          <w:sz w:val="24"/>
          <w:szCs w:val="24"/>
          <w:highlight w:val="white"/>
        </w:rPr>
        <w:t>possible</w:t>
      </w:r>
      <w:r>
        <w:rPr>
          <w:b/>
          <w:color w:val="000000"/>
          <w:sz w:val="24"/>
          <w:szCs w:val="24"/>
        </w:rPr>
        <w:t xml:space="preserve"> benefits of taking part? </w:t>
      </w:r>
    </w:p>
    <w:p w14:paraId="62849FF1" w14:textId="0CD6F8D6" w:rsidR="001F3A91" w:rsidRDefault="00000000">
      <w:pPr>
        <w:widowControl w:val="0"/>
        <w:pBdr>
          <w:top w:val="nil"/>
          <w:left w:val="nil"/>
          <w:bottom w:val="nil"/>
          <w:right w:val="nil"/>
          <w:between w:val="nil"/>
        </w:pBdr>
        <w:spacing w:before="157" w:line="264" w:lineRule="auto"/>
        <w:ind w:left="334" w:right="47" w:firstLine="18"/>
        <w:rPr>
          <w:color w:val="000000"/>
          <w:sz w:val="24"/>
          <w:szCs w:val="24"/>
        </w:rPr>
      </w:pPr>
      <w:r>
        <w:rPr>
          <w:color w:val="000000"/>
          <w:sz w:val="24"/>
          <w:szCs w:val="24"/>
        </w:rPr>
        <w:t xml:space="preserve">It is hoped that this work will contribute to our knowledge of children’s development and </w:t>
      </w:r>
      <w:r>
        <w:rPr>
          <w:sz w:val="24"/>
          <w:szCs w:val="24"/>
        </w:rPr>
        <w:t xml:space="preserve">services for caregivers </w:t>
      </w:r>
      <w:r>
        <w:rPr>
          <w:color w:val="000000"/>
          <w:sz w:val="24"/>
          <w:szCs w:val="24"/>
        </w:rPr>
        <w:t xml:space="preserve">and be a positive experience for you and your child. We appreciate that taking part in studies is time consuming. As a thank you for your time, we will give you a gift voucher for home visit completion in the summer of 2025 </w:t>
      </w:r>
      <w:r>
        <w:rPr>
          <w:sz w:val="24"/>
          <w:szCs w:val="24"/>
        </w:rPr>
        <w:t xml:space="preserve">of </w:t>
      </w:r>
      <w:r>
        <w:rPr>
          <w:color w:val="000000"/>
          <w:sz w:val="24"/>
          <w:szCs w:val="24"/>
        </w:rPr>
        <w:t>£10</w:t>
      </w:r>
      <w:r>
        <w:rPr>
          <w:sz w:val="24"/>
          <w:szCs w:val="24"/>
        </w:rPr>
        <w:t xml:space="preserve">. </w:t>
      </w:r>
      <w:r>
        <w:rPr>
          <w:color w:val="000000"/>
          <w:sz w:val="24"/>
          <w:szCs w:val="24"/>
        </w:rPr>
        <w:t xml:space="preserve"> </w:t>
      </w:r>
    </w:p>
    <w:p w14:paraId="14F8CBA0" w14:textId="77777777" w:rsidR="001F3A91" w:rsidRDefault="00000000">
      <w:pPr>
        <w:widowControl w:val="0"/>
        <w:pBdr>
          <w:top w:val="nil"/>
          <w:left w:val="nil"/>
          <w:bottom w:val="nil"/>
          <w:right w:val="nil"/>
          <w:between w:val="nil"/>
        </w:pBdr>
        <w:spacing w:before="157" w:line="264" w:lineRule="auto"/>
        <w:ind w:left="334" w:right="47" w:firstLine="18"/>
        <w:rPr>
          <w:b/>
          <w:color w:val="000000"/>
          <w:sz w:val="24"/>
          <w:szCs w:val="24"/>
        </w:rPr>
      </w:pPr>
      <w:r>
        <w:rPr>
          <w:b/>
          <w:color w:val="000000"/>
          <w:sz w:val="24"/>
          <w:szCs w:val="24"/>
        </w:rPr>
        <w:t>What will happen to my data?</w:t>
      </w:r>
    </w:p>
    <w:p w14:paraId="27A88242" w14:textId="77777777" w:rsidR="001F3A91" w:rsidRDefault="001F3A91">
      <w:pPr>
        <w:widowControl w:val="0"/>
        <w:pBdr>
          <w:top w:val="nil"/>
          <w:left w:val="nil"/>
          <w:bottom w:val="nil"/>
          <w:right w:val="nil"/>
          <w:between w:val="nil"/>
        </w:pBdr>
        <w:spacing w:line="240" w:lineRule="auto"/>
        <w:jc w:val="center"/>
        <w:rPr>
          <w:b/>
          <w:color w:val="000000"/>
          <w:sz w:val="24"/>
          <w:szCs w:val="24"/>
        </w:rPr>
      </w:pPr>
    </w:p>
    <w:p w14:paraId="0699DC3F" w14:textId="77777777" w:rsidR="001F3A91" w:rsidRDefault="00000000">
      <w:pPr>
        <w:widowControl w:val="0"/>
        <w:pBdr>
          <w:top w:val="nil"/>
          <w:left w:val="nil"/>
          <w:bottom w:val="nil"/>
          <w:right w:val="nil"/>
          <w:between w:val="nil"/>
        </w:pBdr>
        <w:spacing w:before="103" w:line="264" w:lineRule="auto"/>
        <w:ind w:left="329" w:right="897"/>
        <w:rPr>
          <w:color w:val="000000"/>
          <w:sz w:val="24"/>
          <w:szCs w:val="24"/>
        </w:rPr>
      </w:pPr>
      <w:r>
        <w:rPr>
          <w:sz w:val="24"/>
          <w:szCs w:val="24"/>
        </w:rPr>
        <w:t>Y</w:t>
      </w:r>
      <w:r>
        <w:rPr>
          <w:color w:val="000000"/>
          <w:sz w:val="24"/>
          <w:szCs w:val="24"/>
        </w:rPr>
        <w:t xml:space="preserve">our data will be identified by participant number (not your name). It will be accessed by members of the research team including their assistants and student assistants. To allow scientific review, fully anonymous data will be made available publicly to other scientists (how many children took part, anonymous information about the developmental milestones of the group etc) but you will not be identifiable from this data. If you provide free text quotes when responding to surveys or when talking about the videos, we will not provide your name with the </w:t>
      </w:r>
      <w:proofErr w:type="gramStart"/>
      <w:r>
        <w:rPr>
          <w:color w:val="000000"/>
          <w:sz w:val="24"/>
          <w:szCs w:val="24"/>
        </w:rPr>
        <w:t>quote</w:t>
      </w:r>
      <w:proofErr w:type="gramEnd"/>
      <w:r>
        <w:rPr>
          <w:color w:val="000000"/>
          <w:sz w:val="24"/>
          <w:szCs w:val="24"/>
        </w:rPr>
        <w:t xml:space="preserve"> and it will not identify you. </w:t>
      </w:r>
    </w:p>
    <w:p w14:paraId="57A30E30" w14:textId="77777777" w:rsidR="001F3A91" w:rsidRDefault="00000000">
      <w:pPr>
        <w:widowControl w:val="0"/>
        <w:pBdr>
          <w:top w:val="nil"/>
          <w:left w:val="nil"/>
          <w:bottom w:val="nil"/>
          <w:right w:val="nil"/>
          <w:between w:val="nil"/>
        </w:pBdr>
        <w:spacing w:before="330" w:line="264" w:lineRule="auto"/>
        <w:ind w:left="333" w:right="136" w:firstLine="19"/>
        <w:rPr>
          <w:color w:val="000000"/>
          <w:sz w:val="24"/>
          <w:szCs w:val="24"/>
        </w:rPr>
      </w:pPr>
      <w:r>
        <w:rPr>
          <w:color w:val="000000"/>
          <w:sz w:val="24"/>
          <w:szCs w:val="24"/>
        </w:rPr>
        <w:t>If you agree to the home visit</w:t>
      </w:r>
      <w:r>
        <w:rPr>
          <w:sz w:val="24"/>
          <w:szCs w:val="24"/>
        </w:rPr>
        <w:t xml:space="preserve">, your video data </w:t>
      </w:r>
      <w:r>
        <w:rPr>
          <w:color w:val="000000"/>
          <w:sz w:val="24"/>
          <w:szCs w:val="24"/>
        </w:rPr>
        <w:t xml:space="preserve">will be stored under your participant </w:t>
      </w:r>
      <w:proofErr w:type="gramStart"/>
      <w:r>
        <w:rPr>
          <w:color w:val="000000"/>
          <w:sz w:val="24"/>
          <w:szCs w:val="24"/>
        </w:rPr>
        <w:t>number</w:t>
      </w:r>
      <w:proofErr w:type="gramEnd"/>
      <w:r>
        <w:rPr>
          <w:color w:val="000000"/>
          <w:sz w:val="24"/>
          <w:szCs w:val="24"/>
        </w:rPr>
        <w:t xml:space="preserve"> but it cannot be fully anonymised as your child would be visible in the video. We will not share this data beyond the research team unless you give us your consent to do so. You have the option to share this data at one of two levels: </w:t>
      </w:r>
    </w:p>
    <w:p w14:paraId="25643536" w14:textId="77777777" w:rsidR="001F3A91" w:rsidRDefault="00000000">
      <w:pPr>
        <w:widowControl w:val="0"/>
        <w:pBdr>
          <w:top w:val="nil"/>
          <w:left w:val="nil"/>
          <w:bottom w:val="nil"/>
          <w:right w:val="nil"/>
          <w:between w:val="nil"/>
        </w:pBdr>
        <w:spacing w:before="330" w:line="240" w:lineRule="auto"/>
        <w:ind w:firstLine="720"/>
        <w:rPr>
          <w:color w:val="000000"/>
          <w:sz w:val="24"/>
          <w:szCs w:val="24"/>
        </w:rPr>
      </w:pPr>
      <w:r>
        <w:rPr>
          <w:color w:val="000000"/>
          <w:sz w:val="24"/>
          <w:szCs w:val="24"/>
        </w:rPr>
        <w:t xml:space="preserve">1) Shared only with the research team </w:t>
      </w:r>
    </w:p>
    <w:p w14:paraId="105A1011" w14:textId="77777777" w:rsidR="001F3A91" w:rsidRDefault="00000000">
      <w:pPr>
        <w:widowControl w:val="0"/>
        <w:pBdr>
          <w:top w:val="nil"/>
          <w:left w:val="nil"/>
          <w:bottom w:val="nil"/>
          <w:right w:val="nil"/>
          <w:between w:val="nil"/>
        </w:pBdr>
        <w:spacing w:before="37" w:line="264" w:lineRule="auto"/>
        <w:ind w:left="1058" w:right="590" w:hanging="338"/>
        <w:rPr>
          <w:color w:val="000000"/>
          <w:sz w:val="24"/>
          <w:szCs w:val="24"/>
        </w:rPr>
      </w:pPr>
      <w:r>
        <w:rPr>
          <w:color w:val="000000"/>
          <w:sz w:val="24"/>
          <w:szCs w:val="24"/>
        </w:rPr>
        <w:t xml:space="preserve">2) Shared only with the research team and professionals who sign a data sharing agreement to treat the data as confidential and only use it for non-commercial research purposes </w:t>
      </w:r>
    </w:p>
    <w:p w14:paraId="6A271F89" w14:textId="77777777" w:rsidR="001F3A91" w:rsidRDefault="001F3A91">
      <w:pPr>
        <w:widowControl w:val="0"/>
        <w:pBdr>
          <w:top w:val="nil"/>
          <w:left w:val="nil"/>
          <w:bottom w:val="nil"/>
          <w:right w:val="nil"/>
          <w:between w:val="nil"/>
        </w:pBdr>
        <w:spacing w:before="37" w:line="264" w:lineRule="auto"/>
        <w:ind w:right="590"/>
        <w:rPr>
          <w:sz w:val="24"/>
          <w:szCs w:val="24"/>
        </w:rPr>
      </w:pPr>
    </w:p>
    <w:p w14:paraId="79F1AFEB" w14:textId="6164E940" w:rsidR="001F3A91" w:rsidRDefault="00000000">
      <w:pPr>
        <w:widowControl w:val="0"/>
        <w:pBdr>
          <w:top w:val="nil"/>
          <w:left w:val="nil"/>
          <w:bottom w:val="nil"/>
          <w:right w:val="nil"/>
          <w:between w:val="nil"/>
        </w:pBdr>
        <w:spacing w:before="37" w:line="264" w:lineRule="auto"/>
        <w:ind w:left="360" w:right="590"/>
        <w:rPr>
          <w:sz w:val="24"/>
          <w:szCs w:val="24"/>
        </w:rPr>
      </w:pPr>
      <w:r>
        <w:rPr>
          <w:sz w:val="24"/>
          <w:szCs w:val="24"/>
        </w:rPr>
        <w:t xml:space="preserve">Please see our safeguarding policy for conditions under which confidentiality is waved for child or adult protection: </w:t>
      </w:r>
      <w:hyperlink r:id="rId6">
        <w:r w:rsidR="00CE6FB5">
          <w:rPr>
            <w:color w:val="0000EE"/>
            <w:sz w:val="24"/>
            <w:szCs w:val="24"/>
            <w:u w:val="single"/>
          </w:rPr>
          <w:t>Study</w:t>
        </w:r>
        <w:r w:rsidR="001F3A91">
          <w:rPr>
            <w:color w:val="0000EE"/>
            <w:sz w:val="24"/>
            <w:szCs w:val="24"/>
            <w:u w:val="single"/>
          </w:rPr>
          <w:t xml:space="preserve"> Safeguarding Policy.pdf</w:t>
        </w:r>
      </w:hyperlink>
    </w:p>
    <w:p w14:paraId="47F6D2D1" w14:textId="77777777" w:rsidR="001F3A91" w:rsidRDefault="00000000">
      <w:pPr>
        <w:widowControl w:val="0"/>
        <w:pBdr>
          <w:top w:val="nil"/>
          <w:left w:val="nil"/>
          <w:bottom w:val="nil"/>
          <w:right w:val="nil"/>
          <w:between w:val="nil"/>
        </w:pBdr>
        <w:spacing w:before="330" w:line="264" w:lineRule="auto"/>
        <w:ind w:left="339" w:right="340" w:hanging="6"/>
        <w:rPr>
          <w:sz w:val="24"/>
          <w:szCs w:val="24"/>
        </w:rPr>
      </w:pPr>
      <w:r>
        <w:rPr>
          <w:color w:val="000000"/>
          <w:sz w:val="24"/>
          <w:szCs w:val="24"/>
        </w:rPr>
        <w:t xml:space="preserve">We expect the results of the study to be published in 2026 or soon after and will make a copy of the report publicly available. You will not be identified in the report. </w:t>
      </w:r>
    </w:p>
    <w:p w14:paraId="63026CEC" w14:textId="77777777" w:rsidR="001F3A91" w:rsidRDefault="00000000">
      <w:pPr>
        <w:widowControl w:val="0"/>
        <w:pBdr>
          <w:top w:val="nil"/>
          <w:left w:val="nil"/>
          <w:bottom w:val="nil"/>
          <w:right w:val="nil"/>
          <w:between w:val="nil"/>
        </w:pBdr>
        <w:spacing w:before="330" w:line="264" w:lineRule="auto"/>
        <w:ind w:left="339" w:right="340" w:hanging="6"/>
        <w:rPr>
          <w:b/>
          <w:color w:val="000000"/>
          <w:sz w:val="24"/>
          <w:szCs w:val="24"/>
        </w:rPr>
      </w:pPr>
      <w:r>
        <w:rPr>
          <w:b/>
          <w:color w:val="000000"/>
          <w:sz w:val="24"/>
          <w:szCs w:val="24"/>
        </w:rPr>
        <w:t xml:space="preserve">What is the </w:t>
      </w:r>
      <w:r>
        <w:rPr>
          <w:b/>
          <w:color w:val="000000"/>
          <w:sz w:val="24"/>
          <w:szCs w:val="24"/>
          <w:highlight w:val="white"/>
        </w:rPr>
        <w:t>legal</w:t>
      </w:r>
      <w:r>
        <w:rPr>
          <w:b/>
          <w:color w:val="000000"/>
          <w:sz w:val="24"/>
          <w:szCs w:val="24"/>
        </w:rPr>
        <w:t xml:space="preserve"> basis for processing my personal data? </w:t>
      </w:r>
    </w:p>
    <w:p w14:paraId="6F198122" w14:textId="77777777" w:rsidR="001F3A91" w:rsidRDefault="00000000">
      <w:pPr>
        <w:widowControl w:val="0"/>
        <w:pBdr>
          <w:top w:val="nil"/>
          <w:left w:val="nil"/>
          <w:bottom w:val="nil"/>
          <w:right w:val="nil"/>
          <w:between w:val="nil"/>
        </w:pBdr>
        <w:spacing w:before="157" w:line="264" w:lineRule="auto"/>
        <w:ind w:left="329" w:right="128"/>
        <w:rPr>
          <w:color w:val="000000"/>
          <w:sz w:val="24"/>
          <w:szCs w:val="24"/>
        </w:rPr>
      </w:pPr>
      <w:r>
        <w:rPr>
          <w:color w:val="000000"/>
          <w:sz w:val="24"/>
          <w:szCs w:val="24"/>
        </w:rPr>
        <w:t xml:space="preserve">According to data protection legislation, we are required to inform you that the legal basis we are applying </w:t>
      </w:r>
      <w:proofErr w:type="gramStart"/>
      <w:r>
        <w:rPr>
          <w:color w:val="000000"/>
          <w:sz w:val="24"/>
          <w:szCs w:val="24"/>
        </w:rPr>
        <w:t>in order to</w:t>
      </w:r>
      <w:proofErr w:type="gramEnd"/>
      <w:r>
        <w:rPr>
          <w:color w:val="000000"/>
          <w:sz w:val="24"/>
          <w:szCs w:val="24"/>
        </w:rPr>
        <w:t xml:space="preserve"> process your personal data is that ‘processing is necessary for the performance of a task carried out in the public interest’ (Article 6(1)(e)). Further information can be found in the University’s Privacy Notice: </w:t>
      </w:r>
    </w:p>
    <w:p w14:paraId="407BE8AB" w14:textId="77777777" w:rsidR="001F3A91" w:rsidRDefault="00000000">
      <w:pPr>
        <w:widowControl w:val="0"/>
        <w:pBdr>
          <w:top w:val="nil"/>
          <w:left w:val="nil"/>
          <w:bottom w:val="nil"/>
          <w:right w:val="nil"/>
          <w:between w:val="nil"/>
        </w:pBdr>
        <w:spacing w:before="12" w:line="240" w:lineRule="auto"/>
        <w:ind w:left="345"/>
        <w:rPr>
          <w:color w:val="000000"/>
          <w:sz w:val="24"/>
          <w:szCs w:val="24"/>
        </w:rPr>
      </w:pPr>
      <w:r>
        <w:rPr>
          <w:color w:val="000000"/>
          <w:sz w:val="24"/>
          <w:szCs w:val="24"/>
          <w:u w:val="single"/>
        </w:rPr>
        <w:t>https://www.sheffield.ac.uk/govern/data-protection/privacy/general</w:t>
      </w:r>
      <w:r>
        <w:rPr>
          <w:color w:val="000000"/>
          <w:sz w:val="24"/>
          <w:szCs w:val="24"/>
        </w:rPr>
        <w:t xml:space="preserve">. </w:t>
      </w:r>
    </w:p>
    <w:p w14:paraId="6C99B093" w14:textId="77777777" w:rsidR="001F3A91" w:rsidRDefault="00000000">
      <w:pPr>
        <w:widowControl w:val="0"/>
        <w:pBdr>
          <w:top w:val="nil"/>
          <w:left w:val="nil"/>
          <w:bottom w:val="nil"/>
          <w:right w:val="nil"/>
          <w:between w:val="nil"/>
        </w:pBdr>
        <w:spacing w:before="354" w:line="264" w:lineRule="auto"/>
        <w:ind w:left="338" w:right="83" w:hanging="8"/>
        <w:rPr>
          <w:sz w:val="24"/>
          <w:szCs w:val="24"/>
        </w:rPr>
      </w:pPr>
      <w:r>
        <w:rPr>
          <w:color w:val="000000"/>
          <w:sz w:val="24"/>
          <w:szCs w:val="24"/>
        </w:rPr>
        <w:t xml:space="preserve">As we will be collecting data that is defined in the legislation as more sensitive </w:t>
      </w:r>
      <w:r>
        <w:rPr>
          <w:sz w:val="24"/>
          <w:szCs w:val="24"/>
        </w:rPr>
        <w:t>(</w:t>
      </w:r>
      <w:r>
        <w:rPr>
          <w:color w:val="000000"/>
          <w:sz w:val="24"/>
          <w:szCs w:val="24"/>
        </w:rPr>
        <w:t>about your child’s development), we also need to let you know that we are applying the following condition in law: that the use of your data is necessary ‘</w:t>
      </w:r>
      <w:r>
        <w:rPr>
          <w:color w:val="000000"/>
          <w:sz w:val="24"/>
          <w:szCs w:val="24"/>
          <w:highlight w:val="white"/>
        </w:rPr>
        <w:t>for archiving</w:t>
      </w:r>
      <w:r>
        <w:rPr>
          <w:color w:val="000000"/>
          <w:sz w:val="24"/>
          <w:szCs w:val="24"/>
        </w:rPr>
        <w:t xml:space="preserve"> </w:t>
      </w:r>
      <w:r>
        <w:rPr>
          <w:color w:val="000000"/>
          <w:sz w:val="24"/>
          <w:szCs w:val="24"/>
          <w:highlight w:val="white"/>
        </w:rPr>
        <w:t>purposes in the public interest, scientific research purposes or statistical purposes’</w:t>
      </w:r>
      <w:r>
        <w:rPr>
          <w:color w:val="000000"/>
          <w:sz w:val="24"/>
          <w:szCs w:val="24"/>
        </w:rPr>
        <w:t xml:space="preserve"> </w:t>
      </w:r>
      <w:r>
        <w:rPr>
          <w:color w:val="000000"/>
          <w:sz w:val="24"/>
          <w:szCs w:val="24"/>
          <w:highlight w:val="white"/>
        </w:rPr>
        <w:t>(9(2)(j))</w:t>
      </w:r>
      <w:r>
        <w:rPr>
          <w:color w:val="000000"/>
          <w:sz w:val="24"/>
          <w:szCs w:val="24"/>
        </w:rPr>
        <w:t xml:space="preserve">. </w:t>
      </w:r>
    </w:p>
    <w:p w14:paraId="5F17EA0B" w14:textId="77777777" w:rsidR="001F3A91" w:rsidRDefault="00000000">
      <w:pPr>
        <w:widowControl w:val="0"/>
        <w:pBdr>
          <w:top w:val="nil"/>
          <w:left w:val="nil"/>
          <w:bottom w:val="nil"/>
          <w:right w:val="nil"/>
          <w:between w:val="nil"/>
        </w:pBdr>
        <w:spacing w:before="354" w:line="264" w:lineRule="auto"/>
        <w:ind w:left="338" w:right="83" w:hanging="8"/>
        <w:rPr>
          <w:b/>
          <w:color w:val="000000"/>
          <w:sz w:val="24"/>
          <w:szCs w:val="24"/>
        </w:rPr>
      </w:pPr>
      <w:r>
        <w:rPr>
          <w:b/>
          <w:color w:val="000000"/>
          <w:sz w:val="24"/>
          <w:szCs w:val="24"/>
        </w:rPr>
        <w:t xml:space="preserve">What </w:t>
      </w:r>
      <w:r>
        <w:rPr>
          <w:b/>
          <w:color w:val="000000"/>
          <w:sz w:val="24"/>
          <w:szCs w:val="24"/>
          <w:highlight w:val="white"/>
        </w:rPr>
        <w:t>will</w:t>
      </w:r>
      <w:r>
        <w:rPr>
          <w:b/>
          <w:color w:val="000000"/>
          <w:sz w:val="24"/>
          <w:szCs w:val="24"/>
        </w:rPr>
        <w:t xml:space="preserve"> happen to the data collected, and the results of the research project? </w:t>
      </w:r>
    </w:p>
    <w:p w14:paraId="337A7E8A" w14:textId="77777777" w:rsidR="001F3A91" w:rsidRDefault="00000000">
      <w:pPr>
        <w:widowControl w:val="0"/>
        <w:pBdr>
          <w:top w:val="nil"/>
          <w:left w:val="nil"/>
          <w:bottom w:val="nil"/>
          <w:right w:val="nil"/>
          <w:between w:val="nil"/>
        </w:pBdr>
        <w:spacing w:before="157" w:line="264" w:lineRule="auto"/>
        <w:ind w:left="337" w:right="110" w:firstLine="11"/>
        <w:rPr>
          <w:color w:val="000000"/>
          <w:sz w:val="24"/>
          <w:szCs w:val="24"/>
        </w:rPr>
      </w:pPr>
      <w:r>
        <w:rPr>
          <w:color w:val="000000"/>
          <w:sz w:val="24"/>
          <w:szCs w:val="24"/>
        </w:rPr>
        <w:lastRenderedPageBreak/>
        <w:t>Unless you give consent for your video data to be shared more widely, all data will be kept on a secure University of Sheffield repository that only researchers associated with the project will be able to access for at least 10 years.</w:t>
      </w:r>
    </w:p>
    <w:p w14:paraId="7D55461A" w14:textId="77777777" w:rsidR="001F3A91" w:rsidRDefault="00000000">
      <w:pPr>
        <w:widowControl w:val="0"/>
        <w:pBdr>
          <w:top w:val="nil"/>
          <w:left w:val="nil"/>
          <w:bottom w:val="nil"/>
          <w:right w:val="nil"/>
          <w:between w:val="nil"/>
        </w:pBdr>
        <w:spacing w:before="103" w:line="264" w:lineRule="auto"/>
        <w:ind w:left="338" w:right="529" w:firstLine="13"/>
        <w:rPr>
          <w:color w:val="000000"/>
          <w:sz w:val="24"/>
          <w:szCs w:val="24"/>
        </w:rPr>
      </w:pPr>
      <w:r>
        <w:rPr>
          <w:color w:val="000000"/>
          <w:sz w:val="24"/>
          <w:szCs w:val="24"/>
        </w:rPr>
        <w:t xml:space="preserve">If you give consent for your data to be shared both with the research team and with professionals who agree to treat the data as confidential then this data will be made accessible via a repository (such as a Google Drive) or archive that only professionals having signed a data sharing agreement can access. </w:t>
      </w:r>
    </w:p>
    <w:p w14:paraId="4B6F48B5" w14:textId="77777777" w:rsidR="001F3A91" w:rsidRDefault="00000000">
      <w:pPr>
        <w:widowControl w:val="0"/>
        <w:pBdr>
          <w:top w:val="nil"/>
          <w:left w:val="nil"/>
          <w:bottom w:val="nil"/>
          <w:right w:val="nil"/>
          <w:between w:val="nil"/>
        </w:pBdr>
        <w:spacing w:before="330" w:line="240" w:lineRule="auto"/>
        <w:ind w:left="330"/>
        <w:rPr>
          <w:b/>
          <w:color w:val="000000"/>
          <w:sz w:val="24"/>
          <w:szCs w:val="24"/>
        </w:rPr>
      </w:pPr>
      <w:r>
        <w:rPr>
          <w:b/>
          <w:color w:val="000000"/>
          <w:sz w:val="24"/>
          <w:szCs w:val="24"/>
        </w:rPr>
        <w:t xml:space="preserve">Who is </w:t>
      </w:r>
      <w:r>
        <w:rPr>
          <w:b/>
          <w:color w:val="000000"/>
          <w:sz w:val="24"/>
          <w:szCs w:val="24"/>
          <w:highlight w:val="white"/>
        </w:rPr>
        <w:t>organising</w:t>
      </w:r>
      <w:r>
        <w:rPr>
          <w:b/>
          <w:color w:val="000000"/>
          <w:sz w:val="24"/>
          <w:szCs w:val="24"/>
        </w:rPr>
        <w:t xml:space="preserve"> the research? </w:t>
      </w:r>
    </w:p>
    <w:p w14:paraId="07452BF0" w14:textId="77777777" w:rsidR="001F3A91" w:rsidRDefault="00000000">
      <w:pPr>
        <w:widowControl w:val="0"/>
        <w:pBdr>
          <w:top w:val="nil"/>
          <w:left w:val="nil"/>
          <w:bottom w:val="nil"/>
          <w:right w:val="nil"/>
          <w:between w:val="nil"/>
        </w:pBdr>
        <w:spacing w:before="157" w:line="240" w:lineRule="auto"/>
        <w:ind w:left="335"/>
        <w:rPr>
          <w:color w:val="000000"/>
          <w:sz w:val="24"/>
          <w:szCs w:val="24"/>
        </w:rPr>
      </w:pPr>
      <w:r>
        <w:rPr>
          <w:color w:val="000000"/>
          <w:sz w:val="24"/>
          <w:szCs w:val="24"/>
        </w:rPr>
        <w:t xml:space="preserve">The University of Sheffield is organising this research. </w:t>
      </w:r>
    </w:p>
    <w:p w14:paraId="03B3440C" w14:textId="77777777" w:rsidR="001F3A91" w:rsidRDefault="00000000">
      <w:pPr>
        <w:widowControl w:val="0"/>
        <w:pBdr>
          <w:top w:val="nil"/>
          <w:left w:val="nil"/>
          <w:bottom w:val="nil"/>
          <w:right w:val="nil"/>
          <w:between w:val="nil"/>
        </w:pBdr>
        <w:spacing w:before="354" w:line="240" w:lineRule="auto"/>
        <w:ind w:left="330"/>
        <w:rPr>
          <w:b/>
          <w:color w:val="000000"/>
          <w:sz w:val="24"/>
          <w:szCs w:val="24"/>
        </w:rPr>
      </w:pPr>
      <w:r>
        <w:rPr>
          <w:b/>
          <w:color w:val="000000"/>
          <w:sz w:val="24"/>
          <w:szCs w:val="24"/>
        </w:rPr>
        <w:t xml:space="preserve">Who is the Data Controller? </w:t>
      </w:r>
    </w:p>
    <w:p w14:paraId="0F463A22" w14:textId="77777777" w:rsidR="001F3A91" w:rsidRDefault="00000000">
      <w:pPr>
        <w:widowControl w:val="0"/>
        <w:pBdr>
          <w:top w:val="nil"/>
          <w:left w:val="nil"/>
          <w:bottom w:val="nil"/>
          <w:right w:val="nil"/>
          <w:between w:val="nil"/>
        </w:pBdr>
        <w:spacing w:before="157" w:line="264" w:lineRule="auto"/>
        <w:ind w:left="348" w:hanging="13"/>
        <w:rPr>
          <w:sz w:val="24"/>
          <w:szCs w:val="24"/>
        </w:rPr>
      </w:pPr>
      <w:r>
        <w:rPr>
          <w:color w:val="000000"/>
          <w:sz w:val="24"/>
          <w:szCs w:val="24"/>
        </w:rPr>
        <w:t xml:space="preserve">The University of Sheffield will act as the Data Controller for this study. This means that the University is responsible for looking after your information and using it properly. </w:t>
      </w:r>
    </w:p>
    <w:p w14:paraId="1430DF8E" w14:textId="77777777" w:rsidR="001F3A91" w:rsidRDefault="00000000">
      <w:pPr>
        <w:widowControl w:val="0"/>
        <w:pBdr>
          <w:top w:val="nil"/>
          <w:left w:val="nil"/>
          <w:bottom w:val="nil"/>
          <w:right w:val="nil"/>
          <w:between w:val="nil"/>
        </w:pBdr>
        <w:spacing w:before="157" w:line="264" w:lineRule="auto"/>
        <w:ind w:left="348" w:hanging="13"/>
        <w:rPr>
          <w:b/>
          <w:color w:val="000000"/>
          <w:sz w:val="24"/>
          <w:szCs w:val="24"/>
        </w:rPr>
      </w:pPr>
      <w:r>
        <w:rPr>
          <w:b/>
          <w:color w:val="000000"/>
          <w:sz w:val="24"/>
          <w:szCs w:val="24"/>
        </w:rPr>
        <w:t xml:space="preserve">Who has </w:t>
      </w:r>
      <w:r>
        <w:rPr>
          <w:b/>
          <w:color w:val="000000"/>
          <w:sz w:val="24"/>
          <w:szCs w:val="24"/>
          <w:highlight w:val="white"/>
        </w:rPr>
        <w:t>ethically</w:t>
      </w:r>
      <w:r>
        <w:rPr>
          <w:b/>
          <w:color w:val="000000"/>
          <w:sz w:val="24"/>
          <w:szCs w:val="24"/>
        </w:rPr>
        <w:t xml:space="preserve"> reviewed the project? </w:t>
      </w:r>
    </w:p>
    <w:p w14:paraId="31FCFCB7" w14:textId="449342AF" w:rsidR="001F3A91" w:rsidRDefault="00000000">
      <w:pPr>
        <w:widowControl w:val="0"/>
        <w:pBdr>
          <w:top w:val="nil"/>
          <w:left w:val="nil"/>
          <w:bottom w:val="nil"/>
          <w:right w:val="nil"/>
          <w:between w:val="nil"/>
        </w:pBdr>
        <w:spacing w:before="157" w:line="264" w:lineRule="auto"/>
        <w:ind w:left="348" w:right="963" w:hanging="13"/>
        <w:rPr>
          <w:color w:val="000000"/>
          <w:sz w:val="24"/>
          <w:szCs w:val="24"/>
        </w:rPr>
      </w:pPr>
      <w:r>
        <w:rPr>
          <w:color w:val="000000"/>
          <w:sz w:val="24"/>
          <w:szCs w:val="24"/>
        </w:rPr>
        <w:t xml:space="preserve">This project has been ethically approved by the Department of </w:t>
      </w:r>
      <w:r w:rsidR="00851F15">
        <w:rPr>
          <w:color w:val="000000"/>
          <w:sz w:val="24"/>
          <w:szCs w:val="24"/>
        </w:rPr>
        <w:t>________</w:t>
      </w:r>
      <w:r>
        <w:rPr>
          <w:color w:val="000000"/>
          <w:sz w:val="24"/>
          <w:szCs w:val="24"/>
        </w:rPr>
        <w:t xml:space="preserve"> via the University of Sheffield’s Ethics Review Procedure. </w:t>
      </w:r>
    </w:p>
    <w:p w14:paraId="5177BFD0" w14:textId="77777777" w:rsidR="001F3A91" w:rsidRDefault="00000000">
      <w:pPr>
        <w:widowControl w:val="0"/>
        <w:pBdr>
          <w:top w:val="nil"/>
          <w:left w:val="nil"/>
          <w:bottom w:val="nil"/>
          <w:right w:val="nil"/>
          <w:between w:val="nil"/>
        </w:pBdr>
        <w:spacing w:before="330" w:line="264" w:lineRule="auto"/>
        <w:ind w:left="340" w:right="20" w:hanging="9"/>
        <w:rPr>
          <w:b/>
          <w:color w:val="000000"/>
          <w:sz w:val="24"/>
          <w:szCs w:val="24"/>
        </w:rPr>
      </w:pPr>
      <w:r>
        <w:rPr>
          <w:b/>
          <w:color w:val="000000"/>
          <w:sz w:val="24"/>
          <w:szCs w:val="24"/>
        </w:rPr>
        <w:t xml:space="preserve">What if something </w:t>
      </w:r>
      <w:r>
        <w:rPr>
          <w:b/>
          <w:color w:val="000000"/>
          <w:sz w:val="24"/>
          <w:szCs w:val="24"/>
          <w:highlight w:val="white"/>
        </w:rPr>
        <w:t>goes</w:t>
      </w:r>
      <w:r>
        <w:rPr>
          <w:b/>
          <w:color w:val="000000"/>
          <w:sz w:val="24"/>
          <w:szCs w:val="24"/>
        </w:rPr>
        <w:t xml:space="preserve"> wrong and I wish to complain about the research or report a concern or incident? </w:t>
      </w:r>
    </w:p>
    <w:p w14:paraId="7A066567" w14:textId="1A0F7E2D" w:rsidR="001F3A91" w:rsidRDefault="00000000">
      <w:pPr>
        <w:widowControl w:val="0"/>
        <w:pBdr>
          <w:top w:val="nil"/>
          <w:left w:val="nil"/>
          <w:bottom w:val="nil"/>
          <w:right w:val="nil"/>
          <w:between w:val="nil"/>
        </w:pBdr>
        <w:spacing w:before="132" w:line="264" w:lineRule="auto"/>
        <w:ind w:left="338" w:right="172" w:firstLine="13"/>
        <w:rPr>
          <w:color w:val="000000"/>
          <w:sz w:val="24"/>
          <w:szCs w:val="24"/>
        </w:rPr>
      </w:pPr>
      <w:r>
        <w:rPr>
          <w:color w:val="000000"/>
          <w:sz w:val="24"/>
          <w:szCs w:val="24"/>
        </w:rPr>
        <w:t xml:space="preserve">If you wish to make a report of a concern or incident relating to potential exploitation, abuse or harm resulting from your involvement in this project, please contact the project’s Designated Safeguarding Contact, Prof </w:t>
      </w:r>
      <w:r w:rsidR="00431BDD">
        <w:rPr>
          <w:color w:val="000000"/>
          <w:sz w:val="24"/>
          <w:szCs w:val="24"/>
        </w:rPr>
        <w:t>___________</w:t>
      </w:r>
      <w:r>
        <w:rPr>
          <w:color w:val="000000"/>
          <w:sz w:val="24"/>
          <w:szCs w:val="24"/>
        </w:rPr>
        <w:t xml:space="preserve"> on </w:t>
      </w:r>
    </w:p>
    <w:p w14:paraId="626D0E43" w14:textId="48F1B656" w:rsidR="001F3A91" w:rsidRDefault="00431BDD">
      <w:pPr>
        <w:widowControl w:val="0"/>
        <w:pBdr>
          <w:top w:val="nil"/>
          <w:left w:val="nil"/>
          <w:bottom w:val="nil"/>
          <w:right w:val="nil"/>
          <w:between w:val="nil"/>
        </w:pBdr>
        <w:spacing w:before="12" w:line="240" w:lineRule="auto"/>
        <w:ind w:left="338"/>
        <w:rPr>
          <w:color w:val="000000"/>
          <w:sz w:val="24"/>
          <w:szCs w:val="24"/>
        </w:rPr>
      </w:pPr>
      <w:r>
        <w:rPr>
          <w:color w:val="000000"/>
          <w:sz w:val="24"/>
          <w:szCs w:val="24"/>
          <w:u w:val="single"/>
        </w:rPr>
        <w:t>__________@sheffield.ac.uk</w:t>
      </w:r>
      <w:r>
        <w:rPr>
          <w:color w:val="000000"/>
          <w:sz w:val="24"/>
          <w:szCs w:val="24"/>
        </w:rPr>
        <w:t xml:space="preserve">. </w:t>
      </w:r>
    </w:p>
    <w:p w14:paraId="0CC90546" w14:textId="74EE2A3D" w:rsidR="001F3A91" w:rsidRDefault="00000000">
      <w:pPr>
        <w:widowControl w:val="0"/>
        <w:pBdr>
          <w:top w:val="nil"/>
          <w:left w:val="nil"/>
          <w:bottom w:val="nil"/>
          <w:right w:val="nil"/>
          <w:between w:val="nil"/>
        </w:pBdr>
        <w:spacing w:before="354" w:line="264" w:lineRule="auto"/>
        <w:ind w:left="339" w:right="242" w:firstLine="12"/>
        <w:rPr>
          <w:color w:val="000000"/>
          <w:sz w:val="24"/>
          <w:szCs w:val="24"/>
        </w:rPr>
      </w:pPr>
      <w:r>
        <w:rPr>
          <w:color w:val="000000"/>
          <w:sz w:val="24"/>
          <w:szCs w:val="24"/>
        </w:rPr>
        <w:t xml:space="preserve">If the concern or incident relates to the Designated Safeguarding Contact, or if you feel a report you have made to this Contact has not been handled in a satisfactory way, please contact the Head of the Department of </w:t>
      </w:r>
      <w:r w:rsidR="00851F15">
        <w:rPr>
          <w:color w:val="000000"/>
          <w:sz w:val="24"/>
          <w:szCs w:val="24"/>
        </w:rPr>
        <w:t>__________</w:t>
      </w:r>
      <w:r>
        <w:rPr>
          <w:color w:val="000000"/>
          <w:sz w:val="24"/>
          <w:szCs w:val="24"/>
        </w:rPr>
        <w:t xml:space="preserve"> Dr </w:t>
      </w:r>
      <w:r w:rsidR="00431BDD">
        <w:rPr>
          <w:color w:val="000000"/>
          <w:sz w:val="24"/>
          <w:szCs w:val="24"/>
        </w:rPr>
        <w:t>_________</w:t>
      </w:r>
      <w:r>
        <w:rPr>
          <w:color w:val="000000"/>
          <w:sz w:val="24"/>
          <w:szCs w:val="24"/>
        </w:rPr>
        <w:t xml:space="preserve"> at </w:t>
      </w:r>
      <w:r w:rsidR="00431BDD">
        <w:rPr>
          <w:color w:val="000000"/>
          <w:sz w:val="24"/>
          <w:szCs w:val="24"/>
          <w:highlight w:val="white"/>
          <w:u w:val="single"/>
        </w:rPr>
        <w:t>_______</w:t>
      </w:r>
      <w:r>
        <w:rPr>
          <w:color w:val="000000"/>
          <w:sz w:val="24"/>
          <w:szCs w:val="24"/>
          <w:highlight w:val="white"/>
          <w:u w:val="single"/>
        </w:rPr>
        <w:t>@sheffield.ac.uk</w:t>
      </w:r>
      <w:r>
        <w:rPr>
          <w:color w:val="000000"/>
          <w:sz w:val="24"/>
          <w:szCs w:val="24"/>
          <w:highlight w:val="white"/>
        </w:rPr>
        <w:t xml:space="preserve"> </w:t>
      </w:r>
      <w:r>
        <w:rPr>
          <w:color w:val="000000"/>
          <w:sz w:val="24"/>
          <w:szCs w:val="24"/>
        </w:rPr>
        <w:t xml:space="preserve">and/or the University’s Research Ethics &amp; Integrity Manager </w:t>
      </w:r>
      <w:r w:rsidR="00431BDD">
        <w:rPr>
          <w:color w:val="000000"/>
          <w:sz w:val="24"/>
          <w:szCs w:val="24"/>
        </w:rPr>
        <w:t>______________</w:t>
      </w:r>
      <w:r>
        <w:rPr>
          <w:color w:val="000000"/>
          <w:sz w:val="24"/>
          <w:szCs w:val="24"/>
        </w:rPr>
        <w:t xml:space="preserve"> at </w:t>
      </w:r>
      <w:r w:rsidR="00431BDD">
        <w:rPr>
          <w:color w:val="000000"/>
          <w:sz w:val="24"/>
          <w:szCs w:val="24"/>
          <w:u w:val="single"/>
        </w:rPr>
        <w:t>________</w:t>
      </w:r>
      <w:r>
        <w:rPr>
          <w:color w:val="000000"/>
          <w:sz w:val="24"/>
          <w:szCs w:val="24"/>
          <w:u w:val="single"/>
        </w:rPr>
        <w:t>@sheffield.ac.uk.</w:t>
      </w:r>
      <w:r>
        <w:rPr>
          <w:color w:val="000000"/>
          <w:sz w:val="24"/>
          <w:szCs w:val="24"/>
        </w:rPr>
        <w:t xml:space="preserve"> </w:t>
      </w:r>
    </w:p>
    <w:p w14:paraId="16DBF53F" w14:textId="77777777" w:rsidR="001F3A91" w:rsidRDefault="00000000">
      <w:pPr>
        <w:widowControl w:val="0"/>
        <w:pBdr>
          <w:top w:val="nil"/>
          <w:left w:val="nil"/>
          <w:bottom w:val="nil"/>
          <w:right w:val="nil"/>
          <w:between w:val="nil"/>
        </w:pBdr>
        <w:spacing w:before="647" w:line="240" w:lineRule="auto"/>
        <w:ind w:left="341"/>
        <w:rPr>
          <w:b/>
          <w:color w:val="000000"/>
          <w:sz w:val="24"/>
          <w:szCs w:val="24"/>
        </w:rPr>
      </w:pPr>
      <w:r>
        <w:rPr>
          <w:b/>
          <w:color w:val="000000"/>
          <w:sz w:val="24"/>
          <w:szCs w:val="24"/>
        </w:rPr>
        <w:t xml:space="preserve">Contact for further information </w:t>
      </w:r>
    </w:p>
    <w:p w14:paraId="0F5C28D0" w14:textId="27FD78AC" w:rsidR="001F3A91" w:rsidRDefault="00000000">
      <w:pPr>
        <w:widowControl w:val="0"/>
        <w:pBdr>
          <w:top w:val="nil"/>
          <w:left w:val="nil"/>
          <w:bottom w:val="nil"/>
          <w:right w:val="nil"/>
          <w:between w:val="nil"/>
        </w:pBdr>
        <w:spacing w:before="157" w:line="240" w:lineRule="auto"/>
        <w:ind w:left="352"/>
        <w:rPr>
          <w:color w:val="000000"/>
          <w:sz w:val="24"/>
          <w:szCs w:val="24"/>
        </w:rPr>
      </w:pPr>
      <w:r>
        <w:rPr>
          <w:color w:val="000000"/>
          <w:sz w:val="24"/>
          <w:szCs w:val="24"/>
        </w:rPr>
        <w:t xml:space="preserve">If you require any further </w:t>
      </w:r>
      <w:proofErr w:type="gramStart"/>
      <w:r>
        <w:rPr>
          <w:color w:val="000000"/>
          <w:sz w:val="24"/>
          <w:szCs w:val="24"/>
        </w:rPr>
        <w:t>information</w:t>
      </w:r>
      <w:proofErr w:type="gramEnd"/>
      <w:r>
        <w:rPr>
          <w:color w:val="000000"/>
          <w:sz w:val="24"/>
          <w:szCs w:val="24"/>
        </w:rPr>
        <w:t xml:space="preserve"> please ask your data collector or contact the team at </w:t>
      </w:r>
    </w:p>
    <w:p w14:paraId="5D966C82" w14:textId="7FD2580F" w:rsidR="001F3A91" w:rsidRDefault="00431BDD">
      <w:pPr>
        <w:widowControl w:val="0"/>
        <w:pBdr>
          <w:top w:val="nil"/>
          <w:left w:val="nil"/>
          <w:bottom w:val="nil"/>
          <w:right w:val="nil"/>
          <w:between w:val="nil"/>
        </w:pBdr>
        <w:spacing w:before="37" w:line="628" w:lineRule="auto"/>
        <w:ind w:left="335" w:right="-90" w:firstLine="10"/>
        <w:rPr>
          <w:color w:val="000000"/>
          <w:sz w:val="24"/>
          <w:szCs w:val="24"/>
        </w:rPr>
      </w:pPr>
      <w:r>
        <w:rPr>
          <w:color w:val="000000"/>
          <w:sz w:val="24"/>
          <w:szCs w:val="24"/>
          <w:u w:val="single"/>
        </w:rPr>
        <w:t>__________@sheffield.ac.uk</w:t>
      </w:r>
      <w:r>
        <w:rPr>
          <w:color w:val="000000"/>
          <w:sz w:val="24"/>
          <w:szCs w:val="24"/>
        </w:rPr>
        <w:t xml:space="preserve"> and we will get back to you as soon as possible. </w:t>
      </w:r>
    </w:p>
    <w:p w14:paraId="6ECD92DD" w14:textId="77777777" w:rsidR="001F3A91" w:rsidRDefault="00000000">
      <w:pPr>
        <w:widowControl w:val="0"/>
        <w:pBdr>
          <w:top w:val="nil"/>
          <w:left w:val="nil"/>
          <w:bottom w:val="nil"/>
          <w:right w:val="nil"/>
          <w:between w:val="nil"/>
        </w:pBdr>
        <w:spacing w:before="37" w:line="628" w:lineRule="auto"/>
        <w:ind w:left="335" w:right="-90" w:firstLine="10"/>
        <w:rPr>
          <w:b/>
          <w:color w:val="000000"/>
          <w:sz w:val="24"/>
          <w:szCs w:val="24"/>
          <w:highlight w:val="white"/>
        </w:rPr>
      </w:pPr>
      <w:r>
        <w:rPr>
          <w:b/>
          <w:color w:val="000000"/>
          <w:sz w:val="24"/>
          <w:szCs w:val="24"/>
        </w:rPr>
        <w:t>T</w:t>
      </w:r>
      <w:r>
        <w:rPr>
          <w:b/>
          <w:color w:val="000000"/>
          <w:sz w:val="24"/>
          <w:szCs w:val="24"/>
          <w:highlight w:val="white"/>
        </w:rPr>
        <w:t>hank you for your interest in this project!</w:t>
      </w:r>
    </w:p>
    <w:sectPr w:rsidR="001F3A91">
      <w:headerReference w:type="first" r:id="rId7"/>
      <w:pgSz w:w="11920" w:h="16840"/>
      <w:pgMar w:top="276" w:right="1106" w:bottom="945" w:left="804"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5A75" w14:textId="77777777" w:rsidR="00E03621" w:rsidRDefault="00E03621">
      <w:pPr>
        <w:spacing w:line="240" w:lineRule="auto"/>
      </w:pPr>
      <w:r>
        <w:separator/>
      </w:r>
    </w:p>
  </w:endnote>
  <w:endnote w:type="continuationSeparator" w:id="0">
    <w:p w14:paraId="3017D7CE" w14:textId="77777777" w:rsidR="00E03621" w:rsidRDefault="00E03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044AB" w14:textId="77777777" w:rsidR="00E03621" w:rsidRDefault="00E03621">
      <w:pPr>
        <w:spacing w:line="240" w:lineRule="auto"/>
      </w:pPr>
      <w:r>
        <w:separator/>
      </w:r>
    </w:p>
  </w:footnote>
  <w:footnote w:type="continuationSeparator" w:id="0">
    <w:p w14:paraId="75A66C90" w14:textId="77777777" w:rsidR="00E03621" w:rsidRDefault="00E036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82006" w14:textId="27ADAB72" w:rsidR="001F3A91" w:rsidRDefault="00000000">
    <w:pPr>
      <w:rPr>
        <w:b/>
        <w:color w:val="B7B7B7"/>
        <w:sz w:val="24"/>
        <w:szCs w:val="24"/>
      </w:rPr>
    </w:pPr>
    <w:r>
      <w:rPr>
        <w:noProof/>
        <w:color w:val="B7B7B7"/>
      </w:rPr>
      <w:drawing>
        <wp:inline distT="114300" distB="114300" distL="114300" distR="114300" wp14:anchorId="0D1ACC77" wp14:editId="5822A5C1">
          <wp:extent cx="2019300" cy="647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19300" cy="647700"/>
                  </a:xfrm>
                  <a:prstGeom prst="rect">
                    <a:avLst/>
                  </a:prstGeom>
                  <a:ln/>
                </pic:spPr>
              </pic:pic>
            </a:graphicData>
          </a:graphic>
        </wp:inline>
      </w:drawing>
    </w:r>
    <w:r>
      <w:rPr>
        <w:b/>
        <w:color w:val="B7B7B7"/>
        <w:sz w:val="24"/>
        <w:szCs w:val="24"/>
      </w:rPr>
      <w:t xml:space="preserve">  </w:t>
    </w:r>
  </w:p>
  <w:p w14:paraId="3891299F" w14:textId="77777777" w:rsidR="001F3A91" w:rsidRDefault="001F3A91">
    <w:pPr>
      <w:rPr>
        <w:color w:val="B7B7B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A91"/>
    <w:rsid w:val="001F1320"/>
    <w:rsid w:val="001F3A91"/>
    <w:rsid w:val="00232734"/>
    <w:rsid w:val="00271AC4"/>
    <w:rsid w:val="00431BDD"/>
    <w:rsid w:val="00512BFE"/>
    <w:rsid w:val="00586BB0"/>
    <w:rsid w:val="006C5C33"/>
    <w:rsid w:val="006F59E2"/>
    <w:rsid w:val="00831E80"/>
    <w:rsid w:val="00851F15"/>
    <w:rsid w:val="00891E6B"/>
    <w:rsid w:val="00B65575"/>
    <w:rsid w:val="00CB605B"/>
    <w:rsid w:val="00CE6FB5"/>
    <w:rsid w:val="00E0362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4A76"/>
  <w15:docId w15:val="{1A29B0A0-0E91-472E-8A1A-0F97E1F5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891E6B"/>
    <w:pPr>
      <w:tabs>
        <w:tab w:val="center" w:pos="4513"/>
        <w:tab w:val="right" w:pos="9026"/>
      </w:tabs>
      <w:spacing w:line="240" w:lineRule="auto"/>
    </w:pPr>
  </w:style>
  <w:style w:type="character" w:customStyle="1" w:styleId="HeaderChar">
    <w:name w:val="Header Char"/>
    <w:basedOn w:val="DefaultParagraphFont"/>
    <w:link w:val="Header"/>
    <w:uiPriority w:val="99"/>
    <w:rsid w:val="00891E6B"/>
  </w:style>
  <w:style w:type="paragraph" w:styleId="Footer">
    <w:name w:val="footer"/>
    <w:basedOn w:val="Normal"/>
    <w:link w:val="FooterChar"/>
    <w:uiPriority w:val="99"/>
    <w:unhideWhenUsed/>
    <w:rsid w:val="00891E6B"/>
    <w:pPr>
      <w:tabs>
        <w:tab w:val="center" w:pos="4513"/>
        <w:tab w:val="right" w:pos="9026"/>
      </w:tabs>
      <w:spacing w:line="240" w:lineRule="auto"/>
    </w:pPr>
  </w:style>
  <w:style w:type="character" w:customStyle="1" w:styleId="FooterChar">
    <w:name w:val="Footer Char"/>
    <w:basedOn w:val="DefaultParagraphFont"/>
    <w:link w:val="Footer"/>
    <w:uiPriority w:val="99"/>
    <w:rsid w:val="00891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wd8b1IHYWNYZ0aX1WE-rQ0Lh5r6TJf6/view?usp=drive_lin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1101</Words>
  <Characters>6280</Characters>
  <Application>Microsoft Office Word</Application>
  <DocSecurity>0</DocSecurity>
  <Lines>52</Lines>
  <Paragraphs>14</Paragraphs>
  <ScaleCrop>false</ScaleCrop>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Carding</cp:lastModifiedBy>
  <cp:revision>10</cp:revision>
  <dcterms:created xsi:type="dcterms:W3CDTF">2026-07-16T10:47:00Z</dcterms:created>
  <dcterms:modified xsi:type="dcterms:W3CDTF">2026-09-08T09:32:00Z</dcterms:modified>
</cp:coreProperties>
</file>