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655C0" w:rsidRDefault="00000000">
      <w:pPr>
        <w:jc w:val="center"/>
        <w:rPr>
          <w:rFonts w:ascii="Arial" w:eastAsia="Arial" w:hAnsi="Arial" w:cs="Arial"/>
          <w:b/>
        </w:rPr>
      </w:pPr>
      <w:r>
        <w:rPr>
          <w:rFonts w:ascii="Arial" w:eastAsia="Arial" w:hAnsi="Arial" w:cs="Arial"/>
          <w:b/>
        </w:rPr>
        <w:t>Home Visit Personal Safety Policy</w:t>
      </w:r>
    </w:p>
    <w:p w14:paraId="00000002" w14:textId="77777777" w:rsidR="006655C0" w:rsidRDefault="006655C0">
      <w:pPr>
        <w:rPr>
          <w:rFonts w:ascii="Arial" w:eastAsia="Arial" w:hAnsi="Arial" w:cs="Arial"/>
        </w:rPr>
      </w:pPr>
    </w:p>
    <w:p w14:paraId="00000003" w14:textId="77777777" w:rsidR="006655C0" w:rsidRDefault="00000000">
      <w:pPr>
        <w:rPr>
          <w:rFonts w:ascii="Arial" w:eastAsia="Arial" w:hAnsi="Arial" w:cs="Arial"/>
        </w:rPr>
      </w:pPr>
      <w:r>
        <w:rPr>
          <w:rFonts w:ascii="Arial" w:eastAsia="Arial" w:hAnsi="Arial" w:cs="Arial"/>
        </w:rPr>
        <w:t xml:space="preserve">This policy is intended for use by researchers visiting families at home to collect data. </w:t>
      </w:r>
    </w:p>
    <w:p w14:paraId="00000004" w14:textId="77777777" w:rsidR="006655C0" w:rsidRDefault="006655C0">
      <w:pPr>
        <w:rPr>
          <w:rFonts w:ascii="Arial" w:eastAsia="Arial" w:hAnsi="Arial" w:cs="Arial"/>
        </w:rPr>
      </w:pPr>
    </w:p>
    <w:p w14:paraId="00000005" w14:textId="77777777" w:rsidR="006655C0" w:rsidRDefault="00000000">
      <w:pPr>
        <w:pBdr>
          <w:top w:val="nil"/>
          <w:left w:val="nil"/>
          <w:bottom w:val="nil"/>
          <w:right w:val="nil"/>
          <w:between w:val="nil"/>
        </w:pBdr>
        <w:rPr>
          <w:rFonts w:ascii="Arial" w:eastAsia="Arial" w:hAnsi="Arial" w:cs="Arial"/>
          <w:color w:val="000000"/>
        </w:rPr>
      </w:pPr>
      <w:r>
        <w:rPr>
          <w:rFonts w:ascii="Arial" w:eastAsia="Arial" w:hAnsi="Arial" w:cs="Arial"/>
        </w:rPr>
        <w:t xml:space="preserve">Both the person carrying out the </w:t>
      </w:r>
      <w:r>
        <w:rPr>
          <w:rFonts w:ascii="Arial" w:eastAsia="Arial" w:hAnsi="Arial" w:cs="Arial"/>
          <w:color w:val="000000"/>
        </w:rPr>
        <w:t xml:space="preserve">home visit ( the </w:t>
      </w:r>
      <w:r>
        <w:rPr>
          <w:rFonts w:ascii="Arial" w:eastAsia="Arial" w:hAnsi="Arial" w:cs="Arial"/>
          <w:b/>
          <w:color w:val="000000"/>
        </w:rPr>
        <w:t>visitor</w:t>
      </w:r>
      <w:r>
        <w:rPr>
          <w:rFonts w:ascii="Arial" w:eastAsia="Arial" w:hAnsi="Arial" w:cs="Arial"/>
          <w:color w:val="000000"/>
        </w:rPr>
        <w:t xml:space="preserve">) </w:t>
      </w:r>
      <w:r>
        <w:rPr>
          <w:rFonts w:ascii="Arial" w:eastAsia="Arial" w:hAnsi="Arial" w:cs="Arial"/>
        </w:rPr>
        <w:t xml:space="preserve">and their </w:t>
      </w:r>
      <w:r>
        <w:rPr>
          <w:rFonts w:ascii="Arial" w:eastAsia="Arial" w:hAnsi="Arial" w:cs="Arial"/>
          <w:b/>
        </w:rPr>
        <w:t>buddy</w:t>
      </w:r>
      <w:r>
        <w:rPr>
          <w:rFonts w:ascii="Arial" w:eastAsia="Arial" w:hAnsi="Arial" w:cs="Arial"/>
          <w:color w:val="000000"/>
        </w:rPr>
        <w:t xml:space="preserve"> should be appropriately trained and aware of these policies and procedures relating to home visits prior to home visits taking place.</w:t>
      </w:r>
    </w:p>
    <w:p w14:paraId="00000006" w14:textId="77777777" w:rsidR="006655C0" w:rsidRDefault="006655C0">
      <w:pPr>
        <w:pBdr>
          <w:top w:val="nil"/>
          <w:left w:val="nil"/>
          <w:bottom w:val="nil"/>
          <w:right w:val="nil"/>
          <w:between w:val="nil"/>
        </w:pBdr>
        <w:rPr>
          <w:rFonts w:ascii="Arial" w:eastAsia="Arial" w:hAnsi="Arial" w:cs="Arial"/>
        </w:rPr>
      </w:pPr>
    </w:p>
    <w:p w14:paraId="00000007" w14:textId="77777777" w:rsidR="006655C0" w:rsidRDefault="006655C0">
      <w:pPr>
        <w:pBdr>
          <w:top w:val="nil"/>
          <w:left w:val="nil"/>
          <w:bottom w:val="nil"/>
          <w:right w:val="nil"/>
          <w:between w:val="nil"/>
        </w:pBdr>
        <w:rPr>
          <w:rFonts w:ascii="Arial" w:eastAsia="Arial" w:hAnsi="Arial" w:cs="Arial"/>
        </w:rPr>
      </w:pPr>
    </w:p>
    <w:p w14:paraId="00000008" w14:textId="77777777" w:rsidR="006655C0"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Prior to a home visit</w:t>
      </w:r>
    </w:p>
    <w:p w14:paraId="00000009" w14:textId="77777777" w:rsidR="006655C0" w:rsidRDefault="006655C0">
      <w:pPr>
        <w:pBdr>
          <w:top w:val="nil"/>
          <w:left w:val="nil"/>
          <w:bottom w:val="nil"/>
          <w:right w:val="nil"/>
          <w:between w:val="nil"/>
        </w:pBdr>
        <w:rPr>
          <w:rFonts w:ascii="Arial" w:eastAsia="Arial" w:hAnsi="Arial" w:cs="Arial"/>
          <w:b/>
        </w:rPr>
      </w:pPr>
    </w:p>
    <w:p w14:paraId="0000000A" w14:textId="77777777" w:rsidR="006655C0" w:rsidRDefault="00000000">
      <w:pPr>
        <w:numPr>
          <w:ilvl w:val="0"/>
          <w:numId w:val="20"/>
        </w:numPr>
        <w:spacing w:line="276" w:lineRule="auto"/>
        <w:rPr>
          <w:rFonts w:ascii="Arial" w:eastAsia="Arial" w:hAnsi="Arial" w:cs="Arial"/>
        </w:rPr>
      </w:pPr>
      <w:r>
        <w:rPr>
          <w:rFonts w:ascii="Arial" w:eastAsia="Arial" w:hAnsi="Arial" w:cs="Arial"/>
        </w:rPr>
        <w:t xml:space="preserve">the visitor should have business insurance, breakdown cover and emergency contacts on them in case of an emergency. </w:t>
      </w:r>
    </w:p>
    <w:p w14:paraId="0000000B" w14:textId="77777777" w:rsidR="006655C0" w:rsidRDefault="006655C0">
      <w:pPr>
        <w:pBdr>
          <w:top w:val="nil"/>
          <w:left w:val="nil"/>
          <w:bottom w:val="nil"/>
          <w:right w:val="nil"/>
          <w:between w:val="nil"/>
        </w:pBdr>
        <w:rPr>
          <w:rFonts w:ascii="Arial" w:eastAsia="Arial" w:hAnsi="Arial" w:cs="Arial"/>
          <w:b/>
        </w:rPr>
      </w:pPr>
    </w:p>
    <w:p w14:paraId="0000000C" w14:textId="77777777" w:rsidR="006655C0" w:rsidRDefault="00000000">
      <w:pPr>
        <w:numPr>
          <w:ilvl w:val="0"/>
          <w:numId w:val="13"/>
        </w:numPr>
        <w:rPr>
          <w:rFonts w:ascii="Arial" w:eastAsia="Arial" w:hAnsi="Arial" w:cs="Arial"/>
        </w:rPr>
      </w:pPr>
      <w:r>
        <w:rPr>
          <w:rFonts w:ascii="Arial" w:eastAsia="Arial" w:hAnsi="Arial" w:cs="Arial"/>
        </w:rPr>
        <w:t>the visitor and their buddy should share the following information:</w:t>
      </w:r>
    </w:p>
    <w:p w14:paraId="0000000D" w14:textId="77777777" w:rsidR="006655C0" w:rsidRDefault="006655C0">
      <w:pPr>
        <w:rPr>
          <w:rFonts w:ascii="Arial" w:eastAsia="Arial" w:hAnsi="Arial" w:cs="Arial"/>
        </w:rPr>
      </w:pPr>
    </w:p>
    <w:p w14:paraId="0000000E" w14:textId="77777777" w:rsidR="006655C0" w:rsidRDefault="00000000">
      <w:pPr>
        <w:numPr>
          <w:ilvl w:val="0"/>
          <w:numId w:val="12"/>
        </w:numPr>
        <w:rPr>
          <w:rFonts w:ascii="Arial" w:eastAsia="Arial" w:hAnsi="Arial" w:cs="Arial"/>
        </w:rPr>
      </w:pPr>
      <w:r>
        <w:rPr>
          <w:rFonts w:ascii="Arial" w:eastAsia="Arial" w:hAnsi="Arial" w:cs="Arial"/>
        </w:rPr>
        <w:t>visitor’s destination address</w:t>
      </w:r>
    </w:p>
    <w:p w14:paraId="0000000F" w14:textId="77777777" w:rsidR="006655C0" w:rsidRDefault="00000000">
      <w:pPr>
        <w:numPr>
          <w:ilvl w:val="0"/>
          <w:numId w:val="12"/>
        </w:numPr>
        <w:rPr>
          <w:rFonts w:ascii="Arial" w:eastAsia="Arial" w:hAnsi="Arial" w:cs="Arial"/>
        </w:rPr>
      </w:pPr>
      <w:r>
        <w:rPr>
          <w:rFonts w:ascii="Arial" w:eastAsia="Arial" w:hAnsi="Arial" w:cs="Arial"/>
        </w:rPr>
        <w:t>visitor’s departure time</w:t>
      </w:r>
    </w:p>
    <w:p w14:paraId="00000010" w14:textId="77777777" w:rsidR="006655C0" w:rsidRDefault="00000000">
      <w:pPr>
        <w:numPr>
          <w:ilvl w:val="0"/>
          <w:numId w:val="12"/>
        </w:numPr>
        <w:rPr>
          <w:rFonts w:ascii="Arial" w:eastAsia="Arial" w:hAnsi="Arial" w:cs="Arial"/>
        </w:rPr>
      </w:pPr>
      <w:r>
        <w:rPr>
          <w:rFonts w:ascii="Arial" w:eastAsia="Arial" w:hAnsi="Arial" w:cs="Arial"/>
        </w:rPr>
        <w:t>visitor’s expected time of return</w:t>
      </w:r>
    </w:p>
    <w:p w14:paraId="00000011" w14:textId="77777777" w:rsidR="006655C0" w:rsidRDefault="00000000">
      <w:pPr>
        <w:numPr>
          <w:ilvl w:val="0"/>
          <w:numId w:val="12"/>
        </w:numPr>
        <w:rPr>
          <w:rFonts w:ascii="Arial" w:eastAsia="Arial" w:hAnsi="Arial" w:cs="Arial"/>
        </w:rPr>
      </w:pPr>
      <w:r>
        <w:rPr>
          <w:rFonts w:ascii="Arial" w:eastAsia="Arial" w:hAnsi="Arial" w:cs="Arial"/>
        </w:rPr>
        <w:t>visitor’s vehicle type, colour and registration details; or bus / train number and route</w:t>
      </w:r>
    </w:p>
    <w:p w14:paraId="00000012" w14:textId="77777777" w:rsidR="006655C0" w:rsidRDefault="00000000">
      <w:pPr>
        <w:numPr>
          <w:ilvl w:val="0"/>
          <w:numId w:val="12"/>
        </w:numPr>
        <w:rPr>
          <w:rFonts w:ascii="Arial" w:eastAsia="Arial" w:hAnsi="Arial" w:cs="Arial"/>
        </w:rPr>
      </w:pPr>
      <w:r>
        <w:rPr>
          <w:rFonts w:ascii="Arial" w:eastAsia="Arial" w:hAnsi="Arial" w:cs="Arial"/>
          <w:color w:val="000000"/>
        </w:rPr>
        <w:t>visitor’s mobile phone number</w:t>
      </w:r>
    </w:p>
    <w:p w14:paraId="00000013" w14:textId="77777777" w:rsidR="006655C0" w:rsidRDefault="00000000">
      <w:pPr>
        <w:numPr>
          <w:ilvl w:val="0"/>
          <w:numId w:val="12"/>
        </w:numPr>
        <w:rPr>
          <w:rFonts w:ascii="Arial" w:eastAsia="Arial" w:hAnsi="Arial" w:cs="Arial"/>
        </w:rPr>
      </w:pPr>
      <w:r>
        <w:rPr>
          <w:rFonts w:ascii="Arial" w:eastAsia="Arial" w:hAnsi="Arial" w:cs="Arial"/>
          <w:color w:val="000000"/>
        </w:rPr>
        <w:t>supervisor’s and pr</w:t>
      </w:r>
      <w:r>
        <w:rPr>
          <w:rFonts w:ascii="Arial" w:eastAsia="Arial" w:hAnsi="Arial" w:cs="Arial"/>
        </w:rPr>
        <w:t>oject manager’s</w:t>
      </w:r>
      <w:r>
        <w:rPr>
          <w:rFonts w:ascii="Arial" w:eastAsia="Arial" w:hAnsi="Arial" w:cs="Arial"/>
          <w:color w:val="000000"/>
        </w:rPr>
        <w:t xml:space="preserve"> phone number</w:t>
      </w:r>
    </w:p>
    <w:p w14:paraId="00000014" w14:textId="77777777" w:rsidR="006655C0" w:rsidRDefault="00000000">
      <w:pPr>
        <w:numPr>
          <w:ilvl w:val="0"/>
          <w:numId w:val="12"/>
        </w:numPr>
        <w:rPr>
          <w:rFonts w:ascii="Arial" w:eastAsia="Arial" w:hAnsi="Arial" w:cs="Arial"/>
        </w:rPr>
      </w:pPr>
      <w:r>
        <w:rPr>
          <w:rFonts w:ascii="Arial" w:eastAsia="Arial" w:hAnsi="Arial" w:cs="Arial"/>
        </w:rPr>
        <w:t>a code word (or ‘safe phrase’)  that the visitor can use during the visit to alert the buddy, colleague or supervisor if there is a risk to their safety. E.g., this might be (“I forgot to collect the LENA equipment”)</w:t>
      </w:r>
    </w:p>
    <w:p w14:paraId="00000015" w14:textId="77777777" w:rsidR="006655C0" w:rsidRDefault="006655C0">
      <w:pPr>
        <w:rPr>
          <w:rFonts w:ascii="Arial" w:eastAsia="Arial" w:hAnsi="Arial" w:cs="Arial"/>
          <w:color w:val="000000"/>
        </w:rPr>
      </w:pPr>
    </w:p>
    <w:p w14:paraId="00000016" w14:textId="77777777" w:rsidR="006655C0" w:rsidRDefault="00000000">
      <w:pPr>
        <w:numPr>
          <w:ilvl w:val="0"/>
          <w:numId w:val="23"/>
        </w:numPr>
        <w:rPr>
          <w:rFonts w:ascii="Arial" w:eastAsia="Arial" w:hAnsi="Arial" w:cs="Arial"/>
        </w:rPr>
      </w:pPr>
      <w:r>
        <w:rPr>
          <w:rFonts w:ascii="Arial" w:eastAsia="Arial" w:hAnsi="Arial" w:cs="Arial"/>
          <w:color w:val="000000"/>
        </w:rPr>
        <w:t xml:space="preserve">the visitor and their </w:t>
      </w:r>
      <w:r>
        <w:rPr>
          <w:rFonts w:ascii="Arial" w:eastAsia="Arial" w:hAnsi="Arial" w:cs="Arial"/>
        </w:rPr>
        <w:t>buddy</w:t>
      </w:r>
      <w:r>
        <w:rPr>
          <w:rFonts w:ascii="Arial" w:eastAsia="Arial" w:hAnsi="Arial" w:cs="Arial"/>
          <w:color w:val="000000"/>
        </w:rPr>
        <w:t xml:space="preserve"> should agree a procedure for the visitor to inform the </w:t>
      </w:r>
      <w:r>
        <w:rPr>
          <w:rFonts w:ascii="Arial" w:eastAsia="Arial" w:hAnsi="Arial" w:cs="Arial"/>
        </w:rPr>
        <w:t>buddy</w:t>
      </w:r>
      <w:r>
        <w:rPr>
          <w:rFonts w:ascii="Arial" w:eastAsia="Arial" w:hAnsi="Arial" w:cs="Arial"/>
          <w:color w:val="000000"/>
        </w:rPr>
        <w:t xml:space="preserve"> of their arrival at their destination address, the completion of the h</w:t>
      </w:r>
      <w:r>
        <w:rPr>
          <w:rFonts w:ascii="Arial" w:eastAsia="Arial" w:hAnsi="Arial" w:cs="Arial"/>
        </w:rPr>
        <w:t>ome visit</w:t>
      </w:r>
      <w:r>
        <w:rPr>
          <w:rFonts w:ascii="Arial" w:eastAsia="Arial" w:hAnsi="Arial" w:cs="Arial"/>
          <w:color w:val="000000"/>
        </w:rPr>
        <w:t xml:space="preserve"> and their safe arrival </w:t>
      </w:r>
      <w:r>
        <w:rPr>
          <w:rFonts w:ascii="Arial" w:eastAsia="Arial" w:hAnsi="Arial" w:cs="Arial"/>
        </w:rPr>
        <w:t>back at their base following the visit</w:t>
      </w:r>
      <w:r>
        <w:rPr>
          <w:rFonts w:ascii="Arial" w:eastAsia="Arial" w:hAnsi="Arial" w:cs="Arial"/>
          <w:color w:val="000000"/>
        </w:rPr>
        <w:t>.</w:t>
      </w:r>
    </w:p>
    <w:p w14:paraId="00000017" w14:textId="77777777" w:rsidR="006655C0" w:rsidRDefault="006655C0">
      <w:pPr>
        <w:rPr>
          <w:rFonts w:ascii="Arial" w:eastAsia="Arial" w:hAnsi="Arial" w:cs="Arial"/>
        </w:rPr>
      </w:pPr>
    </w:p>
    <w:p w14:paraId="00000018" w14:textId="77777777" w:rsidR="006655C0" w:rsidRDefault="00000000">
      <w:pPr>
        <w:numPr>
          <w:ilvl w:val="0"/>
          <w:numId w:val="6"/>
        </w:numPr>
        <w:rPr>
          <w:rFonts w:ascii="Arial" w:eastAsia="Arial" w:hAnsi="Arial" w:cs="Arial"/>
          <w:color w:val="000000"/>
        </w:rPr>
      </w:pPr>
      <w:r>
        <w:rPr>
          <w:rFonts w:ascii="Arial" w:eastAsia="Arial" w:hAnsi="Arial" w:cs="Arial"/>
          <w:color w:val="000000"/>
        </w:rPr>
        <w:t xml:space="preserve">the visitor’s mobile phone should be fully charged. A spare </w:t>
      </w:r>
      <w:r>
        <w:rPr>
          <w:rFonts w:ascii="Arial" w:eastAsia="Arial" w:hAnsi="Arial" w:cs="Arial"/>
        </w:rPr>
        <w:t>power block with cable to charge in case of emergencies is recommended.</w:t>
      </w:r>
    </w:p>
    <w:p w14:paraId="00000019" w14:textId="77777777" w:rsidR="006655C0" w:rsidRDefault="006655C0">
      <w:pPr>
        <w:ind w:left="720"/>
        <w:rPr>
          <w:rFonts w:ascii="Arial" w:eastAsia="Arial" w:hAnsi="Arial" w:cs="Arial"/>
        </w:rPr>
      </w:pPr>
    </w:p>
    <w:p w14:paraId="0000001A" w14:textId="6527C5F9" w:rsidR="006655C0" w:rsidRDefault="00000000">
      <w:pPr>
        <w:numPr>
          <w:ilvl w:val="0"/>
          <w:numId w:val="6"/>
        </w:numPr>
        <w:spacing w:line="276" w:lineRule="auto"/>
      </w:pPr>
      <w:r>
        <w:rPr>
          <w:rFonts w:ascii="Arial" w:eastAsia="Arial" w:hAnsi="Arial" w:cs="Arial"/>
        </w:rPr>
        <w:t xml:space="preserve">the visitor is recommended to use the </w:t>
      </w:r>
      <w:hyperlink r:id="rId8">
        <w:proofErr w:type="spellStart"/>
        <w:r w:rsidR="006655C0">
          <w:rPr>
            <w:rFonts w:ascii="Arial" w:eastAsia="Arial" w:hAnsi="Arial" w:cs="Arial"/>
            <w:color w:val="0000FF"/>
            <w:u w:val="single"/>
          </w:rPr>
          <w:t>SafeZone</w:t>
        </w:r>
        <w:proofErr w:type="spellEnd"/>
        <w:r w:rsidR="006655C0">
          <w:rPr>
            <w:rFonts w:ascii="Arial" w:eastAsia="Arial" w:hAnsi="Arial" w:cs="Arial"/>
            <w:color w:val="0000FF"/>
            <w:u w:val="single"/>
          </w:rPr>
          <w:t xml:space="preserve"> app</w:t>
        </w:r>
      </w:hyperlink>
      <w:r>
        <w:rPr>
          <w:rFonts w:ascii="Arial" w:eastAsia="Arial" w:hAnsi="Arial" w:cs="Arial"/>
          <w:color w:val="0000FF"/>
          <w:u w:val="single"/>
        </w:rPr>
        <w:t xml:space="preserve"> </w:t>
      </w:r>
      <w:r>
        <w:rPr>
          <w:rFonts w:ascii="Arial" w:eastAsia="Arial" w:hAnsi="Arial" w:cs="Arial"/>
        </w:rPr>
        <w:t>while travelling.</w:t>
      </w:r>
      <w:r w:rsidR="009D2FE4">
        <w:rPr>
          <w:rFonts w:ascii="Arial" w:eastAsia="Arial" w:hAnsi="Arial" w:cs="Arial"/>
        </w:rPr>
        <w:t xml:space="preserve"> </w:t>
      </w:r>
      <w:r>
        <w:rPr>
          <w:rFonts w:ascii="Arial" w:eastAsia="Arial" w:hAnsi="Arial" w:cs="Arial"/>
        </w:rPr>
        <w:t xml:space="preserve">While the University security cannot monitor this (as it’s off campus), it will allow the visitor to share their location if they get lost or are in an emergency.  It is also recommended to have </w:t>
      </w:r>
      <w:hyperlink r:id="rId9">
        <w:r w:rsidR="006655C0">
          <w:rPr>
            <w:rFonts w:ascii="Arial" w:eastAsia="Arial" w:hAnsi="Arial" w:cs="Arial"/>
            <w:color w:val="1155CC"/>
            <w:u w:val="single"/>
          </w:rPr>
          <w:t>Google Maps</w:t>
        </w:r>
      </w:hyperlink>
      <w:r>
        <w:rPr>
          <w:rFonts w:ascii="Arial" w:eastAsia="Arial" w:hAnsi="Arial" w:cs="Arial"/>
        </w:rPr>
        <w:t xml:space="preserve"> installed and to have a printed map in case of signal failure.  If walking to an appointment, the visitor is recommended to use the </w:t>
      </w:r>
      <w:hyperlink r:id="rId10">
        <w:r w:rsidR="006655C0">
          <w:rPr>
            <w:rFonts w:ascii="Arial" w:eastAsia="Arial" w:hAnsi="Arial" w:cs="Arial"/>
            <w:color w:val="0000FF"/>
            <w:u w:val="single"/>
          </w:rPr>
          <w:t>walk safe app</w:t>
        </w:r>
      </w:hyperlink>
      <w:r>
        <w:rPr>
          <w:rFonts w:ascii="Arial" w:eastAsia="Arial" w:hAnsi="Arial" w:cs="Arial"/>
        </w:rPr>
        <w:t xml:space="preserve"> in addition.  </w:t>
      </w:r>
    </w:p>
    <w:p w14:paraId="0000001B" w14:textId="77777777" w:rsidR="006655C0" w:rsidRDefault="006655C0">
      <w:pPr>
        <w:rPr>
          <w:rFonts w:ascii="Arial" w:eastAsia="Arial" w:hAnsi="Arial" w:cs="Arial"/>
          <w:color w:val="000000"/>
        </w:rPr>
      </w:pPr>
    </w:p>
    <w:p w14:paraId="0000001C" w14:textId="77777777" w:rsidR="006655C0" w:rsidRDefault="00000000">
      <w:pPr>
        <w:numPr>
          <w:ilvl w:val="0"/>
          <w:numId w:val="7"/>
        </w:numPr>
        <w:rPr>
          <w:rFonts w:ascii="Arial" w:eastAsia="Arial" w:hAnsi="Arial" w:cs="Arial"/>
          <w:color w:val="000000"/>
        </w:rPr>
      </w:pPr>
      <w:r>
        <w:rPr>
          <w:rFonts w:ascii="Arial" w:eastAsia="Arial" w:hAnsi="Arial" w:cs="Arial"/>
          <w:color w:val="000000"/>
        </w:rPr>
        <w:t>the visitor should have the emergency services phone number</w:t>
      </w:r>
      <w:r>
        <w:rPr>
          <w:rFonts w:ascii="Arial" w:eastAsia="Arial" w:hAnsi="Arial" w:cs="Arial"/>
        </w:rPr>
        <w:t xml:space="preserve">, </w:t>
      </w:r>
      <w:r>
        <w:rPr>
          <w:rFonts w:ascii="Arial" w:eastAsia="Arial" w:hAnsi="Arial" w:cs="Arial"/>
          <w:color w:val="000000"/>
        </w:rPr>
        <w:t xml:space="preserve">their </w:t>
      </w:r>
      <w:r>
        <w:rPr>
          <w:rFonts w:ascii="Arial" w:eastAsia="Arial" w:hAnsi="Arial" w:cs="Arial"/>
        </w:rPr>
        <w:t>buddy’s, the project manager and the principal investigator’s</w:t>
      </w:r>
      <w:r>
        <w:rPr>
          <w:rFonts w:ascii="Arial" w:eastAsia="Arial" w:hAnsi="Arial" w:cs="Arial"/>
          <w:color w:val="000000"/>
        </w:rPr>
        <w:t xml:space="preserve"> phone number saved a</w:t>
      </w:r>
      <w:r>
        <w:rPr>
          <w:rFonts w:ascii="Arial" w:eastAsia="Arial" w:hAnsi="Arial" w:cs="Arial"/>
        </w:rPr>
        <w:t xml:space="preserve">s ‘favourites’ </w:t>
      </w:r>
      <w:r>
        <w:rPr>
          <w:rFonts w:ascii="Arial" w:eastAsia="Arial" w:hAnsi="Arial" w:cs="Arial"/>
          <w:color w:val="000000"/>
        </w:rPr>
        <w:t xml:space="preserve"> in their mobile phone.</w:t>
      </w:r>
    </w:p>
    <w:p w14:paraId="0000001D" w14:textId="77777777" w:rsidR="006655C0" w:rsidRDefault="006655C0">
      <w:pPr>
        <w:ind w:firstLine="720"/>
        <w:rPr>
          <w:rFonts w:ascii="Arial" w:eastAsia="Arial" w:hAnsi="Arial" w:cs="Arial"/>
          <w:color w:val="000000"/>
        </w:rPr>
      </w:pPr>
    </w:p>
    <w:p w14:paraId="0000001E" w14:textId="77777777" w:rsidR="006655C0" w:rsidRDefault="00000000">
      <w:pPr>
        <w:numPr>
          <w:ilvl w:val="0"/>
          <w:numId w:val="16"/>
        </w:numPr>
        <w:rPr>
          <w:rFonts w:ascii="Arial" w:eastAsia="Arial" w:hAnsi="Arial" w:cs="Arial"/>
          <w:color w:val="000000"/>
        </w:rPr>
      </w:pPr>
      <w:r>
        <w:rPr>
          <w:rFonts w:ascii="Arial" w:eastAsia="Arial" w:hAnsi="Arial" w:cs="Arial"/>
          <w:color w:val="000000"/>
        </w:rPr>
        <w:t>the visitor should ensure that they have planned their route including location and timing.</w:t>
      </w:r>
    </w:p>
    <w:p w14:paraId="0000001F" w14:textId="77777777" w:rsidR="006655C0" w:rsidRDefault="006655C0">
      <w:pPr>
        <w:rPr>
          <w:rFonts w:ascii="Arial" w:eastAsia="Arial" w:hAnsi="Arial" w:cs="Arial"/>
          <w:color w:val="000000"/>
        </w:rPr>
      </w:pPr>
    </w:p>
    <w:p w14:paraId="00000020" w14:textId="77777777" w:rsidR="006655C0" w:rsidRDefault="00000000">
      <w:pPr>
        <w:numPr>
          <w:ilvl w:val="0"/>
          <w:numId w:val="9"/>
        </w:numPr>
        <w:rPr>
          <w:rFonts w:ascii="Arial" w:eastAsia="Arial" w:hAnsi="Arial" w:cs="Arial"/>
          <w:color w:val="000000"/>
        </w:rPr>
      </w:pPr>
      <w:r>
        <w:rPr>
          <w:rFonts w:ascii="Arial" w:eastAsia="Arial" w:hAnsi="Arial" w:cs="Arial"/>
          <w:color w:val="000000"/>
        </w:rPr>
        <w:lastRenderedPageBreak/>
        <w:t>the visitor should call the family to advise them of their expected arrival time.</w:t>
      </w:r>
    </w:p>
    <w:p w14:paraId="00000021" w14:textId="77777777" w:rsidR="006655C0" w:rsidRDefault="006655C0">
      <w:pPr>
        <w:rPr>
          <w:rFonts w:ascii="Arial" w:eastAsia="Arial" w:hAnsi="Arial" w:cs="Arial"/>
          <w:color w:val="000000"/>
        </w:rPr>
      </w:pPr>
    </w:p>
    <w:p w14:paraId="00000022" w14:textId="77777777" w:rsidR="006655C0" w:rsidRDefault="00000000">
      <w:pPr>
        <w:numPr>
          <w:ilvl w:val="0"/>
          <w:numId w:val="3"/>
        </w:numPr>
        <w:rPr>
          <w:rFonts w:ascii="Arial" w:eastAsia="Arial" w:hAnsi="Arial" w:cs="Arial"/>
          <w:color w:val="000000"/>
        </w:rPr>
      </w:pPr>
      <w:r>
        <w:rPr>
          <w:rFonts w:ascii="Arial" w:eastAsia="Arial" w:hAnsi="Arial" w:cs="Arial"/>
          <w:color w:val="000000"/>
        </w:rPr>
        <w:t>if travelling by car, the visitor should keep car doors locked at all times</w:t>
      </w:r>
      <w:r>
        <w:rPr>
          <w:rFonts w:ascii="Arial" w:eastAsia="Arial" w:hAnsi="Arial" w:cs="Arial"/>
        </w:rPr>
        <w:t xml:space="preserve"> and park in an </w:t>
      </w:r>
      <w:r>
        <w:rPr>
          <w:rFonts w:ascii="Arial" w:eastAsia="Arial" w:hAnsi="Arial" w:cs="Arial"/>
          <w:color w:val="000000"/>
        </w:rPr>
        <w:t>easily accessi</w:t>
      </w:r>
      <w:r>
        <w:rPr>
          <w:rFonts w:ascii="Arial" w:eastAsia="Arial" w:hAnsi="Arial" w:cs="Arial"/>
        </w:rPr>
        <w:t xml:space="preserve">ble, and safe area. </w:t>
      </w:r>
    </w:p>
    <w:p w14:paraId="00000023" w14:textId="77777777" w:rsidR="006655C0" w:rsidRDefault="006655C0">
      <w:pPr>
        <w:ind w:left="720"/>
        <w:rPr>
          <w:rFonts w:ascii="Arial" w:eastAsia="Arial" w:hAnsi="Arial" w:cs="Arial"/>
        </w:rPr>
      </w:pPr>
    </w:p>
    <w:p w14:paraId="00000024" w14:textId="77777777" w:rsidR="006655C0" w:rsidRDefault="00000000">
      <w:pPr>
        <w:numPr>
          <w:ilvl w:val="0"/>
          <w:numId w:val="10"/>
        </w:numPr>
        <w:rPr>
          <w:rFonts w:ascii="Arial" w:eastAsia="Arial" w:hAnsi="Arial" w:cs="Arial"/>
          <w:color w:val="000000"/>
        </w:rPr>
      </w:pPr>
      <w:r>
        <w:rPr>
          <w:rFonts w:ascii="Arial" w:eastAsia="Arial" w:hAnsi="Arial" w:cs="Arial"/>
          <w:color w:val="000000"/>
        </w:rPr>
        <w:t xml:space="preserve">if travelling by bus or train, the visitor should </w:t>
      </w:r>
      <w:r>
        <w:rPr>
          <w:rFonts w:ascii="Arial" w:eastAsia="Arial" w:hAnsi="Arial" w:cs="Arial"/>
        </w:rPr>
        <w:t>identify the closest</w:t>
      </w:r>
      <w:r>
        <w:rPr>
          <w:rFonts w:ascii="Arial" w:eastAsia="Arial" w:hAnsi="Arial" w:cs="Arial"/>
          <w:color w:val="000000"/>
        </w:rPr>
        <w:t xml:space="preserve"> bus stop or train station to the destination address and plan a route by foot from the bus stop or train station to the destination address using well lit, easily accessible and safe roads and paths.</w:t>
      </w:r>
      <w:r>
        <w:rPr>
          <w:rFonts w:ascii="Arial" w:eastAsia="Arial" w:hAnsi="Arial" w:cs="Arial"/>
        </w:rPr>
        <w:t xml:space="preserve"> T</w:t>
      </w:r>
      <w:r>
        <w:rPr>
          <w:rFonts w:ascii="Arial" w:eastAsia="Arial" w:hAnsi="Arial" w:cs="Arial"/>
          <w:color w:val="000000"/>
        </w:rPr>
        <w:t>he</w:t>
      </w:r>
      <w:r>
        <w:rPr>
          <w:rFonts w:ascii="Arial" w:eastAsia="Arial" w:hAnsi="Arial" w:cs="Arial"/>
        </w:rPr>
        <w:t xml:space="preserve">y </w:t>
      </w:r>
      <w:r>
        <w:rPr>
          <w:rFonts w:ascii="Arial" w:eastAsia="Arial" w:hAnsi="Arial" w:cs="Arial"/>
          <w:color w:val="000000"/>
        </w:rPr>
        <w:t>should have the times of return services saved either on paper or on their mobile phone.</w:t>
      </w:r>
    </w:p>
    <w:p w14:paraId="00000025" w14:textId="77777777" w:rsidR="006655C0" w:rsidRDefault="006655C0">
      <w:pPr>
        <w:pBdr>
          <w:top w:val="nil"/>
          <w:left w:val="nil"/>
          <w:bottom w:val="nil"/>
          <w:right w:val="nil"/>
          <w:between w:val="nil"/>
        </w:pBdr>
        <w:ind w:left="720"/>
        <w:rPr>
          <w:rFonts w:ascii="Arial" w:eastAsia="Arial" w:hAnsi="Arial" w:cs="Arial"/>
        </w:rPr>
      </w:pPr>
    </w:p>
    <w:p w14:paraId="00000026" w14:textId="77777777" w:rsidR="006655C0"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color w:val="000000"/>
        </w:rPr>
        <w:t>the visitor should wear flat comfortable shoes.</w:t>
      </w:r>
    </w:p>
    <w:p w14:paraId="00000027" w14:textId="77777777" w:rsidR="006655C0" w:rsidRDefault="006655C0">
      <w:pPr>
        <w:pBdr>
          <w:top w:val="nil"/>
          <w:left w:val="nil"/>
          <w:bottom w:val="nil"/>
          <w:right w:val="nil"/>
          <w:between w:val="nil"/>
        </w:pBdr>
        <w:ind w:left="720"/>
        <w:rPr>
          <w:rFonts w:ascii="Arial" w:eastAsia="Arial" w:hAnsi="Arial" w:cs="Arial"/>
        </w:rPr>
      </w:pPr>
    </w:p>
    <w:p w14:paraId="00000028" w14:textId="77777777" w:rsidR="006655C0"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color w:val="000000"/>
        </w:rPr>
        <w:t>the visitor should not carry any valuable items (with the exception of mobile phones and table</w:t>
      </w:r>
      <w:r>
        <w:rPr>
          <w:rFonts w:ascii="Arial" w:eastAsia="Arial" w:hAnsi="Arial" w:cs="Arial"/>
        </w:rPr>
        <w:t>t/</w:t>
      </w:r>
      <w:r>
        <w:rPr>
          <w:rFonts w:ascii="Arial" w:eastAsia="Arial" w:hAnsi="Arial" w:cs="Arial"/>
          <w:color w:val="000000"/>
        </w:rPr>
        <w:t xml:space="preserve">laptop </w:t>
      </w:r>
      <w:r>
        <w:rPr>
          <w:rFonts w:ascii="Arial" w:eastAsia="Arial" w:hAnsi="Arial" w:cs="Arial"/>
        </w:rPr>
        <w:t>as</w:t>
      </w:r>
      <w:r>
        <w:rPr>
          <w:rFonts w:ascii="Arial" w:eastAsia="Arial" w:hAnsi="Arial" w:cs="Arial"/>
          <w:color w:val="000000"/>
        </w:rPr>
        <w:t xml:space="preserve"> required).</w:t>
      </w:r>
    </w:p>
    <w:p w14:paraId="00000029" w14:textId="77777777" w:rsidR="006655C0" w:rsidRDefault="006655C0">
      <w:pPr>
        <w:pBdr>
          <w:top w:val="nil"/>
          <w:left w:val="nil"/>
          <w:bottom w:val="nil"/>
          <w:right w:val="nil"/>
          <w:between w:val="nil"/>
        </w:pBdr>
        <w:ind w:left="720"/>
        <w:rPr>
          <w:rFonts w:ascii="Arial" w:eastAsia="Arial" w:hAnsi="Arial" w:cs="Arial"/>
        </w:rPr>
      </w:pPr>
    </w:p>
    <w:p w14:paraId="0000002A" w14:textId="77777777" w:rsidR="006655C0" w:rsidRDefault="00000000">
      <w:pPr>
        <w:numPr>
          <w:ilvl w:val="0"/>
          <w:numId w:val="8"/>
        </w:numPr>
        <w:pBdr>
          <w:top w:val="nil"/>
          <w:left w:val="nil"/>
          <w:bottom w:val="nil"/>
          <w:right w:val="nil"/>
          <w:between w:val="nil"/>
        </w:pBdr>
        <w:rPr>
          <w:rFonts w:ascii="Arial" w:eastAsia="Arial" w:hAnsi="Arial" w:cs="Arial"/>
          <w:color w:val="000000"/>
        </w:rPr>
      </w:pPr>
      <w:r>
        <w:rPr>
          <w:rFonts w:ascii="Arial" w:eastAsia="Arial" w:hAnsi="Arial" w:cs="Arial"/>
        </w:rPr>
        <w:t xml:space="preserve">Upon arrival near the family home, the visitor should text their buddy to say they’ve arrived and are about to start the visit.  If there is a difficulty with the phone signal outside the house they are visiting, they should drive/walk  to a location with signal to let their team know they’ve arrived safely and there is a signal problem, with an estimate of when they will be able to </w:t>
      </w:r>
      <w:proofErr w:type="spellStart"/>
      <w:r>
        <w:rPr>
          <w:rFonts w:ascii="Arial" w:eastAsia="Arial" w:hAnsi="Arial" w:cs="Arial"/>
        </w:rPr>
        <w:t>to</w:t>
      </w:r>
      <w:proofErr w:type="spellEnd"/>
      <w:r>
        <w:rPr>
          <w:rFonts w:ascii="Arial" w:eastAsia="Arial" w:hAnsi="Arial" w:cs="Arial"/>
        </w:rPr>
        <w:t xml:space="preserve"> call back. </w:t>
      </w:r>
    </w:p>
    <w:p w14:paraId="0000002B" w14:textId="77777777" w:rsidR="006655C0" w:rsidRDefault="006655C0">
      <w:pPr>
        <w:pBdr>
          <w:top w:val="nil"/>
          <w:left w:val="nil"/>
          <w:bottom w:val="nil"/>
          <w:right w:val="nil"/>
          <w:between w:val="nil"/>
        </w:pBdr>
        <w:ind w:left="720"/>
        <w:rPr>
          <w:rFonts w:ascii="Arial" w:eastAsia="Arial" w:hAnsi="Arial" w:cs="Arial"/>
        </w:rPr>
      </w:pPr>
    </w:p>
    <w:p w14:paraId="0000002C" w14:textId="77777777" w:rsidR="006655C0" w:rsidRDefault="00000000">
      <w:pPr>
        <w:numPr>
          <w:ilvl w:val="0"/>
          <w:numId w:val="8"/>
        </w:numPr>
        <w:rPr>
          <w:rFonts w:ascii="Arial" w:eastAsia="Arial" w:hAnsi="Arial" w:cs="Arial"/>
        </w:rPr>
      </w:pPr>
      <w:r>
        <w:rPr>
          <w:rFonts w:ascii="Arial" w:eastAsia="Arial" w:hAnsi="Arial" w:cs="Arial"/>
        </w:rPr>
        <w:t>before entering a property, carry out a ‘10-second risk assessment’. If any risk of harm is felt, do not enter the property.</w:t>
      </w:r>
    </w:p>
    <w:p w14:paraId="0000002D" w14:textId="77777777" w:rsidR="006655C0" w:rsidRDefault="006655C0">
      <w:pPr>
        <w:rPr>
          <w:rFonts w:ascii="Arial" w:eastAsia="Arial" w:hAnsi="Arial" w:cs="Arial"/>
        </w:rPr>
      </w:pPr>
    </w:p>
    <w:p w14:paraId="0000002E" w14:textId="77777777" w:rsidR="006655C0" w:rsidRDefault="006655C0">
      <w:pPr>
        <w:rPr>
          <w:rFonts w:ascii="Arial" w:eastAsia="Arial" w:hAnsi="Arial" w:cs="Arial"/>
        </w:rPr>
      </w:pPr>
    </w:p>
    <w:p w14:paraId="0000002F" w14:textId="77777777" w:rsidR="006655C0" w:rsidRDefault="00000000">
      <w:pPr>
        <w:rPr>
          <w:rFonts w:ascii="Arial" w:eastAsia="Arial" w:hAnsi="Arial" w:cs="Arial"/>
          <w:b/>
        </w:rPr>
      </w:pPr>
      <w:r>
        <w:rPr>
          <w:rFonts w:ascii="Arial" w:eastAsia="Arial" w:hAnsi="Arial" w:cs="Arial"/>
          <w:b/>
        </w:rPr>
        <w:t xml:space="preserve">During a home visit </w:t>
      </w:r>
    </w:p>
    <w:p w14:paraId="00000030" w14:textId="77777777" w:rsidR="006655C0" w:rsidRDefault="006655C0">
      <w:pPr>
        <w:rPr>
          <w:rFonts w:ascii="Arial" w:eastAsia="Arial" w:hAnsi="Arial" w:cs="Arial"/>
          <w:color w:val="000000"/>
        </w:rPr>
      </w:pPr>
    </w:p>
    <w:p w14:paraId="00000031" w14:textId="77777777" w:rsidR="006655C0" w:rsidRDefault="00000000">
      <w:pPr>
        <w:numPr>
          <w:ilvl w:val="0"/>
          <w:numId w:val="24"/>
        </w:numPr>
        <w:rPr>
          <w:rFonts w:ascii="Arial" w:eastAsia="Arial" w:hAnsi="Arial" w:cs="Arial"/>
          <w:color w:val="000000"/>
        </w:rPr>
      </w:pPr>
      <w:r>
        <w:rPr>
          <w:rFonts w:ascii="Arial" w:eastAsia="Arial" w:hAnsi="Arial" w:cs="Arial"/>
          <w:color w:val="000000"/>
        </w:rPr>
        <w:t xml:space="preserve">the visitor should not enter a property unless all pets are secured </w:t>
      </w:r>
      <w:r>
        <w:rPr>
          <w:rFonts w:ascii="Arial" w:eastAsia="Arial" w:hAnsi="Arial" w:cs="Arial"/>
        </w:rPr>
        <w:t>by the owner</w:t>
      </w:r>
      <w:r>
        <w:rPr>
          <w:rFonts w:ascii="Arial" w:eastAsia="Arial" w:hAnsi="Arial" w:cs="Arial"/>
          <w:color w:val="000000"/>
        </w:rPr>
        <w:t xml:space="preserve">. </w:t>
      </w:r>
    </w:p>
    <w:p w14:paraId="00000032" w14:textId="77777777" w:rsidR="006655C0" w:rsidRDefault="006655C0">
      <w:pPr>
        <w:rPr>
          <w:rFonts w:ascii="Arial" w:eastAsia="Arial" w:hAnsi="Arial" w:cs="Arial"/>
          <w:color w:val="000000"/>
        </w:rPr>
      </w:pPr>
    </w:p>
    <w:p w14:paraId="00000033" w14:textId="77777777" w:rsidR="006655C0" w:rsidRDefault="00000000">
      <w:pPr>
        <w:numPr>
          <w:ilvl w:val="0"/>
          <w:numId w:val="1"/>
        </w:numPr>
        <w:rPr>
          <w:rFonts w:ascii="Arial" w:eastAsia="Arial" w:hAnsi="Arial" w:cs="Arial"/>
          <w:color w:val="000000"/>
        </w:rPr>
      </w:pPr>
      <w:r>
        <w:rPr>
          <w:rFonts w:ascii="Arial" w:eastAsia="Arial" w:hAnsi="Arial" w:cs="Arial"/>
          <w:color w:val="000000"/>
        </w:rPr>
        <w:t>the visitor should keep their mobile phone with them at all times.</w:t>
      </w:r>
    </w:p>
    <w:p w14:paraId="00000034" w14:textId="77777777" w:rsidR="006655C0" w:rsidRDefault="006655C0">
      <w:pPr>
        <w:rPr>
          <w:rFonts w:ascii="Arial" w:eastAsia="Arial" w:hAnsi="Arial" w:cs="Arial"/>
          <w:color w:val="000000"/>
        </w:rPr>
      </w:pPr>
    </w:p>
    <w:p w14:paraId="00000035" w14:textId="77777777" w:rsidR="006655C0" w:rsidRDefault="00000000">
      <w:pPr>
        <w:numPr>
          <w:ilvl w:val="0"/>
          <w:numId w:val="22"/>
        </w:numPr>
        <w:rPr>
          <w:rFonts w:ascii="Arial" w:eastAsia="Arial" w:hAnsi="Arial" w:cs="Arial"/>
          <w:color w:val="000000"/>
        </w:rPr>
      </w:pPr>
      <w:r>
        <w:rPr>
          <w:rFonts w:ascii="Arial" w:eastAsia="Arial" w:hAnsi="Arial" w:cs="Arial"/>
          <w:color w:val="000000"/>
        </w:rPr>
        <w:t xml:space="preserve">if travelling by car, the visitor should keep their car keys </w:t>
      </w:r>
      <w:r>
        <w:rPr>
          <w:rFonts w:ascii="Arial" w:eastAsia="Arial" w:hAnsi="Arial" w:cs="Arial"/>
        </w:rPr>
        <w:t>with</w:t>
      </w:r>
      <w:r>
        <w:rPr>
          <w:rFonts w:ascii="Arial" w:eastAsia="Arial" w:hAnsi="Arial" w:cs="Arial"/>
          <w:color w:val="000000"/>
        </w:rPr>
        <w:t xml:space="preserve"> them at all times. </w:t>
      </w:r>
      <w:r>
        <w:rPr>
          <w:rFonts w:ascii="Arial" w:eastAsia="Arial" w:hAnsi="Arial" w:cs="Arial"/>
        </w:rPr>
        <w:t>They should consider</w:t>
      </w:r>
      <w:r>
        <w:rPr>
          <w:rFonts w:ascii="Arial" w:eastAsia="Arial" w:hAnsi="Arial" w:cs="Arial"/>
          <w:color w:val="000000"/>
        </w:rPr>
        <w:t xml:space="preserve"> wearing so</w:t>
      </w:r>
      <w:r>
        <w:rPr>
          <w:rFonts w:ascii="Arial" w:eastAsia="Arial" w:hAnsi="Arial" w:cs="Arial"/>
        </w:rPr>
        <w:t xml:space="preserve">mething with pockets to facilitate this. </w:t>
      </w:r>
    </w:p>
    <w:p w14:paraId="00000036" w14:textId="77777777" w:rsidR="006655C0" w:rsidRDefault="006655C0">
      <w:pPr>
        <w:rPr>
          <w:rFonts w:ascii="Arial" w:eastAsia="Arial" w:hAnsi="Arial" w:cs="Arial"/>
          <w:color w:val="000000"/>
        </w:rPr>
      </w:pPr>
    </w:p>
    <w:p w14:paraId="00000037" w14:textId="77777777" w:rsidR="006655C0" w:rsidRDefault="00000000">
      <w:pPr>
        <w:numPr>
          <w:ilvl w:val="0"/>
          <w:numId w:val="5"/>
        </w:numPr>
        <w:rPr>
          <w:rFonts w:ascii="Arial" w:eastAsia="Arial" w:hAnsi="Arial" w:cs="Arial"/>
          <w:color w:val="000000"/>
        </w:rPr>
      </w:pPr>
      <w:r>
        <w:rPr>
          <w:rFonts w:ascii="Arial" w:eastAsia="Arial" w:hAnsi="Arial" w:cs="Arial"/>
          <w:color w:val="000000"/>
        </w:rPr>
        <w:t>the visitor should be aware of the propert</w:t>
      </w:r>
      <w:r>
        <w:rPr>
          <w:rFonts w:ascii="Arial" w:eastAsia="Arial" w:hAnsi="Arial" w:cs="Arial"/>
        </w:rPr>
        <w:t>y’s</w:t>
      </w:r>
      <w:r>
        <w:rPr>
          <w:rFonts w:ascii="Arial" w:eastAsia="Arial" w:hAnsi="Arial" w:cs="Arial"/>
          <w:color w:val="000000"/>
        </w:rPr>
        <w:t xml:space="preserve"> exit points and have an escape plan.</w:t>
      </w:r>
    </w:p>
    <w:p w14:paraId="00000038" w14:textId="77777777" w:rsidR="006655C0" w:rsidRDefault="006655C0">
      <w:pPr>
        <w:rPr>
          <w:rFonts w:ascii="Arial" w:eastAsia="Arial" w:hAnsi="Arial" w:cs="Arial"/>
          <w:color w:val="000000"/>
        </w:rPr>
      </w:pPr>
    </w:p>
    <w:p w14:paraId="00000039" w14:textId="77777777" w:rsidR="006655C0" w:rsidRDefault="00000000">
      <w:pPr>
        <w:numPr>
          <w:ilvl w:val="0"/>
          <w:numId w:val="19"/>
        </w:numPr>
        <w:rPr>
          <w:rFonts w:ascii="Arial" w:eastAsia="Arial" w:hAnsi="Arial" w:cs="Arial"/>
          <w:color w:val="000000"/>
        </w:rPr>
      </w:pPr>
      <w:r>
        <w:rPr>
          <w:rFonts w:ascii="Arial" w:eastAsia="Arial" w:hAnsi="Arial" w:cs="Arial"/>
          <w:color w:val="000000"/>
        </w:rPr>
        <w:t>the visitor should position themselves between the door and the occupants of the property if possible.</w:t>
      </w:r>
    </w:p>
    <w:p w14:paraId="0000003A" w14:textId="77777777" w:rsidR="006655C0" w:rsidRDefault="006655C0">
      <w:pPr>
        <w:rPr>
          <w:rFonts w:ascii="Arial" w:eastAsia="Arial" w:hAnsi="Arial" w:cs="Arial"/>
          <w:color w:val="000000"/>
        </w:rPr>
      </w:pPr>
    </w:p>
    <w:p w14:paraId="0000003B" w14:textId="77777777" w:rsidR="006655C0" w:rsidRDefault="00000000">
      <w:pPr>
        <w:numPr>
          <w:ilvl w:val="0"/>
          <w:numId w:val="14"/>
        </w:numPr>
        <w:rPr>
          <w:rFonts w:ascii="Arial" w:eastAsia="Arial" w:hAnsi="Arial" w:cs="Arial"/>
          <w:color w:val="000000"/>
        </w:rPr>
      </w:pPr>
      <w:r>
        <w:rPr>
          <w:rFonts w:ascii="Arial" w:eastAsia="Arial" w:hAnsi="Arial" w:cs="Arial"/>
          <w:color w:val="000000"/>
        </w:rPr>
        <w:t>the visitor should remain aware of and alert to their environment at all times</w:t>
      </w:r>
      <w:r>
        <w:rPr>
          <w:rFonts w:ascii="Arial" w:eastAsia="Arial" w:hAnsi="Arial" w:cs="Arial"/>
        </w:rPr>
        <w:t xml:space="preserve">, </w:t>
      </w:r>
      <w:r>
        <w:rPr>
          <w:rFonts w:ascii="Arial" w:eastAsia="Arial" w:hAnsi="Arial" w:cs="Arial"/>
          <w:color w:val="000000"/>
        </w:rPr>
        <w:t>conducting  an ongoing evaluation of risks or evolving circumstances in real time in order to ensure their safety.</w:t>
      </w:r>
      <w:r>
        <w:rPr>
          <w:rFonts w:ascii="Arial" w:eastAsia="Arial" w:hAnsi="Arial" w:cs="Arial"/>
          <w:color w:val="000000"/>
          <w:highlight w:val="white"/>
        </w:rPr>
        <w:t> </w:t>
      </w:r>
    </w:p>
    <w:p w14:paraId="0000003C" w14:textId="77777777" w:rsidR="006655C0" w:rsidRDefault="006655C0">
      <w:pPr>
        <w:rPr>
          <w:rFonts w:ascii="Arial" w:eastAsia="Arial" w:hAnsi="Arial" w:cs="Arial"/>
        </w:rPr>
      </w:pPr>
    </w:p>
    <w:p w14:paraId="0000003D" w14:textId="77777777" w:rsidR="006655C0" w:rsidRDefault="00000000">
      <w:pPr>
        <w:numPr>
          <w:ilvl w:val="0"/>
          <w:numId w:val="17"/>
        </w:numPr>
        <w:rPr>
          <w:rFonts w:ascii="Arial" w:eastAsia="Arial" w:hAnsi="Arial" w:cs="Arial"/>
        </w:rPr>
      </w:pPr>
      <w:r>
        <w:rPr>
          <w:rFonts w:ascii="Arial" w:eastAsia="Arial" w:hAnsi="Arial" w:cs="Arial"/>
        </w:rPr>
        <w:t xml:space="preserve">the visitor should leave the visit at any time if they consider that a risk to their safety exists. They do not need to collect equipment before leaving if they feel it is safer to leave without it. Signs of risk might include the following: </w:t>
      </w:r>
    </w:p>
    <w:p w14:paraId="0000003E" w14:textId="77777777" w:rsidR="006655C0" w:rsidRDefault="00000000">
      <w:pPr>
        <w:numPr>
          <w:ilvl w:val="0"/>
          <w:numId w:val="15"/>
        </w:numPr>
        <w:rPr>
          <w:rFonts w:ascii="Arial" w:eastAsia="Arial" w:hAnsi="Arial" w:cs="Arial"/>
        </w:rPr>
      </w:pPr>
      <w:r>
        <w:rPr>
          <w:rFonts w:ascii="Arial" w:eastAsia="Arial" w:hAnsi="Arial" w:cs="Arial"/>
        </w:rPr>
        <w:t xml:space="preserve">the visit unexpectedly includes a person or people on the premises </w:t>
      </w:r>
    </w:p>
    <w:p w14:paraId="0000003F" w14:textId="77777777" w:rsidR="006655C0" w:rsidRDefault="00000000">
      <w:pPr>
        <w:numPr>
          <w:ilvl w:val="0"/>
          <w:numId w:val="15"/>
        </w:numPr>
        <w:shd w:val="clear" w:color="auto" w:fill="FFFFFF"/>
        <w:rPr>
          <w:rFonts w:ascii="Arial" w:eastAsia="Arial" w:hAnsi="Arial" w:cs="Arial"/>
        </w:rPr>
      </w:pPr>
      <w:r>
        <w:rPr>
          <w:rFonts w:ascii="Arial" w:eastAsia="Arial" w:hAnsi="Arial" w:cs="Arial"/>
        </w:rPr>
        <w:lastRenderedPageBreak/>
        <w:t xml:space="preserve">a parent or other person becomes argumentative or aggressive to an extent that you are unable to be in control. </w:t>
      </w:r>
    </w:p>
    <w:p w14:paraId="00000040" w14:textId="77777777" w:rsidR="006655C0" w:rsidRDefault="00000000">
      <w:pPr>
        <w:numPr>
          <w:ilvl w:val="0"/>
          <w:numId w:val="15"/>
        </w:numPr>
        <w:shd w:val="clear" w:color="auto" w:fill="FFFFFF"/>
        <w:rPr>
          <w:rFonts w:ascii="Arial" w:eastAsia="Arial" w:hAnsi="Arial" w:cs="Arial"/>
        </w:rPr>
      </w:pPr>
      <w:r>
        <w:rPr>
          <w:rFonts w:ascii="Arial" w:eastAsia="Arial" w:hAnsi="Arial" w:cs="Arial"/>
        </w:rPr>
        <w:t xml:space="preserve">Unwanted personal attention, either verbal or physical </w:t>
      </w:r>
    </w:p>
    <w:p w14:paraId="00000041" w14:textId="77777777" w:rsidR="006655C0" w:rsidRDefault="00000000">
      <w:pPr>
        <w:numPr>
          <w:ilvl w:val="0"/>
          <w:numId w:val="15"/>
        </w:numPr>
        <w:shd w:val="clear" w:color="auto" w:fill="FFFFFF"/>
        <w:rPr>
          <w:rFonts w:ascii="Arial" w:eastAsia="Arial" w:hAnsi="Arial" w:cs="Arial"/>
        </w:rPr>
      </w:pPr>
      <w:r>
        <w:rPr>
          <w:rFonts w:ascii="Arial" w:eastAsia="Arial" w:hAnsi="Arial" w:cs="Arial"/>
        </w:rPr>
        <w:t xml:space="preserve">evidence of a weapon or equipment which is obviously there for that use e.g. a baseball bat or sharp knife </w:t>
      </w:r>
    </w:p>
    <w:p w14:paraId="00000042" w14:textId="77777777" w:rsidR="006655C0" w:rsidRDefault="006655C0">
      <w:pPr>
        <w:shd w:val="clear" w:color="auto" w:fill="FFFFFF"/>
        <w:ind w:left="1440"/>
        <w:rPr>
          <w:rFonts w:ascii="Arial" w:eastAsia="Arial" w:hAnsi="Arial" w:cs="Arial"/>
        </w:rPr>
      </w:pPr>
    </w:p>
    <w:p w14:paraId="00000043" w14:textId="77777777" w:rsidR="006655C0" w:rsidRDefault="00000000">
      <w:pPr>
        <w:numPr>
          <w:ilvl w:val="0"/>
          <w:numId w:val="11"/>
        </w:numPr>
        <w:shd w:val="clear" w:color="auto" w:fill="FFFFFF"/>
        <w:ind w:left="720"/>
        <w:rPr>
          <w:rFonts w:ascii="Arial" w:eastAsia="Arial" w:hAnsi="Arial" w:cs="Arial"/>
        </w:rPr>
      </w:pPr>
      <w:r>
        <w:rPr>
          <w:rFonts w:ascii="Arial" w:eastAsia="Arial" w:hAnsi="Arial" w:cs="Arial"/>
        </w:rPr>
        <w:t xml:space="preserve">If you find yourself in a situation where a person is being aggressive and / or violent, try to: </w:t>
      </w:r>
    </w:p>
    <w:p w14:paraId="00000044" w14:textId="77777777" w:rsidR="006655C0" w:rsidRDefault="00000000">
      <w:pPr>
        <w:numPr>
          <w:ilvl w:val="0"/>
          <w:numId w:val="21"/>
        </w:numPr>
        <w:shd w:val="clear" w:color="auto" w:fill="FFFFFF"/>
        <w:rPr>
          <w:rFonts w:ascii="Arial" w:eastAsia="Arial" w:hAnsi="Arial" w:cs="Arial"/>
        </w:rPr>
      </w:pPr>
      <w:r>
        <w:rPr>
          <w:rFonts w:ascii="Arial" w:eastAsia="Arial" w:hAnsi="Arial" w:cs="Arial"/>
        </w:rPr>
        <w:t xml:space="preserve">Maintain a distance of 2 metres from the individual </w:t>
      </w:r>
    </w:p>
    <w:p w14:paraId="00000045" w14:textId="77777777" w:rsidR="006655C0" w:rsidRDefault="00000000">
      <w:pPr>
        <w:numPr>
          <w:ilvl w:val="0"/>
          <w:numId w:val="21"/>
        </w:numPr>
        <w:shd w:val="clear" w:color="auto" w:fill="FFFFFF"/>
        <w:rPr>
          <w:rFonts w:ascii="Arial" w:eastAsia="Arial" w:hAnsi="Arial" w:cs="Arial"/>
        </w:rPr>
      </w:pPr>
      <w:r>
        <w:rPr>
          <w:rFonts w:ascii="Arial" w:eastAsia="Arial" w:hAnsi="Arial" w:cs="Arial"/>
        </w:rPr>
        <w:t xml:space="preserve">Adopt a side-on stance </w:t>
      </w:r>
    </w:p>
    <w:p w14:paraId="00000046" w14:textId="77777777" w:rsidR="006655C0" w:rsidRDefault="00000000">
      <w:pPr>
        <w:numPr>
          <w:ilvl w:val="0"/>
          <w:numId w:val="21"/>
        </w:numPr>
        <w:shd w:val="clear" w:color="auto" w:fill="FFFFFF"/>
        <w:rPr>
          <w:rFonts w:ascii="Arial" w:eastAsia="Arial" w:hAnsi="Arial" w:cs="Arial"/>
        </w:rPr>
      </w:pPr>
      <w:r>
        <w:rPr>
          <w:rFonts w:ascii="Arial" w:eastAsia="Arial" w:hAnsi="Arial" w:cs="Arial"/>
        </w:rPr>
        <w:t xml:space="preserve">Consider your path to an exit. Try to keep an exit behind you if possible. </w:t>
      </w:r>
    </w:p>
    <w:p w14:paraId="00000047" w14:textId="77777777" w:rsidR="006655C0" w:rsidRDefault="00000000">
      <w:pPr>
        <w:numPr>
          <w:ilvl w:val="0"/>
          <w:numId w:val="21"/>
        </w:numPr>
        <w:shd w:val="clear" w:color="auto" w:fill="FFFFFF"/>
        <w:rPr>
          <w:rFonts w:ascii="Arial" w:eastAsia="Arial" w:hAnsi="Arial" w:cs="Arial"/>
        </w:rPr>
      </w:pPr>
      <w:r>
        <w:rPr>
          <w:rFonts w:ascii="Arial" w:eastAsia="Arial" w:hAnsi="Arial" w:cs="Arial"/>
        </w:rPr>
        <w:t xml:space="preserve">Adopt unthreatening body language </w:t>
      </w:r>
    </w:p>
    <w:p w14:paraId="00000048" w14:textId="77777777" w:rsidR="006655C0" w:rsidRDefault="006655C0">
      <w:pPr>
        <w:shd w:val="clear" w:color="auto" w:fill="FFFFFF"/>
        <w:rPr>
          <w:rFonts w:ascii="Arial" w:eastAsia="Arial" w:hAnsi="Arial" w:cs="Arial"/>
        </w:rPr>
      </w:pPr>
    </w:p>
    <w:p w14:paraId="00000049" w14:textId="77777777" w:rsidR="006655C0" w:rsidRDefault="006655C0">
      <w:pPr>
        <w:rPr>
          <w:rFonts w:ascii="Arial" w:eastAsia="Arial" w:hAnsi="Arial" w:cs="Arial"/>
          <w:color w:val="000000"/>
          <w:highlight w:val="white"/>
        </w:rPr>
      </w:pPr>
    </w:p>
    <w:p w14:paraId="0000004A" w14:textId="41E2DE4A" w:rsidR="006655C0" w:rsidRDefault="00000000">
      <w:pPr>
        <w:numPr>
          <w:ilvl w:val="0"/>
          <w:numId w:val="2"/>
        </w:numPr>
        <w:rPr>
          <w:rFonts w:ascii="Arial" w:eastAsia="Arial" w:hAnsi="Arial" w:cs="Arial"/>
          <w:color w:val="000000"/>
          <w:highlight w:val="white"/>
        </w:rPr>
      </w:pPr>
      <w:r>
        <w:rPr>
          <w:rFonts w:ascii="Arial" w:eastAsia="Arial" w:hAnsi="Arial" w:cs="Arial"/>
          <w:color w:val="000000"/>
          <w:highlight w:val="white"/>
        </w:rPr>
        <w:t xml:space="preserve">the </w:t>
      </w:r>
      <w:r>
        <w:rPr>
          <w:rFonts w:ascii="Arial" w:eastAsia="Arial" w:hAnsi="Arial" w:cs="Arial"/>
          <w:highlight w:val="white"/>
        </w:rPr>
        <w:t>buddy</w:t>
      </w:r>
      <w:r>
        <w:rPr>
          <w:rFonts w:ascii="Arial" w:eastAsia="Arial" w:hAnsi="Arial" w:cs="Arial"/>
          <w:color w:val="000000"/>
          <w:highlight w:val="white"/>
        </w:rPr>
        <w:t xml:space="preserve"> should remain available for </w:t>
      </w:r>
      <w:r>
        <w:rPr>
          <w:rFonts w:ascii="Arial" w:eastAsia="Arial" w:hAnsi="Arial" w:cs="Arial"/>
          <w:highlight w:val="white"/>
        </w:rPr>
        <w:t>contact</w:t>
      </w:r>
      <w:r>
        <w:rPr>
          <w:rFonts w:ascii="Arial" w:eastAsia="Arial" w:hAnsi="Arial" w:cs="Arial"/>
          <w:color w:val="000000"/>
          <w:highlight w:val="white"/>
        </w:rPr>
        <w:t xml:space="preserve"> by the visitor and be prepared for any indication (including the agreed safe word) that a risk exists to the visitor’s safety.</w:t>
      </w:r>
    </w:p>
    <w:p w14:paraId="0000004B" w14:textId="77777777" w:rsidR="006655C0" w:rsidRDefault="006655C0">
      <w:pPr>
        <w:pBdr>
          <w:top w:val="nil"/>
          <w:left w:val="nil"/>
          <w:bottom w:val="nil"/>
          <w:right w:val="nil"/>
          <w:between w:val="nil"/>
        </w:pBdr>
        <w:shd w:val="clear" w:color="auto" w:fill="FFFFFF"/>
        <w:rPr>
          <w:rFonts w:ascii="Arial" w:eastAsia="Arial" w:hAnsi="Arial" w:cs="Arial"/>
        </w:rPr>
      </w:pPr>
    </w:p>
    <w:p w14:paraId="0000004C" w14:textId="77777777" w:rsidR="006655C0" w:rsidRDefault="00000000">
      <w:pPr>
        <w:pBdr>
          <w:top w:val="nil"/>
          <w:left w:val="nil"/>
          <w:bottom w:val="nil"/>
          <w:right w:val="nil"/>
          <w:between w:val="nil"/>
        </w:pBdr>
        <w:shd w:val="clear" w:color="auto" w:fill="FFFFFF"/>
        <w:rPr>
          <w:rFonts w:ascii="Arial" w:eastAsia="Arial" w:hAnsi="Arial" w:cs="Arial"/>
          <w:b/>
          <w:color w:val="000000"/>
        </w:rPr>
      </w:pPr>
      <w:r>
        <w:rPr>
          <w:rFonts w:ascii="Arial" w:eastAsia="Arial" w:hAnsi="Arial" w:cs="Arial"/>
          <w:b/>
          <w:color w:val="000000"/>
        </w:rPr>
        <w:t>After a home visit</w:t>
      </w:r>
    </w:p>
    <w:p w14:paraId="0000004D" w14:textId="77777777" w:rsidR="006655C0" w:rsidRDefault="006655C0">
      <w:pPr>
        <w:pBdr>
          <w:top w:val="nil"/>
          <w:left w:val="nil"/>
          <w:bottom w:val="nil"/>
          <w:right w:val="nil"/>
          <w:between w:val="nil"/>
        </w:pBdr>
        <w:shd w:val="clear" w:color="auto" w:fill="FFFFFF"/>
        <w:rPr>
          <w:rFonts w:ascii="Arial" w:eastAsia="Arial" w:hAnsi="Arial" w:cs="Arial"/>
          <w:b/>
        </w:rPr>
      </w:pPr>
    </w:p>
    <w:p w14:paraId="0000004E" w14:textId="77777777" w:rsidR="006655C0" w:rsidRDefault="00000000">
      <w:pPr>
        <w:numPr>
          <w:ilvl w:val="0"/>
          <w:numId w:val="4"/>
        </w:numPr>
        <w:pBdr>
          <w:top w:val="nil"/>
          <w:left w:val="nil"/>
          <w:bottom w:val="nil"/>
          <w:right w:val="nil"/>
          <w:between w:val="nil"/>
        </w:pBdr>
        <w:shd w:val="clear" w:color="auto" w:fill="FFFFFF"/>
        <w:rPr>
          <w:rFonts w:ascii="Arial" w:eastAsia="Arial" w:hAnsi="Arial" w:cs="Arial"/>
          <w:color w:val="000000"/>
        </w:rPr>
      </w:pPr>
      <w:r>
        <w:rPr>
          <w:rFonts w:ascii="Arial" w:eastAsia="Arial" w:hAnsi="Arial" w:cs="Arial"/>
          <w:color w:val="000000"/>
        </w:rPr>
        <w:t xml:space="preserve">the visitor must contact their </w:t>
      </w:r>
      <w:r>
        <w:rPr>
          <w:rFonts w:ascii="Arial" w:eastAsia="Arial" w:hAnsi="Arial" w:cs="Arial"/>
        </w:rPr>
        <w:t>buddy</w:t>
      </w:r>
      <w:r>
        <w:rPr>
          <w:rFonts w:ascii="Arial" w:eastAsia="Arial" w:hAnsi="Arial" w:cs="Arial"/>
          <w:color w:val="000000"/>
        </w:rPr>
        <w:t xml:space="preserve"> both a</w:t>
      </w:r>
      <w:r>
        <w:rPr>
          <w:rFonts w:ascii="Arial" w:eastAsia="Arial" w:hAnsi="Arial" w:cs="Arial"/>
        </w:rPr>
        <w:t xml:space="preserve">) at the end of their visit to indicate it is complete and b) at arriving back at their base to say they are home safely. </w:t>
      </w:r>
    </w:p>
    <w:p w14:paraId="0000004F" w14:textId="77777777" w:rsidR="006655C0" w:rsidRDefault="006655C0">
      <w:pPr>
        <w:pBdr>
          <w:top w:val="nil"/>
          <w:left w:val="nil"/>
          <w:bottom w:val="nil"/>
          <w:right w:val="nil"/>
          <w:between w:val="nil"/>
        </w:pBdr>
        <w:shd w:val="clear" w:color="auto" w:fill="FFFFFF"/>
        <w:ind w:left="720"/>
        <w:rPr>
          <w:rFonts w:ascii="Arial" w:eastAsia="Arial" w:hAnsi="Arial" w:cs="Arial"/>
        </w:rPr>
      </w:pPr>
    </w:p>
    <w:p w14:paraId="00000050" w14:textId="77777777" w:rsidR="006655C0"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the </w:t>
      </w:r>
      <w:r>
        <w:rPr>
          <w:rFonts w:ascii="Arial" w:eastAsia="Arial" w:hAnsi="Arial" w:cs="Arial"/>
        </w:rPr>
        <w:t>buddy</w:t>
      </w:r>
      <w:r>
        <w:rPr>
          <w:rFonts w:ascii="Arial" w:eastAsia="Arial" w:hAnsi="Arial" w:cs="Arial"/>
          <w:color w:val="000000"/>
        </w:rPr>
        <w:t xml:space="preserve"> must respond appropriately if the employee does not make contact at the end of their visit.  </w:t>
      </w:r>
      <w:r>
        <w:rPr>
          <w:rFonts w:ascii="Arial" w:eastAsia="Arial" w:hAnsi="Arial" w:cs="Arial"/>
        </w:rPr>
        <w:t xml:space="preserve">Unless an extended time frame is agreed, the buddy should call the visitor if they haven’t heard anything after 2 hours (max time for a home visit). If no reply is received the buddy should contact the project manager and the PI. If there is no reason for the delay, the family being visited should be contacted to ask them if the researcher left safely. If the researcher was still at the house they would be asked to call in. If they had left, then the time taken to return home would be allowed.  If after this there is no explanation for the delay, then the police should be contacted. </w:t>
      </w:r>
    </w:p>
    <w:p w14:paraId="00000051" w14:textId="77777777" w:rsidR="006655C0" w:rsidRDefault="006655C0">
      <w:pPr>
        <w:pBdr>
          <w:top w:val="nil"/>
          <w:left w:val="nil"/>
          <w:bottom w:val="nil"/>
          <w:right w:val="nil"/>
          <w:between w:val="nil"/>
        </w:pBdr>
        <w:ind w:left="720"/>
        <w:rPr>
          <w:rFonts w:ascii="Arial" w:eastAsia="Arial" w:hAnsi="Arial" w:cs="Arial"/>
        </w:rPr>
      </w:pPr>
    </w:p>
    <w:p w14:paraId="00000052" w14:textId="77777777" w:rsidR="006655C0" w:rsidRDefault="00000000">
      <w:pPr>
        <w:numPr>
          <w:ilvl w:val="0"/>
          <w:numId w:val="18"/>
        </w:numPr>
        <w:pBdr>
          <w:top w:val="nil"/>
          <w:left w:val="nil"/>
          <w:bottom w:val="nil"/>
          <w:right w:val="nil"/>
          <w:between w:val="nil"/>
        </w:pBdr>
        <w:shd w:val="clear" w:color="auto" w:fill="FFFFFF"/>
        <w:rPr>
          <w:rFonts w:ascii="Arial" w:eastAsia="Arial" w:hAnsi="Arial" w:cs="Arial"/>
          <w:color w:val="000000"/>
        </w:rPr>
      </w:pPr>
      <w:r>
        <w:rPr>
          <w:rFonts w:ascii="Arial" w:eastAsia="Arial" w:hAnsi="Arial" w:cs="Arial"/>
        </w:rPr>
        <w:t xml:space="preserve">if travelling by car, </w:t>
      </w:r>
      <w:r>
        <w:rPr>
          <w:rFonts w:ascii="Arial" w:eastAsia="Arial" w:hAnsi="Arial" w:cs="Arial"/>
          <w:color w:val="000000"/>
        </w:rPr>
        <w:t>the visitor must complete any notes at home and not in the car afterwards</w:t>
      </w:r>
      <w:r>
        <w:rPr>
          <w:rFonts w:ascii="Arial" w:eastAsia="Arial" w:hAnsi="Arial" w:cs="Arial"/>
        </w:rPr>
        <w:t>.</w:t>
      </w:r>
    </w:p>
    <w:p w14:paraId="00000053" w14:textId="77777777" w:rsidR="006655C0" w:rsidRDefault="006655C0">
      <w:pPr>
        <w:pBdr>
          <w:top w:val="nil"/>
          <w:left w:val="nil"/>
          <w:bottom w:val="nil"/>
          <w:right w:val="nil"/>
          <w:between w:val="nil"/>
        </w:pBdr>
        <w:shd w:val="clear" w:color="auto" w:fill="FFFFFF"/>
        <w:ind w:left="720"/>
        <w:rPr>
          <w:rFonts w:ascii="Arial" w:eastAsia="Arial" w:hAnsi="Arial" w:cs="Arial"/>
        </w:rPr>
      </w:pPr>
    </w:p>
    <w:p w14:paraId="00000054" w14:textId="38967018" w:rsidR="006655C0" w:rsidRDefault="00000000">
      <w:pPr>
        <w:numPr>
          <w:ilvl w:val="0"/>
          <w:numId w:val="18"/>
        </w:numPr>
        <w:pBdr>
          <w:top w:val="nil"/>
          <w:left w:val="nil"/>
          <w:bottom w:val="nil"/>
          <w:right w:val="nil"/>
          <w:between w:val="nil"/>
        </w:pBdr>
        <w:shd w:val="clear" w:color="auto" w:fill="FFFFFF"/>
        <w:rPr>
          <w:rFonts w:ascii="Arial" w:eastAsia="Arial" w:hAnsi="Arial" w:cs="Arial"/>
        </w:rPr>
      </w:pPr>
      <w:r>
        <w:rPr>
          <w:rFonts w:ascii="Arial" w:eastAsia="Arial" w:hAnsi="Arial" w:cs="Arial"/>
        </w:rPr>
        <w:t xml:space="preserve">if the visitor felt unsafe at any point during the visit they should let their buddy, project manager and principal investigator know and the incident should be logged with details of where and when and who was involved using the </w:t>
      </w:r>
      <w:r w:rsidR="006655C0">
        <w:rPr>
          <w:rFonts w:ascii="Arial" w:eastAsia="Arial" w:hAnsi="Arial" w:cs="Arial"/>
          <w:color w:val="1155CC"/>
          <w:u w:val="single"/>
        </w:rPr>
        <w:t>Home Visit Incident Repo</w:t>
      </w:r>
      <w:r w:rsidR="006655C0">
        <w:rPr>
          <w:rFonts w:ascii="Arial" w:eastAsia="Arial" w:hAnsi="Arial" w:cs="Arial"/>
          <w:color w:val="1155CC"/>
          <w:u w:val="single"/>
        </w:rPr>
        <w:t>r</w:t>
      </w:r>
      <w:r w:rsidR="006655C0">
        <w:rPr>
          <w:rFonts w:ascii="Arial" w:eastAsia="Arial" w:hAnsi="Arial" w:cs="Arial"/>
          <w:color w:val="1155CC"/>
          <w:u w:val="single"/>
        </w:rPr>
        <w:t xml:space="preserve">t Form. </w:t>
      </w:r>
    </w:p>
    <w:p w14:paraId="00000055" w14:textId="77777777" w:rsidR="006655C0" w:rsidRDefault="006655C0">
      <w:pPr>
        <w:pBdr>
          <w:top w:val="nil"/>
          <w:left w:val="nil"/>
          <w:bottom w:val="nil"/>
          <w:right w:val="nil"/>
          <w:between w:val="nil"/>
        </w:pBdr>
        <w:shd w:val="clear" w:color="auto" w:fill="FFFFFF"/>
        <w:ind w:left="720"/>
        <w:rPr>
          <w:rFonts w:ascii="Arial" w:eastAsia="Arial" w:hAnsi="Arial" w:cs="Arial"/>
        </w:rPr>
      </w:pPr>
    </w:p>
    <w:p w14:paraId="00000056" w14:textId="77777777" w:rsidR="006655C0" w:rsidRDefault="00000000">
      <w:pPr>
        <w:numPr>
          <w:ilvl w:val="0"/>
          <w:numId w:val="18"/>
        </w:numPr>
        <w:pBdr>
          <w:top w:val="nil"/>
          <w:left w:val="nil"/>
          <w:bottom w:val="nil"/>
          <w:right w:val="nil"/>
          <w:between w:val="nil"/>
        </w:pBdr>
        <w:shd w:val="clear" w:color="auto" w:fill="FFFFFF"/>
        <w:rPr>
          <w:rFonts w:ascii="Arial" w:eastAsia="Arial" w:hAnsi="Arial" w:cs="Arial"/>
        </w:rPr>
      </w:pPr>
      <w:r>
        <w:rPr>
          <w:rFonts w:ascii="Arial" w:eastAsia="Arial" w:hAnsi="Arial" w:cs="Arial"/>
        </w:rPr>
        <w:t xml:space="preserve">The </w:t>
      </w:r>
      <w:hyperlink r:id="rId11">
        <w:r w:rsidR="006655C0">
          <w:rPr>
            <w:rFonts w:ascii="Arial" w:eastAsia="Arial" w:hAnsi="Arial" w:cs="Arial"/>
            <w:color w:val="1155CC"/>
            <w:u w:val="single"/>
          </w:rPr>
          <w:t>Home Visit Incident Report Form</w:t>
        </w:r>
      </w:hyperlink>
      <w:r>
        <w:rPr>
          <w:rFonts w:ascii="Arial" w:eastAsia="Arial" w:hAnsi="Arial" w:cs="Arial"/>
        </w:rPr>
        <w:t xml:space="preserve"> should be used in any case where the </w:t>
      </w:r>
      <w:proofErr w:type="spellStart"/>
      <w:r>
        <w:rPr>
          <w:rFonts w:ascii="Arial" w:eastAsia="Arial" w:hAnsi="Arial" w:cs="Arial"/>
        </w:rPr>
        <w:t>healthy</w:t>
      </w:r>
      <w:proofErr w:type="spellEnd"/>
      <w:r>
        <w:rPr>
          <w:rFonts w:ascii="Arial" w:eastAsia="Arial" w:hAnsi="Arial" w:cs="Arial"/>
        </w:rPr>
        <w:t xml:space="preserve"> and safety of a researcher/data collector or participant was felt to be at risk. </w:t>
      </w:r>
    </w:p>
    <w:p w14:paraId="00000057" w14:textId="77777777" w:rsidR="006655C0" w:rsidRDefault="006655C0">
      <w:pPr>
        <w:shd w:val="clear" w:color="auto" w:fill="FFFFFF"/>
        <w:rPr>
          <w:rFonts w:ascii="Arial" w:eastAsia="Arial" w:hAnsi="Arial" w:cs="Arial"/>
        </w:rPr>
      </w:pPr>
    </w:p>
    <w:p w14:paraId="00000059" w14:textId="65811D85" w:rsidR="006655C0" w:rsidRDefault="00000000">
      <w:pPr>
        <w:spacing w:after="160" w:line="259" w:lineRule="auto"/>
        <w:rPr>
          <w:rFonts w:ascii="Arial" w:eastAsia="Arial" w:hAnsi="Arial" w:cs="Arial"/>
        </w:rPr>
      </w:pPr>
      <w:r>
        <w:rPr>
          <w:rFonts w:ascii="Arial" w:eastAsia="Arial" w:hAnsi="Arial" w:cs="Arial"/>
        </w:rPr>
        <w:t xml:space="preserve">Signed: </w:t>
      </w:r>
      <w:r w:rsidR="008C51AF">
        <w:rPr>
          <w:rFonts w:ascii="Arial" w:eastAsia="Arial" w:hAnsi="Arial" w:cs="Arial"/>
        </w:rPr>
        <w:t>_____________</w:t>
      </w:r>
      <w:r>
        <w:rPr>
          <w:rFonts w:ascii="Arial" w:eastAsia="Arial" w:hAnsi="Arial" w:cs="Arial"/>
        </w:rPr>
        <w:t xml:space="preserve"> </w:t>
      </w:r>
    </w:p>
    <w:p w14:paraId="0000005A" w14:textId="0B856C92" w:rsidR="006655C0" w:rsidRDefault="00000000">
      <w:pPr>
        <w:spacing w:after="160" w:line="259" w:lineRule="auto"/>
        <w:rPr>
          <w:rFonts w:ascii="Arial" w:eastAsia="Arial" w:hAnsi="Arial" w:cs="Arial"/>
        </w:rPr>
      </w:pPr>
      <w:r>
        <w:rPr>
          <w:rFonts w:ascii="Arial" w:eastAsia="Arial" w:hAnsi="Arial" w:cs="Arial"/>
        </w:rPr>
        <w:t xml:space="preserve">Date:  </w:t>
      </w:r>
      <w:r w:rsidR="009D2FE4">
        <w:rPr>
          <w:rFonts w:ascii="Arial" w:eastAsia="Arial" w:hAnsi="Arial" w:cs="Arial"/>
        </w:rPr>
        <w:t>___________</w:t>
      </w:r>
    </w:p>
    <w:sectPr w:rsidR="006655C0">
      <w:head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AC6F1" w14:textId="77777777" w:rsidR="00FE3339" w:rsidRDefault="00FE3339">
      <w:r>
        <w:separator/>
      </w:r>
    </w:p>
  </w:endnote>
  <w:endnote w:type="continuationSeparator" w:id="0">
    <w:p w14:paraId="57979A79" w14:textId="77777777" w:rsidR="00FE3339" w:rsidRDefault="00FE3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F49556A-14CB-4E19-A18B-15CC964C0B7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B5E7C90-C4F6-428B-B2E1-1BC4BB458861}"/>
    <w:embedBold r:id="rId3" w:fontKey="{8FB982AB-214D-4CDF-B1D0-31BA13390B24}"/>
  </w:font>
  <w:font w:name="Georgia">
    <w:panose1 w:val="02040502050405020303"/>
    <w:charset w:val="00"/>
    <w:family w:val="roman"/>
    <w:pitch w:val="variable"/>
    <w:sig w:usb0="00000287" w:usb1="00000000" w:usb2="00000000" w:usb3="00000000" w:csb0="0000009F" w:csb1="00000000"/>
    <w:embedRegular r:id="rId4" w:fontKey="{10BA6CAD-1A77-4AE6-95F8-362E3A2F182B}"/>
    <w:embedItalic r:id="rId5" w:fontKey="{74C4AC66-8C2C-4C4A-A364-0916CB2D79F6}"/>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6" w:fontKey="{BB767581-49BB-4A00-9BD9-84BC510D471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20EC1" w14:textId="77777777" w:rsidR="00FE3339" w:rsidRDefault="00FE3339">
      <w:r>
        <w:separator/>
      </w:r>
    </w:p>
  </w:footnote>
  <w:footnote w:type="continuationSeparator" w:id="0">
    <w:p w14:paraId="07C61BCB" w14:textId="77777777" w:rsidR="00FE3339" w:rsidRDefault="00FE3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B" w14:textId="6107772C" w:rsidR="006655C0" w:rsidRDefault="00000000">
    <w:r>
      <w:fldChar w:fldCharType="begin"/>
    </w:r>
    <w:r>
      <w:instrText>PAGE</w:instrText>
    </w:r>
    <w:r>
      <w:fldChar w:fldCharType="separate"/>
    </w:r>
    <w:r w:rsidR="008C51A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6B8"/>
    <w:multiLevelType w:val="multilevel"/>
    <w:tmpl w:val="9DC4E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5E3F28"/>
    <w:multiLevelType w:val="multilevel"/>
    <w:tmpl w:val="60448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A445BF"/>
    <w:multiLevelType w:val="multilevel"/>
    <w:tmpl w:val="F5B0F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410CED"/>
    <w:multiLevelType w:val="multilevel"/>
    <w:tmpl w:val="34FE7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5B2E87"/>
    <w:multiLevelType w:val="multilevel"/>
    <w:tmpl w:val="67C4227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2D7352B5"/>
    <w:multiLevelType w:val="multilevel"/>
    <w:tmpl w:val="7B54C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9B2CDE"/>
    <w:multiLevelType w:val="multilevel"/>
    <w:tmpl w:val="023ABC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7F5AE5"/>
    <w:multiLevelType w:val="multilevel"/>
    <w:tmpl w:val="AFE46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1AB7E4F"/>
    <w:multiLevelType w:val="multilevel"/>
    <w:tmpl w:val="C2D63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1D72A26"/>
    <w:multiLevelType w:val="multilevel"/>
    <w:tmpl w:val="80F00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4912EE8"/>
    <w:multiLevelType w:val="multilevel"/>
    <w:tmpl w:val="82DCA0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88132DB"/>
    <w:multiLevelType w:val="multilevel"/>
    <w:tmpl w:val="6BB0C3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8954FBE"/>
    <w:multiLevelType w:val="multilevel"/>
    <w:tmpl w:val="03E602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EA601E"/>
    <w:multiLevelType w:val="multilevel"/>
    <w:tmpl w:val="4566A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5207B79"/>
    <w:multiLevelType w:val="multilevel"/>
    <w:tmpl w:val="5A422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9653E83"/>
    <w:multiLevelType w:val="multilevel"/>
    <w:tmpl w:val="F6B8896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6" w15:restartNumberingAfterBreak="0">
    <w:nsid w:val="5AAF3BB6"/>
    <w:multiLevelType w:val="multilevel"/>
    <w:tmpl w:val="055272A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7" w15:restartNumberingAfterBreak="0">
    <w:nsid w:val="5B0B7381"/>
    <w:multiLevelType w:val="multilevel"/>
    <w:tmpl w:val="EB7EE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19F5000"/>
    <w:multiLevelType w:val="multilevel"/>
    <w:tmpl w:val="A990AB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619F5210"/>
    <w:multiLevelType w:val="multilevel"/>
    <w:tmpl w:val="FB347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FDE60ED"/>
    <w:multiLevelType w:val="multilevel"/>
    <w:tmpl w:val="6DA27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10760BC"/>
    <w:multiLevelType w:val="multilevel"/>
    <w:tmpl w:val="90184E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5EC2214"/>
    <w:multiLevelType w:val="multilevel"/>
    <w:tmpl w:val="14267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EF67779"/>
    <w:multiLevelType w:val="multilevel"/>
    <w:tmpl w:val="5184B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2427068">
    <w:abstractNumId w:val="21"/>
  </w:num>
  <w:num w:numId="2" w16cid:durableId="1274943644">
    <w:abstractNumId w:val="6"/>
  </w:num>
  <w:num w:numId="3" w16cid:durableId="1009330285">
    <w:abstractNumId w:val="0"/>
  </w:num>
  <w:num w:numId="4" w16cid:durableId="14894268">
    <w:abstractNumId w:val="2"/>
  </w:num>
  <w:num w:numId="5" w16cid:durableId="1288196310">
    <w:abstractNumId w:val="12"/>
  </w:num>
  <w:num w:numId="6" w16cid:durableId="363793014">
    <w:abstractNumId w:val="23"/>
  </w:num>
  <w:num w:numId="7" w16cid:durableId="1054084520">
    <w:abstractNumId w:val="3"/>
  </w:num>
  <w:num w:numId="8" w16cid:durableId="915481526">
    <w:abstractNumId w:val="14"/>
  </w:num>
  <w:num w:numId="9" w16cid:durableId="1818107121">
    <w:abstractNumId w:val="20"/>
  </w:num>
  <w:num w:numId="10" w16cid:durableId="1542935496">
    <w:abstractNumId w:val="10"/>
  </w:num>
  <w:num w:numId="11" w16cid:durableId="170149264">
    <w:abstractNumId w:val="16"/>
  </w:num>
  <w:num w:numId="12" w16cid:durableId="1809517647">
    <w:abstractNumId w:val="4"/>
  </w:num>
  <w:num w:numId="13" w16cid:durableId="1825243203">
    <w:abstractNumId w:val="9"/>
  </w:num>
  <w:num w:numId="14" w16cid:durableId="1791897471">
    <w:abstractNumId w:val="5"/>
  </w:num>
  <w:num w:numId="15" w16cid:durableId="115611266">
    <w:abstractNumId w:val="18"/>
  </w:num>
  <w:num w:numId="16" w16cid:durableId="1522360445">
    <w:abstractNumId w:val="1"/>
  </w:num>
  <w:num w:numId="17" w16cid:durableId="1529368049">
    <w:abstractNumId w:val="22"/>
  </w:num>
  <w:num w:numId="18" w16cid:durableId="1527644180">
    <w:abstractNumId w:val="13"/>
  </w:num>
  <w:num w:numId="19" w16cid:durableId="733434426">
    <w:abstractNumId w:val="7"/>
  </w:num>
  <w:num w:numId="20" w16cid:durableId="1232888066">
    <w:abstractNumId w:val="8"/>
  </w:num>
  <w:num w:numId="21" w16cid:durableId="270554335">
    <w:abstractNumId w:val="15"/>
  </w:num>
  <w:num w:numId="22" w16cid:durableId="663968906">
    <w:abstractNumId w:val="17"/>
  </w:num>
  <w:num w:numId="23" w16cid:durableId="384988797">
    <w:abstractNumId w:val="11"/>
  </w:num>
  <w:num w:numId="24" w16cid:durableId="186374267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5C0"/>
    <w:rsid w:val="001402B5"/>
    <w:rsid w:val="006655C0"/>
    <w:rsid w:val="0088353F"/>
    <w:rsid w:val="008C51AF"/>
    <w:rsid w:val="008F0F65"/>
    <w:rsid w:val="009D2FE4"/>
    <w:rsid w:val="00FE333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5148C"/>
  <w15:docId w15:val="{B054C507-C4C0-4DC2-9924-BDC0D8C1A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effield.ac.uk/security/safezon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uP7U64IBNZhT_atAejgHwzSuJT7O4gF1/edit" TargetMode="External"/><Relationship Id="rId5" Type="http://schemas.openxmlformats.org/officeDocument/2006/relationships/webSettings" Target="webSettings.xml"/><Relationship Id="rId10" Type="http://schemas.openxmlformats.org/officeDocument/2006/relationships/hyperlink" Target="https://walksafe.io/" TargetMode="External"/><Relationship Id="rId4" Type="http://schemas.openxmlformats.org/officeDocument/2006/relationships/settings" Target="settings.xml"/><Relationship Id="rId9" Type="http://schemas.openxmlformats.org/officeDocument/2006/relationships/hyperlink" Target="https://www.google.com/map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1buD0G/6eLe2sGZaMde49u4OAA==">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1021</Words>
  <Characters>5820</Characters>
  <Application>Microsoft Office Word</Application>
  <DocSecurity>0</DocSecurity>
  <Lines>48</Lines>
  <Paragraphs>13</Paragraphs>
  <ScaleCrop>false</ScaleCrop>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Carding</cp:lastModifiedBy>
  <cp:revision>4</cp:revision>
  <dcterms:created xsi:type="dcterms:W3CDTF">2026-07-16T10:54:00Z</dcterms:created>
  <dcterms:modified xsi:type="dcterms:W3CDTF">2026-08-13T12:29:00Z</dcterms:modified>
</cp:coreProperties>
</file>